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09" w:rsidRDefault="002B3509" w:rsidP="002B350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 АПРИЛЦИ</w:t>
      </w:r>
    </w:p>
    <w:p w:rsidR="002B3509" w:rsidRDefault="002001E5" w:rsidP="002B3509">
      <w:pPr>
        <w:jc w:val="center"/>
        <w:rPr>
          <w:i/>
        </w:rPr>
      </w:pPr>
      <w:r>
        <w:rPr>
          <w:i/>
        </w:rPr>
        <w:t>гр.</w:t>
      </w:r>
      <w:r w:rsidR="00F7747F">
        <w:rPr>
          <w:i/>
          <w:lang w:val="en-US"/>
        </w:rPr>
        <w:t xml:space="preserve"> </w:t>
      </w:r>
      <w:r>
        <w:rPr>
          <w:i/>
        </w:rPr>
        <w:t xml:space="preserve">Априлци, ул. „Васил Левски” </w:t>
      </w:r>
      <w:r w:rsidR="00F7747F">
        <w:rPr>
          <w:i/>
        </w:rPr>
        <w:t>№</w:t>
      </w:r>
      <w:r w:rsidR="002B3509">
        <w:rPr>
          <w:i/>
        </w:rPr>
        <w:t xml:space="preserve">109, </w:t>
      </w:r>
      <w:r w:rsidR="002B3509">
        <w:rPr>
          <w:i/>
          <w:lang w:val="en-US"/>
        </w:rPr>
        <w:t>E</w:t>
      </w:r>
      <w:r w:rsidR="002B3509">
        <w:rPr>
          <w:i/>
        </w:rPr>
        <w:t>-</w:t>
      </w:r>
      <w:r w:rsidR="002B3509">
        <w:rPr>
          <w:i/>
          <w:lang w:val="en-US"/>
        </w:rPr>
        <w:t>mail</w:t>
      </w:r>
      <w:r w:rsidR="002B3509">
        <w:rPr>
          <w:i/>
        </w:rPr>
        <w:t>:</w:t>
      </w:r>
      <w:r>
        <w:rPr>
          <w:i/>
        </w:rPr>
        <w:t xml:space="preserve"> </w:t>
      </w:r>
      <w:proofErr w:type="spellStart"/>
      <w:r w:rsidR="002B3509">
        <w:rPr>
          <w:i/>
          <w:lang w:val="en-US"/>
        </w:rPr>
        <w:t>os</w:t>
      </w:r>
      <w:proofErr w:type="spellEnd"/>
      <w:r w:rsidR="002B3509">
        <w:rPr>
          <w:i/>
        </w:rPr>
        <w:t>_</w:t>
      </w:r>
      <w:proofErr w:type="spellStart"/>
      <w:r w:rsidR="002B3509">
        <w:rPr>
          <w:i/>
          <w:lang w:val="en-US"/>
        </w:rPr>
        <w:t>aprilci</w:t>
      </w:r>
      <w:proofErr w:type="spellEnd"/>
      <w:r w:rsidR="002B3509">
        <w:rPr>
          <w:i/>
        </w:rPr>
        <w:t>@</w:t>
      </w:r>
      <w:proofErr w:type="spellStart"/>
      <w:r w:rsidR="002B3509">
        <w:rPr>
          <w:i/>
          <w:lang w:val="en-US"/>
        </w:rPr>
        <w:t>abv</w:t>
      </w:r>
      <w:proofErr w:type="spellEnd"/>
      <w:r w:rsidR="002B3509">
        <w:rPr>
          <w:i/>
        </w:rPr>
        <w:t>.</w:t>
      </w:r>
      <w:proofErr w:type="spellStart"/>
      <w:r w:rsidR="002B3509">
        <w:rPr>
          <w:i/>
          <w:lang w:val="en-US"/>
        </w:rPr>
        <w:t>bg</w:t>
      </w:r>
      <w:proofErr w:type="spellEnd"/>
      <w:r w:rsidR="002B3509">
        <w:rPr>
          <w:i/>
        </w:rPr>
        <w:t>, тел.088</w:t>
      </w:r>
      <w:r w:rsidR="001F0B5B">
        <w:rPr>
          <w:i/>
        </w:rPr>
        <w:t>5824199</w:t>
      </w:r>
    </w:p>
    <w:p w:rsidR="002B3509" w:rsidRDefault="002B3509" w:rsidP="002B3509">
      <w:pPr>
        <w:rPr>
          <w:i/>
          <w:sz w:val="22"/>
          <w:szCs w:val="22"/>
        </w:rPr>
      </w:pPr>
    </w:p>
    <w:p w:rsidR="002B3509" w:rsidRDefault="002B3509" w:rsidP="002B3509">
      <w:pPr>
        <w:rPr>
          <w:i/>
          <w:sz w:val="28"/>
          <w:szCs w:val="28"/>
        </w:rPr>
      </w:pPr>
    </w:p>
    <w:p w:rsidR="002B3509" w:rsidRPr="00803FDD" w:rsidRDefault="00B652F5" w:rsidP="002B3509">
      <w:pPr>
        <w:rPr>
          <w:i/>
          <w:sz w:val="28"/>
          <w:szCs w:val="28"/>
        </w:rPr>
      </w:pPr>
      <w:r w:rsidRPr="00803FDD">
        <w:rPr>
          <w:i/>
          <w:sz w:val="28"/>
          <w:szCs w:val="28"/>
        </w:rPr>
        <w:t>В</w:t>
      </w:r>
      <w:r w:rsidR="005C20DF" w:rsidRPr="00803FDD">
        <w:rPr>
          <w:i/>
          <w:sz w:val="28"/>
          <w:szCs w:val="28"/>
        </w:rPr>
        <w:t>х</w:t>
      </w:r>
      <w:r w:rsidRPr="00803FDD">
        <w:rPr>
          <w:i/>
          <w:sz w:val="28"/>
          <w:szCs w:val="28"/>
        </w:rPr>
        <w:t>. №</w:t>
      </w:r>
      <w:r w:rsidR="00803FDD" w:rsidRPr="00803FDD">
        <w:rPr>
          <w:i/>
          <w:sz w:val="28"/>
          <w:szCs w:val="28"/>
        </w:rPr>
        <w:t>219/01.07.</w:t>
      </w:r>
      <w:proofErr w:type="spellStart"/>
      <w:r w:rsidR="00803FDD" w:rsidRPr="00803FDD">
        <w:rPr>
          <w:i/>
          <w:sz w:val="28"/>
          <w:szCs w:val="28"/>
        </w:rPr>
        <w:t>2020</w:t>
      </w:r>
      <w:r w:rsidR="002B3509" w:rsidRPr="00803FDD">
        <w:rPr>
          <w:i/>
          <w:sz w:val="28"/>
          <w:szCs w:val="28"/>
        </w:rPr>
        <w:t>г</w:t>
      </w:r>
      <w:proofErr w:type="spellEnd"/>
      <w:r w:rsidR="002B3509" w:rsidRPr="00803FDD">
        <w:rPr>
          <w:i/>
          <w:sz w:val="28"/>
          <w:szCs w:val="28"/>
        </w:rPr>
        <w:t>.</w:t>
      </w:r>
    </w:p>
    <w:p w:rsidR="002B3509" w:rsidRDefault="002B3509" w:rsidP="002B3509"/>
    <w:p w:rsidR="002B3509" w:rsidRDefault="002B3509" w:rsidP="002B3509">
      <w:pPr>
        <w:rPr>
          <w:b/>
        </w:rPr>
      </w:pPr>
    </w:p>
    <w:p w:rsidR="002B3509" w:rsidRDefault="002B3509" w:rsidP="00721D15">
      <w:pPr>
        <w:spacing w:after="120"/>
        <w:jc w:val="center"/>
        <w:rPr>
          <w:b/>
        </w:rPr>
      </w:pPr>
      <w:r>
        <w:rPr>
          <w:b/>
        </w:rPr>
        <w:t xml:space="preserve">ПРЕДЛОЖЕНИЕ </w:t>
      </w:r>
    </w:p>
    <w:p w:rsidR="002B3509" w:rsidRDefault="002B3509" w:rsidP="00721D15">
      <w:pPr>
        <w:spacing w:after="120"/>
        <w:jc w:val="center"/>
        <w:rPr>
          <w:b/>
        </w:rPr>
      </w:pPr>
      <w:r>
        <w:rPr>
          <w:b/>
        </w:rPr>
        <w:t xml:space="preserve">ОТ </w:t>
      </w:r>
      <w:r w:rsidR="00721D15">
        <w:rPr>
          <w:b/>
        </w:rPr>
        <w:t xml:space="preserve">СТЕЛИЯН </w:t>
      </w:r>
      <w:proofErr w:type="spellStart"/>
      <w:r w:rsidR="00721D15">
        <w:rPr>
          <w:b/>
        </w:rPr>
        <w:t>НУНЕВ</w:t>
      </w:r>
      <w:proofErr w:type="spellEnd"/>
    </w:p>
    <w:p w:rsidR="002B3509" w:rsidRDefault="002B3509" w:rsidP="002B3509">
      <w:pPr>
        <w:jc w:val="center"/>
        <w:rPr>
          <w:b/>
        </w:rPr>
      </w:pPr>
      <w:r>
        <w:rPr>
          <w:b/>
        </w:rPr>
        <w:t>ПРЕДСЕДАТЕЛ НА ОБЩИНСКИ СЪВЕТ АПРИЛЦИ</w:t>
      </w:r>
    </w:p>
    <w:p w:rsidR="002B3509" w:rsidRDefault="002B3509" w:rsidP="002B3509">
      <w:pPr>
        <w:jc w:val="center"/>
        <w:rPr>
          <w:b/>
        </w:rPr>
      </w:pPr>
    </w:p>
    <w:p w:rsidR="002B3509" w:rsidRDefault="002B3509" w:rsidP="002B3509">
      <w:pPr>
        <w:jc w:val="both"/>
        <w:rPr>
          <w:b/>
        </w:rPr>
      </w:pPr>
    </w:p>
    <w:p w:rsidR="002B3509" w:rsidRDefault="002B3509" w:rsidP="002B3509">
      <w:pPr>
        <w:jc w:val="both"/>
        <w:rPr>
          <w:b/>
        </w:rPr>
      </w:pPr>
      <w:r>
        <w:rPr>
          <w:b/>
        </w:rPr>
        <w:t xml:space="preserve">УВАЖАЕМИ 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>,</w:t>
      </w:r>
    </w:p>
    <w:p w:rsidR="002B3509" w:rsidRDefault="002B3509" w:rsidP="002B3509">
      <w:pPr>
        <w:jc w:val="both"/>
        <w:rPr>
          <w:b/>
        </w:rPr>
      </w:pPr>
    </w:p>
    <w:p w:rsidR="00721D15" w:rsidRDefault="002B3509" w:rsidP="004C22B2">
      <w:pPr>
        <w:ind w:firstLine="709"/>
        <w:jc w:val="both"/>
      </w:pPr>
      <w:r>
        <w:t>Представ</w:t>
      </w:r>
      <w:r w:rsidR="002B3CA8">
        <w:t>ям на Вашето внимание П</w:t>
      </w:r>
      <w:r w:rsidR="009E6310">
        <w:t xml:space="preserve">роект за изменение </w:t>
      </w:r>
      <w:r w:rsidR="00F1195D">
        <w:t xml:space="preserve">и допълнение </w:t>
      </w:r>
      <w:r w:rsidR="009E6310">
        <w:t xml:space="preserve">на </w:t>
      </w:r>
      <w:r w:rsidR="00721D15">
        <w:t>Правилник</w:t>
      </w:r>
      <w:r w:rsidR="004401BC">
        <w:t>а</w:t>
      </w:r>
      <w:r w:rsidR="00721D15">
        <w:t xml:space="preserve"> за организацията и дейността на Общинския съвет, неговите комисии и взаимодействието му с общинска администрация при община Априлци.</w:t>
      </w:r>
    </w:p>
    <w:p w:rsidR="00721D15" w:rsidRDefault="00721D15" w:rsidP="002001E5">
      <w:pPr>
        <w:ind w:right="74" w:firstLine="708"/>
        <w:jc w:val="both"/>
      </w:pPr>
    </w:p>
    <w:p w:rsidR="0097143B" w:rsidRDefault="002B3509" w:rsidP="0097143B">
      <w:pPr>
        <w:ind w:firstLine="709"/>
        <w:jc w:val="both"/>
      </w:pPr>
      <w:r>
        <w:t>Причин</w:t>
      </w:r>
      <w:r w:rsidR="00EF6F09">
        <w:t>ата, налагаща</w:t>
      </w:r>
      <w:r>
        <w:t xml:space="preserve"> изменение </w:t>
      </w:r>
      <w:r w:rsidR="002001E5">
        <w:t>на</w:t>
      </w:r>
      <w:r w:rsidR="005F50F3" w:rsidRPr="005F50F3">
        <w:t xml:space="preserve"> </w:t>
      </w:r>
      <w:r w:rsidR="001F45AF">
        <w:t xml:space="preserve">Правилника за организацията и дейността на Общинския съвет, неговите комисии и взаимодействието му с общинска администрация при община Априлци </w:t>
      </w:r>
      <w:r w:rsidR="0097143B">
        <w:t xml:space="preserve">е настъпилото извънредно положение в страната, обявено с решение на Народното събрание от 13 март </w:t>
      </w:r>
      <w:proofErr w:type="spellStart"/>
      <w:r w:rsidR="0097143B">
        <w:t>2020г</w:t>
      </w:r>
      <w:proofErr w:type="spellEnd"/>
      <w:r w:rsidR="0097143B">
        <w:t>.</w:t>
      </w:r>
    </w:p>
    <w:p w:rsidR="00443496" w:rsidRDefault="00443496" w:rsidP="0097143B">
      <w:pPr>
        <w:ind w:firstLine="709"/>
        <w:jc w:val="both"/>
      </w:pPr>
    </w:p>
    <w:p w:rsidR="0097143B" w:rsidRDefault="0097143B" w:rsidP="0097143B">
      <w:pPr>
        <w:ind w:firstLine="709"/>
        <w:jc w:val="both"/>
        <w:rPr>
          <w:kern w:val="36"/>
        </w:rPr>
      </w:pPr>
      <w:r>
        <w:t>Съгласно разпоредбите на новия чл.</w:t>
      </w:r>
      <w:proofErr w:type="spellStart"/>
      <w:r>
        <w:t>6а</w:t>
      </w:r>
      <w:proofErr w:type="spellEnd"/>
      <w:r>
        <w:t xml:space="preserve">, ал.1 от </w:t>
      </w:r>
      <w:r w:rsidRPr="0097143B">
        <w:rPr>
          <w:kern w:val="36"/>
        </w:rPr>
        <w:t>Закона за мерките и дей</w:t>
      </w:r>
      <w:r w:rsidR="00D4653D">
        <w:rPr>
          <w:kern w:val="36"/>
        </w:rPr>
        <w:t>ствията по време на извънредно</w:t>
      </w:r>
      <w:r w:rsidRPr="0097143B">
        <w:rPr>
          <w:kern w:val="36"/>
        </w:rPr>
        <w:t xml:space="preserve"> положение</w:t>
      </w:r>
      <w:r w:rsidR="00D4653D">
        <w:rPr>
          <w:kern w:val="36"/>
        </w:rPr>
        <w:t>, с</w:t>
      </w:r>
      <w:r>
        <w:rPr>
          <w:kern w:val="36"/>
        </w:rPr>
        <w:t xml:space="preserve"> промените в закона се предостави правната възможност на Общинските съвети и на него</w:t>
      </w:r>
      <w:r w:rsidR="004C22B2">
        <w:rPr>
          <w:kern w:val="36"/>
        </w:rPr>
        <w:t>в</w:t>
      </w:r>
      <w:r>
        <w:rPr>
          <w:kern w:val="36"/>
        </w:rPr>
        <w:t xml:space="preserve">ите комисии по време </w:t>
      </w:r>
      <w:r w:rsidR="00D4653D">
        <w:rPr>
          <w:kern w:val="36"/>
        </w:rPr>
        <w:t>на действие на извънредно</w:t>
      </w:r>
      <w:r w:rsidR="00443496">
        <w:rPr>
          <w:kern w:val="36"/>
        </w:rPr>
        <w:t xml:space="preserve"> положение да могат да провеждат заседания от разстояние, като се осигурява пряко и виртуално участие при спазване изискванията за кворум и лично гласуване, или да приемат решения неприсъствено. За проведеното заседание се изготвя протокол. За неуредените въпроси се прилагат специалните закони и актове по прилагането им.</w:t>
      </w:r>
    </w:p>
    <w:p w:rsidR="00443496" w:rsidRDefault="00443496" w:rsidP="0097143B">
      <w:pPr>
        <w:ind w:firstLine="709"/>
        <w:jc w:val="both"/>
        <w:rPr>
          <w:kern w:val="36"/>
        </w:rPr>
      </w:pPr>
    </w:p>
    <w:p w:rsidR="00443496" w:rsidRPr="0097143B" w:rsidRDefault="00443496" w:rsidP="0097143B">
      <w:pPr>
        <w:ind w:firstLine="709"/>
        <w:jc w:val="both"/>
      </w:pPr>
      <w:r>
        <w:rPr>
          <w:kern w:val="36"/>
        </w:rPr>
        <w:t xml:space="preserve">Визираната разпоредба изисква да се направят изменения и допълнения </w:t>
      </w:r>
      <w:r w:rsidR="00616ACB">
        <w:rPr>
          <w:kern w:val="36"/>
        </w:rPr>
        <w:t xml:space="preserve">в правилника </w:t>
      </w:r>
      <w:r w:rsidR="00103DB0">
        <w:rPr>
          <w:kern w:val="36"/>
        </w:rPr>
        <w:t xml:space="preserve">за </w:t>
      </w:r>
      <w:r w:rsidR="00103DB0">
        <w:t xml:space="preserve">организацията и дейността на Общинския съвет, неговите комисии и взаимодействието му с общинска администрация </w:t>
      </w:r>
      <w:r w:rsidR="00616ACB">
        <w:rPr>
          <w:kern w:val="36"/>
        </w:rPr>
        <w:t>по</w:t>
      </w:r>
      <w:r w:rsidR="00103DB0">
        <w:rPr>
          <w:kern w:val="36"/>
        </w:rPr>
        <w:t xml:space="preserve"> чл.21, ал.3 от ЗМСМА, тъй като ЗМСМА не допускаше възможността за провеждане на заседания, различни от присъствените, съответно не допускаше да се приемат неприсъствени решения. Вс</w:t>
      </w:r>
      <w:r w:rsidR="00D4653D">
        <w:rPr>
          <w:kern w:val="36"/>
        </w:rPr>
        <w:t>ички</w:t>
      </w:r>
      <w:r w:rsidR="00103DB0">
        <w:rPr>
          <w:kern w:val="36"/>
        </w:rPr>
        <w:t xml:space="preserve"> Общински съвети ще имат различни технически възможности за провеждане на заседания от разстояние, като използват съществуващите технически възможности за комуникация онлайн – чрез видео, гласова и/или писмена комуникация, съответно – чрез приемане на решения </w:t>
      </w:r>
      <w:r w:rsidR="00803FDD">
        <w:rPr>
          <w:kern w:val="36"/>
        </w:rPr>
        <w:t>с</w:t>
      </w:r>
      <w:r w:rsidR="00103DB0">
        <w:rPr>
          <w:kern w:val="36"/>
        </w:rPr>
        <w:t xml:space="preserve"> подпис. Независимо от начина за провеждане на неприсъствени заседания или приемане на неприсъствени решения, правилата и процедурите за свикване на заседанията, изпращане на материалите, начините, по които ще се удостоверява наличието на кворум и личното гласуване, сро</w:t>
      </w:r>
      <w:r w:rsidR="00F36CB9">
        <w:rPr>
          <w:kern w:val="36"/>
        </w:rPr>
        <w:t>кове и други, следва да бъдат уред</w:t>
      </w:r>
      <w:r w:rsidR="00103DB0">
        <w:rPr>
          <w:kern w:val="36"/>
        </w:rPr>
        <w:t>ени в правилника по чл.21, ал.3 от ЗМСМА.</w:t>
      </w:r>
    </w:p>
    <w:p w:rsidR="001F45AF" w:rsidRDefault="001F45AF" w:rsidP="002001E5">
      <w:pPr>
        <w:ind w:right="74" w:firstLine="708"/>
        <w:jc w:val="both"/>
      </w:pPr>
    </w:p>
    <w:p w:rsidR="00237F69" w:rsidRDefault="00D4653D" w:rsidP="00D4653D">
      <w:pPr>
        <w:ind w:right="74" w:firstLine="708"/>
        <w:jc w:val="both"/>
      </w:pPr>
      <w:r>
        <w:t xml:space="preserve">Във  връзка с реална опасност от ново извънредно положение и необходимостта от продължение дейността на Общински съвет, трябва да се вземат мерки за </w:t>
      </w:r>
      <w:r>
        <w:lastRenderedPageBreak/>
        <w:t>организиране реда и начина за провеждане на заседанията в такава обстановка и възможните начини за гласуване.</w:t>
      </w:r>
    </w:p>
    <w:p w:rsidR="002D3EF4" w:rsidRPr="005F50F3" w:rsidRDefault="002D3EF4" w:rsidP="002D3EF4">
      <w:pPr>
        <w:pStyle w:val="11"/>
        <w:shd w:val="clear" w:color="auto" w:fill="auto"/>
        <w:spacing w:after="0" w:line="269" w:lineRule="exact"/>
        <w:ind w:right="40" w:firstLine="680"/>
        <w:jc w:val="both"/>
        <w:rPr>
          <w:color w:val="FF0000"/>
          <w:sz w:val="24"/>
          <w:szCs w:val="24"/>
          <w:lang w:eastAsia="bg-BG" w:bidi="bg-BG"/>
        </w:rPr>
      </w:pPr>
    </w:p>
    <w:p w:rsidR="002B3509" w:rsidRPr="003670C1" w:rsidRDefault="00031ED2" w:rsidP="002D3EF4">
      <w:pPr>
        <w:pStyle w:val="11"/>
        <w:shd w:val="clear" w:color="auto" w:fill="auto"/>
        <w:spacing w:after="0" w:line="269" w:lineRule="exact"/>
        <w:ind w:right="40" w:firstLine="680"/>
        <w:jc w:val="both"/>
        <w:rPr>
          <w:sz w:val="24"/>
          <w:szCs w:val="24"/>
        </w:rPr>
      </w:pPr>
      <w:r w:rsidRPr="003670C1">
        <w:t xml:space="preserve">  </w:t>
      </w:r>
      <w:r w:rsidR="002B3509" w:rsidRPr="003670C1">
        <w:t>С оглед на гор</w:t>
      </w:r>
      <w:r w:rsidR="00EF6F09">
        <w:t>еизложеното</w:t>
      </w:r>
      <w:r w:rsidR="002B3509" w:rsidRPr="003670C1">
        <w:t xml:space="preserve"> предлагам следния</w:t>
      </w:r>
    </w:p>
    <w:p w:rsidR="00FE2F30" w:rsidRPr="003670C1" w:rsidRDefault="00FE2F30" w:rsidP="002B3509">
      <w:pPr>
        <w:ind w:firstLine="709"/>
        <w:jc w:val="both"/>
      </w:pPr>
    </w:p>
    <w:p w:rsidR="002B3509" w:rsidRPr="003670C1" w:rsidRDefault="002B3509" w:rsidP="002B3509">
      <w:pPr>
        <w:ind w:firstLine="709"/>
        <w:jc w:val="center"/>
      </w:pPr>
      <w:r w:rsidRPr="003670C1">
        <w:t>ПРОЕКТ ЗА РЕШЕНИЕ:</w:t>
      </w:r>
    </w:p>
    <w:p w:rsidR="002B3509" w:rsidRPr="003670C1" w:rsidRDefault="002B3509" w:rsidP="002B3509">
      <w:pPr>
        <w:ind w:firstLine="709"/>
        <w:jc w:val="center"/>
      </w:pPr>
    </w:p>
    <w:p w:rsidR="002B3509" w:rsidRPr="003670C1" w:rsidRDefault="002B3509" w:rsidP="00FD5892">
      <w:pPr>
        <w:ind w:firstLine="709"/>
        <w:jc w:val="both"/>
      </w:pPr>
      <w:r w:rsidRPr="003670C1">
        <w:t>На основание чл.21, ал.2</w:t>
      </w:r>
      <w:r w:rsidR="00FD5892">
        <w:t>, ал.3</w:t>
      </w:r>
      <w:r w:rsidRPr="003670C1">
        <w:t xml:space="preserve"> от </w:t>
      </w:r>
      <w:r w:rsidR="00FD5892">
        <w:t>Закона за местното самоуправление и местната администрация (ЗМСМА),</w:t>
      </w:r>
      <w:r w:rsidRPr="003670C1">
        <w:t xml:space="preserve"> </w:t>
      </w:r>
      <w:r w:rsidR="00FD5892">
        <w:t>във връзка с чл.</w:t>
      </w:r>
      <w:r w:rsidR="00990190">
        <w:t>26 и чл.</w:t>
      </w:r>
      <w:r w:rsidR="00FD5892">
        <w:t xml:space="preserve">28 от Закона за нормативните актове (ЗНА), </w:t>
      </w:r>
      <w:r w:rsidRPr="003670C1">
        <w:t>Общински съвет – Априлци</w:t>
      </w:r>
    </w:p>
    <w:p w:rsidR="002B3509" w:rsidRPr="003670C1" w:rsidRDefault="002B3509" w:rsidP="002B3509">
      <w:pPr>
        <w:ind w:firstLine="709"/>
        <w:jc w:val="both"/>
      </w:pPr>
    </w:p>
    <w:p w:rsidR="002B3509" w:rsidRPr="003670C1" w:rsidRDefault="002B3509" w:rsidP="002B3509">
      <w:pPr>
        <w:ind w:firstLine="709"/>
        <w:jc w:val="center"/>
      </w:pPr>
      <w:r w:rsidRPr="003670C1">
        <w:t>РЕШИ:</w:t>
      </w:r>
    </w:p>
    <w:p w:rsidR="002B3509" w:rsidRPr="003670C1" w:rsidRDefault="002B3509" w:rsidP="002B3509">
      <w:pPr>
        <w:ind w:firstLine="709"/>
        <w:jc w:val="center"/>
        <w:rPr>
          <w:b/>
        </w:rPr>
      </w:pPr>
    </w:p>
    <w:p w:rsidR="001F45AF" w:rsidRDefault="003D04F0" w:rsidP="001F45AF">
      <w:pPr>
        <w:jc w:val="both"/>
      </w:pPr>
      <w:r w:rsidRPr="003670C1">
        <w:tab/>
      </w:r>
      <w:r w:rsidR="002B3509" w:rsidRPr="003670C1">
        <w:t xml:space="preserve">Приема </w:t>
      </w:r>
      <w:r w:rsidR="00457923">
        <w:t>Проект</w:t>
      </w:r>
      <w:r w:rsidR="001F45AF">
        <w:t xml:space="preserve"> за изменение </w:t>
      </w:r>
      <w:r w:rsidR="00F1195D">
        <w:t xml:space="preserve">и допълнение </w:t>
      </w:r>
      <w:r w:rsidR="001F45AF">
        <w:t>на Правилника за организацията и дейността на Общинския съвет, неговите комисии и взаимодействието му с общинска а</w:t>
      </w:r>
      <w:r w:rsidR="00170384">
        <w:t>дминистрация при община Априлци, като:</w:t>
      </w:r>
    </w:p>
    <w:p w:rsidR="001F45AF" w:rsidRDefault="001F45AF" w:rsidP="001F45AF">
      <w:pPr>
        <w:ind w:right="74" w:firstLine="708"/>
        <w:jc w:val="both"/>
      </w:pPr>
    </w:p>
    <w:p w:rsidR="00520736" w:rsidRPr="00E32B66" w:rsidRDefault="000C7BC4" w:rsidP="00090C6E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B66">
        <w:rPr>
          <w:rFonts w:ascii="Times New Roman" w:hAnsi="Times New Roman" w:cs="Times New Roman"/>
          <w:sz w:val="24"/>
          <w:szCs w:val="24"/>
        </w:rPr>
        <w:t xml:space="preserve">Добавя в чл.72, ал.6 </w:t>
      </w:r>
    </w:p>
    <w:p w:rsidR="000C7BC4" w:rsidRPr="00E32B66" w:rsidRDefault="000C7BC4" w:rsidP="000C7BC4">
      <w:pPr>
        <w:pStyle w:val="a9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C7BC4" w:rsidRPr="00E32B66" w:rsidRDefault="00133D10" w:rsidP="000C7BC4">
      <w:pPr>
        <w:pStyle w:val="a9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B66">
        <w:rPr>
          <w:rFonts w:ascii="Times New Roman" w:hAnsi="Times New Roman" w:cs="Times New Roman"/>
          <w:b/>
          <w:sz w:val="24"/>
          <w:szCs w:val="24"/>
        </w:rPr>
        <w:t xml:space="preserve">(6) </w:t>
      </w:r>
      <w:r w:rsidR="000C7BC4" w:rsidRPr="00E32B66">
        <w:rPr>
          <w:rFonts w:ascii="Times New Roman" w:hAnsi="Times New Roman" w:cs="Times New Roman"/>
          <w:b/>
          <w:sz w:val="24"/>
          <w:szCs w:val="24"/>
        </w:rPr>
        <w:t>В случай на обявено извънредно положение, епидемиологична обстановка, застрашаваща живота и здравето, бедствие или друго събитие</w:t>
      </w:r>
      <w:r w:rsidR="00E32B66" w:rsidRPr="00E32B66">
        <w:rPr>
          <w:rFonts w:ascii="Times New Roman" w:hAnsi="Times New Roman" w:cs="Times New Roman"/>
          <w:b/>
          <w:sz w:val="24"/>
          <w:szCs w:val="24"/>
        </w:rPr>
        <w:t xml:space="preserve"> от извънреден характер, Общинск</w:t>
      </w:r>
      <w:r w:rsidR="000C7BC4" w:rsidRPr="00E32B66">
        <w:rPr>
          <w:rFonts w:ascii="Times New Roman" w:hAnsi="Times New Roman" w:cs="Times New Roman"/>
          <w:b/>
          <w:sz w:val="24"/>
          <w:szCs w:val="24"/>
        </w:rPr>
        <w:t xml:space="preserve">и съвет </w:t>
      </w:r>
      <w:r w:rsidR="001035E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C7BC4" w:rsidRPr="00E32B66">
        <w:rPr>
          <w:rFonts w:ascii="Times New Roman" w:hAnsi="Times New Roman" w:cs="Times New Roman"/>
          <w:b/>
          <w:sz w:val="24"/>
          <w:szCs w:val="24"/>
        </w:rPr>
        <w:t xml:space="preserve">Априлци може да реши заседанията да се организират и проведат чрез </w:t>
      </w:r>
      <w:proofErr w:type="spellStart"/>
      <w:r w:rsidR="000C7BC4" w:rsidRPr="00E32B66">
        <w:rPr>
          <w:rFonts w:ascii="Times New Roman" w:hAnsi="Times New Roman" w:cs="Times New Roman"/>
          <w:b/>
          <w:sz w:val="24"/>
          <w:szCs w:val="24"/>
        </w:rPr>
        <w:t>видео</w:t>
      </w:r>
      <w:r w:rsidR="00E32B66" w:rsidRPr="00E32B66">
        <w:rPr>
          <w:rFonts w:ascii="Times New Roman" w:hAnsi="Times New Roman" w:cs="Times New Roman"/>
          <w:b/>
          <w:sz w:val="24"/>
          <w:szCs w:val="24"/>
        </w:rPr>
        <w:t>конферентна</w:t>
      </w:r>
      <w:proofErr w:type="spellEnd"/>
      <w:r w:rsidR="00E32B66" w:rsidRPr="00E32B66">
        <w:rPr>
          <w:rFonts w:ascii="Times New Roman" w:hAnsi="Times New Roman" w:cs="Times New Roman"/>
          <w:b/>
          <w:sz w:val="24"/>
          <w:szCs w:val="24"/>
        </w:rPr>
        <w:t xml:space="preserve"> връзка, </w:t>
      </w:r>
      <w:r w:rsidR="00F36CB9">
        <w:rPr>
          <w:rFonts w:ascii="Times New Roman" w:hAnsi="Times New Roman" w:cs="Times New Roman"/>
          <w:b/>
          <w:sz w:val="24"/>
          <w:szCs w:val="24"/>
        </w:rPr>
        <w:t xml:space="preserve">с използване на </w:t>
      </w:r>
      <w:r w:rsidR="000C7BC4" w:rsidRPr="00E32B66">
        <w:rPr>
          <w:rFonts w:ascii="Times New Roman" w:hAnsi="Times New Roman" w:cs="Times New Roman"/>
          <w:b/>
          <w:sz w:val="24"/>
          <w:szCs w:val="24"/>
        </w:rPr>
        <w:t>интернет приложения. В този случай гласуването се извършва онлайн чрез поименно повикване и отговор „за”, „против”, „въздържал се”.</w:t>
      </w:r>
    </w:p>
    <w:p w:rsidR="000C7BC4" w:rsidRPr="00E32B66" w:rsidRDefault="000C7BC4" w:rsidP="000C7BC4">
      <w:pPr>
        <w:pStyle w:val="a9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C7BC4" w:rsidRPr="00E32B66" w:rsidRDefault="000C7BC4" w:rsidP="000C7BC4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B66">
        <w:rPr>
          <w:rFonts w:ascii="Times New Roman" w:hAnsi="Times New Roman" w:cs="Times New Roman"/>
          <w:sz w:val="24"/>
          <w:szCs w:val="24"/>
        </w:rPr>
        <w:t>Добавя в чл.72, ал.7</w:t>
      </w:r>
    </w:p>
    <w:p w:rsidR="000C7BC4" w:rsidRPr="00E32B66" w:rsidRDefault="000C7BC4" w:rsidP="000C7BC4">
      <w:pPr>
        <w:pStyle w:val="a9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C7BC4" w:rsidRPr="00E32B66" w:rsidRDefault="00133D10" w:rsidP="000C7BC4">
      <w:pPr>
        <w:pStyle w:val="a9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B66">
        <w:rPr>
          <w:rFonts w:ascii="Times New Roman" w:hAnsi="Times New Roman" w:cs="Times New Roman"/>
          <w:b/>
          <w:sz w:val="24"/>
          <w:szCs w:val="24"/>
        </w:rPr>
        <w:t xml:space="preserve">(7) </w:t>
      </w:r>
      <w:r w:rsidR="00A2669A">
        <w:rPr>
          <w:rFonts w:ascii="Times New Roman" w:hAnsi="Times New Roman" w:cs="Times New Roman"/>
          <w:b/>
          <w:sz w:val="24"/>
          <w:szCs w:val="24"/>
        </w:rPr>
        <w:t>В случаите по ал.6, Общинск</w:t>
      </w:r>
      <w:r w:rsidR="000C7BC4" w:rsidRPr="00E32B66">
        <w:rPr>
          <w:rFonts w:ascii="Times New Roman" w:hAnsi="Times New Roman" w:cs="Times New Roman"/>
          <w:b/>
          <w:sz w:val="24"/>
          <w:szCs w:val="24"/>
        </w:rPr>
        <w:t>и съвет</w:t>
      </w:r>
      <w:r w:rsidR="000C7BC4" w:rsidRPr="00103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5E7" w:rsidRPr="001035E7">
        <w:rPr>
          <w:rFonts w:ascii="Times New Roman" w:hAnsi="Times New Roman" w:cs="Times New Roman"/>
          <w:b/>
          <w:sz w:val="24"/>
          <w:szCs w:val="24"/>
        </w:rPr>
        <w:t>-</w:t>
      </w:r>
      <w:r w:rsidR="00103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BC4" w:rsidRPr="00E32B66">
        <w:rPr>
          <w:rFonts w:ascii="Times New Roman" w:hAnsi="Times New Roman" w:cs="Times New Roman"/>
          <w:b/>
          <w:sz w:val="24"/>
          <w:szCs w:val="24"/>
        </w:rPr>
        <w:t>Априлци може да реши заседанията да се проведат неприсъствено, като решенията се приемат чрез саморъчно подписване.</w:t>
      </w:r>
    </w:p>
    <w:p w:rsidR="000C7BC4" w:rsidRPr="00E32B66" w:rsidRDefault="000C7BC4" w:rsidP="000C7BC4">
      <w:pPr>
        <w:pStyle w:val="a9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C7BC4" w:rsidRPr="00E32B66" w:rsidRDefault="000C7BC4" w:rsidP="000C7BC4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B66">
        <w:rPr>
          <w:rFonts w:ascii="Times New Roman" w:hAnsi="Times New Roman" w:cs="Times New Roman"/>
          <w:sz w:val="24"/>
          <w:szCs w:val="24"/>
        </w:rPr>
        <w:t>Добавя в чл.87, ал.2, т.3</w:t>
      </w:r>
    </w:p>
    <w:p w:rsidR="000C7BC4" w:rsidRPr="00E32B66" w:rsidRDefault="000C7BC4" w:rsidP="000C7BC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C7BC4" w:rsidRPr="00E32B66" w:rsidRDefault="000C7BC4" w:rsidP="00E32B66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B66">
        <w:rPr>
          <w:rFonts w:ascii="Times New Roman" w:hAnsi="Times New Roman" w:cs="Times New Roman"/>
          <w:b/>
          <w:sz w:val="24"/>
          <w:szCs w:val="24"/>
        </w:rPr>
        <w:t>Саморъчно подписване</w:t>
      </w:r>
    </w:p>
    <w:p w:rsidR="00DD2EBB" w:rsidRDefault="00DD2EBB" w:rsidP="00031ED2">
      <w:pPr>
        <w:pStyle w:val="a3"/>
        <w:ind w:left="1069"/>
        <w:jc w:val="both"/>
        <w:rPr>
          <w:color w:val="FF0000"/>
        </w:rPr>
      </w:pPr>
    </w:p>
    <w:p w:rsidR="00697ED1" w:rsidRPr="00697ED1" w:rsidRDefault="00697ED1" w:rsidP="00031ED2">
      <w:pPr>
        <w:pStyle w:val="a3"/>
        <w:ind w:left="1069"/>
        <w:jc w:val="both"/>
        <w:rPr>
          <w:b/>
          <w:color w:val="FF0000"/>
        </w:rPr>
      </w:pPr>
    </w:p>
    <w:p w:rsidR="008154B2" w:rsidRDefault="008154B2" w:rsidP="00697ED1">
      <w:pPr>
        <w:pStyle w:val="a3"/>
        <w:ind w:left="0"/>
        <w:jc w:val="both"/>
      </w:pPr>
    </w:p>
    <w:p w:rsidR="00DD2EBB" w:rsidRDefault="00697ED1" w:rsidP="00697ED1">
      <w:pPr>
        <w:pStyle w:val="a3"/>
        <w:ind w:left="0"/>
        <w:jc w:val="both"/>
      </w:pPr>
      <w:r>
        <w:t>Изготвил:</w:t>
      </w:r>
    </w:p>
    <w:p w:rsidR="00697ED1" w:rsidRPr="00697ED1" w:rsidRDefault="00697ED1" w:rsidP="00697ED1">
      <w:pPr>
        <w:pStyle w:val="a3"/>
        <w:ind w:left="0"/>
        <w:jc w:val="both"/>
      </w:pPr>
      <w:r>
        <w:t>Красимира Коева</w:t>
      </w:r>
    </w:p>
    <w:p w:rsidR="00DD2EBB" w:rsidRPr="008154B2" w:rsidRDefault="00697ED1" w:rsidP="00697ED1">
      <w:pPr>
        <w:pStyle w:val="a3"/>
        <w:ind w:left="0"/>
        <w:jc w:val="both"/>
        <w:rPr>
          <w:i/>
        </w:rPr>
      </w:pPr>
      <w:r w:rsidRPr="008154B2">
        <w:rPr>
          <w:i/>
        </w:rPr>
        <w:t xml:space="preserve">Гл. спец. </w:t>
      </w:r>
      <w:r w:rsidR="003961CD">
        <w:rPr>
          <w:i/>
        </w:rPr>
        <w:t>„</w:t>
      </w:r>
      <w:r w:rsidRPr="008154B2">
        <w:rPr>
          <w:i/>
        </w:rPr>
        <w:t>Общински съвет</w:t>
      </w:r>
      <w:r w:rsidR="003961CD">
        <w:rPr>
          <w:i/>
        </w:rPr>
        <w:t>”</w:t>
      </w:r>
      <w:r w:rsidRPr="008154B2">
        <w:rPr>
          <w:i/>
        </w:rPr>
        <w:t xml:space="preserve"> </w:t>
      </w:r>
    </w:p>
    <w:p w:rsidR="00697ED1" w:rsidRPr="00FD5892" w:rsidRDefault="00697ED1" w:rsidP="00031ED2">
      <w:pPr>
        <w:pStyle w:val="a3"/>
        <w:ind w:left="1069"/>
        <w:jc w:val="both"/>
      </w:pPr>
    </w:p>
    <w:p w:rsidR="00FD5892" w:rsidRPr="00FD5892" w:rsidRDefault="00FD5892" w:rsidP="00FD5892">
      <w:pPr>
        <w:pStyle w:val="a3"/>
        <w:ind w:left="0"/>
        <w:jc w:val="both"/>
      </w:pPr>
      <w:r w:rsidRPr="00FD5892">
        <w:t>Съгласувал:</w:t>
      </w:r>
    </w:p>
    <w:p w:rsidR="00FD5892" w:rsidRPr="00FD5892" w:rsidRDefault="00FD5892" w:rsidP="00FD5892">
      <w:pPr>
        <w:pStyle w:val="a3"/>
        <w:ind w:left="0"/>
        <w:jc w:val="both"/>
      </w:pPr>
      <w:r w:rsidRPr="00FD5892">
        <w:t>Северина Лозанова</w:t>
      </w:r>
    </w:p>
    <w:p w:rsidR="00B15538" w:rsidRPr="00FD5892" w:rsidRDefault="00FD5892" w:rsidP="00FD5892">
      <w:pPr>
        <w:pStyle w:val="a3"/>
        <w:ind w:left="0"/>
        <w:jc w:val="both"/>
        <w:rPr>
          <w:i/>
        </w:rPr>
      </w:pPr>
      <w:r w:rsidRPr="00FD5892">
        <w:rPr>
          <w:i/>
        </w:rPr>
        <w:t>Адвокат на община Априлци</w:t>
      </w:r>
    </w:p>
    <w:p w:rsidR="00FD5892" w:rsidRPr="00FD5892" w:rsidRDefault="00FD5892" w:rsidP="00FD5892">
      <w:pPr>
        <w:pStyle w:val="a3"/>
        <w:ind w:left="0"/>
        <w:jc w:val="both"/>
        <w:rPr>
          <w:b/>
          <w:i/>
          <w:color w:val="FF0000"/>
        </w:rPr>
      </w:pPr>
    </w:p>
    <w:p w:rsidR="002B3509" w:rsidRPr="008154B2" w:rsidRDefault="002B3509" w:rsidP="002B3509">
      <w:r w:rsidRPr="008154B2">
        <w:t>С уважение,</w:t>
      </w:r>
    </w:p>
    <w:p w:rsidR="002B3509" w:rsidRPr="008154B2" w:rsidRDefault="004D34A2" w:rsidP="002B3509">
      <w:r w:rsidRPr="008154B2">
        <w:t xml:space="preserve">Стелиян </w:t>
      </w:r>
      <w:proofErr w:type="spellStart"/>
      <w:r w:rsidRPr="008154B2">
        <w:t>Нунев</w:t>
      </w:r>
      <w:proofErr w:type="spellEnd"/>
    </w:p>
    <w:p w:rsidR="001F45AF" w:rsidRPr="008154B2" w:rsidRDefault="002B3509" w:rsidP="009763E9">
      <w:pPr>
        <w:rPr>
          <w:i/>
        </w:rPr>
      </w:pPr>
      <w:r w:rsidRPr="008154B2">
        <w:rPr>
          <w:i/>
        </w:rPr>
        <w:t>Председател на Общински съвет – Априлци</w:t>
      </w:r>
    </w:p>
    <w:p w:rsidR="0098531B" w:rsidRPr="00F7747F" w:rsidRDefault="0098531B" w:rsidP="0098531B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F7747F">
        <w:rPr>
          <w:b/>
          <w:sz w:val="28"/>
          <w:szCs w:val="28"/>
        </w:rPr>
        <w:lastRenderedPageBreak/>
        <w:t>ОБЩИНСКИ СЪВЕТ АПРИЛЦИ</w:t>
      </w:r>
    </w:p>
    <w:p w:rsidR="0098531B" w:rsidRPr="00F7747F" w:rsidRDefault="0098531B" w:rsidP="0098531B">
      <w:pPr>
        <w:jc w:val="center"/>
        <w:rPr>
          <w:i/>
        </w:rPr>
      </w:pPr>
      <w:r w:rsidRPr="00F7747F">
        <w:rPr>
          <w:i/>
        </w:rPr>
        <w:t>гр.</w:t>
      </w:r>
      <w:r w:rsidR="00F7747F" w:rsidRPr="00F7747F">
        <w:rPr>
          <w:i/>
          <w:lang w:val="en-US"/>
        </w:rPr>
        <w:t xml:space="preserve"> </w:t>
      </w:r>
      <w:r w:rsidR="001561D4">
        <w:rPr>
          <w:i/>
        </w:rPr>
        <w:t>Априлци, ул.</w:t>
      </w:r>
      <w:r w:rsidR="00F7747F" w:rsidRPr="00F7747F">
        <w:rPr>
          <w:i/>
        </w:rPr>
        <w:t>„Васил Левски” №</w:t>
      </w:r>
      <w:r w:rsidRPr="00F7747F">
        <w:rPr>
          <w:i/>
        </w:rPr>
        <w:t xml:space="preserve">109, </w:t>
      </w:r>
      <w:r w:rsidRPr="00F7747F">
        <w:rPr>
          <w:i/>
          <w:lang w:val="en-US"/>
        </w:rPr>
        <w:t>E</w:t>
      </w:r>
      <w:r w:rsidRPr="00F7747F">
        <w:rPr>
          <w:i/>
        </w:rPr>
        <w:t>-</w:t>
      </w:r>
      <w:r w:rsidRPr="00F7747F">
        <w:rPr>
          <w:i/>
          <w:lang w:val="en-US"/>
        </w:rPr>
        <w:t>mail</w:t>
      </w:r>
      <w:r w:rsidRPr="00F7747F">
        <w:rPr>
          <w:i/>
        </w:rPr>
        <w:t xml:space="preserve">: </w:t>
      </w:r>
      <w:proofErr w:type="spellStart"/>
      <w:r w:rsidRPr="00F7747F">
        <w:rPr>
          <w:i/>
          <w:lang w:val="en-US"/>
        </w:rPr>
        <w:t>os</w:t>
      </w:r>
      <w:proofErr w:type="spellEnd"/>
      <w:r w:rsidRPr="00F7747F">
        <w:rPr>
          <w:i/>
        </w:rPr>
        <w:t>_</w:t>
      </w:r>
      <w:proofErr w:type="spellStart"/>
      <w:r w:rsidRPr="00F7747F">
        <w:rPr>
          <w:i/>
          <w:lang w:val="en-US"/>
        </w:rPr>
        <w:t>aprilci</w:t>
      </w:r>
      <w:proofErr w:type="spellEnd"/>
      <w:r w:rsidRPr="00F7747F">
        <w:rPr>
          <w:i/>
        </w:rPr>
        <w:t>@</w:t>
      </w:r>
      <w:proofErr w:type="spellStart"/>
      <w:r w:rsidRPr="00F7747F">
        <w:rPr>
          <w:i/>
          <w:lang w:val="en-US"/>
        </w:rPr>
        <w:t>abv</w:t>
      </w:r>
      <w:proofErr w:type="spellEnd"/>
      <w:r w:rsidRPr="00F7747F">
        <w:rPr>
          <w:i/>
        </w:rPr>
        <w:t>.</w:t>
      </w:r>
      <w:proofErr w:type="spellStart"/>
      <w:r w:rsidRPr="00F7747F">
        <w:rPr>
          <w:i/>
          <w:lang w:val="en-US"/>
        </w:rPr>
        <w:t>bg</w:t>
      </w:r>
      <w:proofErr w:type="spellEnd"/>
      <w:r w:rsidRPr="00F7747F">
        <w:rPr>
          <w:i/>
        </w:rPr>
        <w:t>, тел.088</w:t>
      </w:r>
      <w:r w:rsidR="001F45AF">
        <w:rPr>
          <w:i/>
        </w:rPr>
        <w:t>5824199</w:t>
      </w:r>
    </w:p>
    <w:p w:rsidR="0098531B" w:rsidRPr="00F7747F" w:rsidRDefault="0098531B" w:rsidP="0098531B">
      <w:pPr>
        <w:rPr>
          <w:i/>
          <w:sz w:val="22"/>
          <w:szCs w:val="22"/>
        </w:rPr>
      </w:pPr>
    </w:p>
    <w:p w:rsidR="0098531B" w:rsidRPr="00F7747F" w:rsidRDefault="0098531B" w:rsidP="006F5954">
      <w:pPr>
        <w:jc w:val="right"/>
        <w:rPr>
          <w:sz w:val="26"/>
          <w:szCs w:val="26"/>
        </w:rPr>
      </w:pPr>
    </w:p>
    <w:p w:rsidR="006F5954" w:rsidRPr="00F7747F" w:rsidRDefault="006F5954" w:rsidP="006F5954">
      <w:pPr>
        <w:jc w:val="right"/>
        <w:rPr>
          <w:sz w:val="26"/>
          <w:szCs w:val="26"/>
        </w:rPr>
      </w:pPr>
      <w:r w:rsidRPr="00F7747F">
        <w:rPr>
          <w:sz w:val="26"/>
          <w:szCs w:val="26"/>
        </w:rPr>
        <w:t>ПРОЕКТ!</w:t>
      </w:r>
    </w:p>
    <w:p w:rsidR="002B3509" w:rsidRPr="00F7747F" w:rsidRDefault="0098531B" w:rsidP="0098531B">
      <w:pPr>
        <w:jc w:val="center"/>
      </w:pPr>
      <w:r w:rsidRPr="00F7747F">
        <w:t>ОБЯВЛЕНИЕ</w:t>
      </w:r>
    </w:p>
    <w:p w:rsidR="002B3509" w:rsidRPr="00F7747F" w:rsidRDefault="002B3509" w:rsidP="002B3509">
      <w:pPr>
        <w:jc w:val="center"/>
        <w:rPr>
          <w:i/>
          <w:sz w:val="26"/>
          <w:szCs w:val="26"/>
        </w:rPr>
      </w:pPr>
    </w:p>
    <w:p w:rsidR="001F45AF" w:rsidRPr="00457923" w:rsidRDefault="003D04F0" w:rsidP="002361F7">
      <w:pPr>
        <w:jc w:val="both"/>
      </w:pPr>
      <w:r w:rsidRPr="00F7747F">
        <w:tab/>
      </w:r>
      <w:r w:rsidR="001F45AF">
        <w:t>На основание чл.26, ал.3</w:t>
      </w:r>
      <w:r w:rsidR="002B3509" w:rsidRPr="00F7747F">
        <w:t>,</w:t>
      </w:r>
      <w:r w:rsidR="001F45AF" w:rsidRPr="001F45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B3509" w:rsidRPr="00F7747F">
        <w:t>във връзка с чл.28 от Закона за нормативните актове /ЗНА/, Общински съвет - Априлци представя на Вашето внимание</w:t>
      </w:r>
      <w:r w:rsidR="00F7747F" w:rsidRPr="00F7747F">
        <w:rPr>
          <w:lang w:val="en-US"/>
        </w:rPr>
        <w:t xml:space="preserve"> </w:t>
      </w:r>
      <w:r w:rsidR="002B3509" w:rsidRPr="00F7747F">
        <w:t xml:space="preserve">Проект </w:t>
      </w:r>
      <w:r w:rsidR="001F45AF">
        <w:t xml:space="preserve">за изменение </w:t>
      </w:r>
      <w:r w:rsidR="00763206">
        <w:t xml:space="preserve">и допълнение </w:t>
      </w:r>
      <w:r w:rsidR="001F45AF">
        <w:t>на Правилника за организацията и дейността на Общинския съвет, неговите комисии и взаимодействието му с общинска администрация при община Априлци.</w:t>
      </w:r>
    </w:p>
    <w:p w:rsidR="00F7747F" w:rsidRPr="001561D4" w:rsidRDefault="00F7747F" w:rsidP="002B3509">
      <w:pPr>
        <w:ind w:firstLine="709"/>
        <w:jc w:val="both"/>
        <w:rPr>
          <w:color w:val="FF0000"/>
        </w:rPr>
      </w:pPr>
    </w:p>
    <w:p w:rsidR="002B3509" w:rsidRPr="00F7747F" w:rsidRDefault="00457923" w:rsidP="005564AB">
      <w:pPr>
        <w:jc w:val="both"/>
      </w:pPr>
      <w:r>
        <w:tab/>
      </w:r>
      <w:r w:rsidR="002B3509" w:rsidRPr="001561D4">
        <w:t>На заинтересованите граждани и организации се предоста</w:t>
      </w:r>
      <w:r w:rsidR="009763E9" w:rsidRPr="001561D4">
        <w:t xml:space="preserve">вя </w:t>
      </w:r>
      <w:r w:rsidR="009763E9" w:rsidRPr="001561D4">
        <w:rPr>
          <w:color w:val="000000" w:themeColor="text1"/>
        </w:rPr>
        <w:t>30-дневен</w:t>
      </w:r>
      <w:r w:rsidR="009763E9" w:rsidRPr="001561D4">
        <w:t xml:space="preserve"> срок, считано </w:t>
      </w:r>
      <w:r w:rsidR="001269AA">
        <w:t xml:space="preserve">от </w:t>
      </w:r>
      <w:r w:rsidR="001035E7">
        <w:t>01.06</w:t>
      </w:r>
      <w:r w:rsidR="001269AA">
        <w:t>.</w:t>
      </w:r>
      <w:proofErr w:type="spellStart"/>
      <w:r w:rsidR="001035E7">
        <w:t>2020г</w:t>
      </w:r>
      <w:proofErr w:type="spellEnd"/>
      <w:r w:rsidR="001035E7">
        <w:t xml:space="preserve">. </w:t>
      </w:r>
      <w:r w:rsidR="00F7747F" w:rsidRPr="001561D4">
        <w:t xml:space="preserve">до </w:t>
      </w:r>
      <w:r w:rsidR="001035E7" w:rsidRPr="006B7FDF">
        <w:t>30</w:t>
      </w:r>
      <w:r w:rsidR="00F7747F" w:rsidRPr="006B7FDF">
        <w:t>.</w:t>
      </w:r>
      <w:r w:rsidR="00826582" w:rsidRPr="006B7FDF">
        <w:rPr>
          <w:lang w:val="en-US"/>
        </w:rPr>
        <w:t>0</w:t>
      </w:r>
      <w:r w:rsidR="00F03D2F" w:rsidRPr="006B7FDF">
        <w:t>6</w:t>
      </w:r>
      <w:r w:rsidR="001035E7" w:rsidRPr="006B7FDF">
        <w:t>.</w:t>
      </w:r>
      <w:proofErr w:type="spellStart"/>
      <w:r w:rsidR="001035E7" w:rsidRPr="006B7FDF">
        <w:t>2020</w:t>
      </w:r>
      <w:r w:rsidR="002B3509" w:rsidRPr="006B7FDF">
        <w:t>г</w:t>
      </w:r>
      <w:proofErr w:type="spellEnd"/>
      <w:r w:rsidR="002B3509" w:rsidRPr="006B7FDF">
        <w:t>.</w:t>
      </w:r>
      <w:r w:rsidR="002B3509" w:rsidRPr="001561D4">
        <w:t xml:space="preserve"> включително, за предложения и становища по Проекта </w:t>
      </w:r>
      <w:r>
        <w:t xml:space="preserve">за изменени </w:t>
      </w:r>
      <w:r w:rsidR="00763206">
        <w:t xml:space="preserve">и допълнение </w:t>
      </w:r>
      <w:r>
        <w:t>на  Правилника за организацията и дейността на Общинския съвет, неговите комисии и взаимодействието му с общинска а</w:t>
      </w:r>
      <w:r w:rsidR="005564AB">
        <w:t xml:space="preserve">дминистрация при община Априлци </w:t>
      </w:r>
      <w:r w:rsidR="002B3509" w:rsidRPr="001561D4">
        <w:t xml:space="preserve">на адрес: </w:t>
      </w:r>
      <w:r w:rsidR="00F7747F" w:rsidRPr="001561D4">
        <w:t>гр.</w:t>
      </w:r>
      <w:r w:rsidR="007405B5" w:rsidRPr="001561D4">
        <w:t xml:space="preserve"> </w:t>
      </w:r>
      <w:r w:rsidR="00F7747F" w:rsidRPr="001561D4">
        <w:t>Априлци, ул.”Васил Левски” №</w:t>
      </w:r>
      <w:r w:rsidR="002B3509" w:rsidRPr="001561D4">
        <w:t xml:space="preserve">109, Общински център за информация и услуги на гражданите или на </w:t>
      </w:r>
      <w:r w:rsidR="002B3509" w:rsidRPr="001561D4">
        <w:rPr>
          <w:lang w:val="en-US"/>
        </w:rPr>
        <w:t xml:space="preserve">e-mail: </w:t>
      </w:r>
      <w:proofErr w:type="spellStart"/>
      <w:r w:rsidR="002B3509" w:rsidRPr="001561D4">
        <w:rPr>
          <w:lang w:val="en-US"/>
        </w:rPr>
        <w:t>os_aprilci@abv.bg</w:t>
      </w:r>
      <w:proofErr w:type="spellEnd"/>
    </w:p>
    <w:p w:rsidR="00F7747F" w:rsidRDefault="00F7747F" w:rsidP="00BA3A8A">
      <w:pPr>
        <w:ind w:left="-567" w:firstLine="709"/>
        <w:jc w:val="center"/>
        <w:rPr>
          <w:color w:val="FF0000"/>
          <w:lang w:val="en-US"/>
        </w:rPr>
      </w:pPr>
    </w:p>
    <w:p w:rsidR="002B3509" w:rsidRPr="00F7747F" w:rsidRDefault="002B3509" w:rsidP="00BA3A8A">
      <w:pPr>
        <w:ind w:left="-567" w:firstLine="709"/>
        <w:jc w:val="center"/>
      </w:pPr>
      <w:r w:rsidRPr="00F7747F">
        <w:t>МОТИВИ</w:t>
      </w:r>
    </w:p>
    <w:p w:rsidR="005564AB" w:rsidRDefault="00F7747F" w:rsidP="005564AB">
      <w:pPr>
        <w:ind w:left="-567" w:firstLine="709"/>
        <w:jc w:val="center"/>
      </w:pPr>
      <w:r>
        <w:rPr>
          <w:lang w:val="en-US"/>
        </w:rPr>
        <w:t xml:space="preserve">  </w:t>
      </w:r>
      <w:r w:rsidR="002B3509" w:rsidRPr="00F7747F">
        <w:t>Към Проекта</w:t>
      </w:r>
      <w:r w:rsidR="005564AB">
        <w:t xml:space="preserve"> </w:t>
      </w:r>
      <w:r w:rsidR="002B3509" w:rsidRPr="00F7747F">
        <w:t xml:space="preserve">за изменение </w:t>
      </w:r>
      <w:r w:rsidR="004C67A1">
        <w:t xml:space="preserve">и допълнение </w:t>
      </w:r>
      <w:r w:rsidR="002B3509" w:rsidRPr="00F7747F">
        <w:t xml:space="preserve">на </w:t>
      </w:r>
    </w:p>
    <w:p w:rsidR="005564AB" w:rsidRPr="00457923" w:rsidRDefault="005564AB" w:rsidP="005564AB">
      <w:pPr>
        <w:ind w:left="-567" w:firstLine="709"/>
        <w:jc w:val="center"/>
      </w:pPr>
      <w:r>
        <w:t>Правилника за организацията и дейността на Общинския съвет, неговите комисии и взаимодействието му с общинска администрация при община Априлци.</w:t>
      </w:r>
    </w:p>
    <w:p w:rsidR="005564AB" w:rsidRPr="008A3712" w:rsidRDefault="005564AB" w:rsidP="002B3509">
      <w:pPr>
        <w:jc w:val="both"/>
      </w:pPr>
    </w:p>
    <w:p w:rsidR="005564AB" w:rsidRPr="005564AB" w:rsidRDefault="002B3509" w:rsidP="005564AB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 w:rsidRPr="005564AB">
        <w:rPr>
          <w:b/>
        </w:rPr>
        <w:t xml:space="preserve">Причини, които налагат изменението </w:t>
      </w:r>
      <w:r w:rsidR="004C67A1">
        <w:rPr>
          <w:b/>
        </w:rPr>
        <w:t xml:space="preserve">и допълнението </w:t>
      </w:r>
      <w:r w:rsidRPr="005564AB">
        <w:rPr>
          <w:b/>
        </w:rPr>
        <w:t xml:space="preserve">на </w:t>
      </w:r>
      <w:r w:rsidR="005564AB" w:rsidRPr="005564AB">
        <w:rPr>
          <w:b/>
        </w:rPr>
        <w:t>Правилника за организацията и дейността на Общинския съвет, неговите комисии и взаимодействието му с общинска администрация при община Априлци.</w:t>
      </w:r>
    </w:p>
    <w:p w:rsidR="005564AB" w:rsidRDefault="005564AB" w:rsidP="005564AB">
      <w:pPr>
        <w:jc w:val="both"/>
      </w:pPr>
    </w:p>
    <w:p w:rsidR="001269AA" w:rsidRDefault="001269AA" w:rsidP="001269AA">
      <w:pPr>
        <w:ind w:firstLine="709"/>
        <w:jc w:val="both"/>
      </w:pPr>
      <w:r>
        <w:t>Причината, налагаща изменение на</w:t>
      </w:r>
      <w:r w:rsidRPr="005F50F3">
        <w:t xml:space="preserve"> </w:t>
      </w:r>
      <w:r>
        <w:t xml:space="preserve">Правилника за организацията и дейността на Общинския съвет, неговите комисии и взаимодействието му с общинска администрация при община Априлци е настъпилото извънредно положение в страната, обявено с решение на Народното събрание от 13 март </w:t>
      </w:r>
      <w:proofErr w:type="spellStart"/>
      <w:r>
        <w:t>2020г</w:t>
      </w:r>
      <w:proofErr w:type="spellEnd"/>
      <w:r>
        <w:t>.</w:t>
      </w:r>
    </w:p>
    <w:p w:rsidR="005564AB" w:rsidRDefault="005564AB" w:rsidP="005564AB">
      <w:pPr>
        <w:jc w:val="both"/>
      </w:pPr>
    </w:p>
    <w:p w:rsidR="001269AA" w:rsidRDefault="001269AA" w:rsidP="001269AA">
      <w:pPr>
        <w:ind w:firstLine="709"/>
        <w:jc w:val="both"/>
        <w:rPr>
          <w:kern w:val="36"/>
        </w:rPr>
      </w:pPr>
      <w:r>
        <w:t>Съгласно разпоредбите на новия чл.</w:t>
      </w:r>
      <w:proofErr w:type="spellStart"/>
      <w:r>
        <w:t>6а</w:t>
      </w:r>
      <w:proofErr w:type="spellEnd"/>
      <w:r>
        <w:t xml:space="preserve">, ал.1 от </w:t>
      </w:r>
      <w:r w:rsidRPr="0097143B">
        <w:rPr>
          <w:kern w:val="36"/>
        </w:rPr>
        <w:t>Закона за мерките и дей</w:t>
      </w:r>
      <w:r>
        <w:rPr>
          <w:kern w:val="36"/>
        </w:rPr>
        <w:t>ствията по време на извънредно</w:t>
      </w:r>
      <w:r w:rsidRPr="0097143B">
        <w:rPr>
          <w:kern w:val="36"/>
        </w:rPr>
        <w:t xml:space="preserve"> положение</w:t>
      </w:r>
      <w:r>
        <w:rPr>
          <w:kern w:val="36"/>
        </w:rPr>
        <w:t>, с промените в закона се предостави правната възможност на Общинските съвети и на негоите комисии по време на действие на извънредно положение</w:t>
      </w:r>
      <w:r w:rsidR="009834F9">
        <w:rPr>
          <w:kern w:val="36"/>
        </w:rPr>
        <w:t>,</w:t>
      </w:r>
      <w:r>
        <w:rPr>
          <w:kern w:val="36"/>
        </w:rPr>
        <w:t xml:space="preserve"> да могат да провеждат заседания от разстояние, като се осигурява пряко и виртуално участие при спазване изискванията за кворум и лично гласуване, или да приемат решения неприсъствено. За проведеното заседание се изготвя протокол. За неуредените въпроси се прилагат специалните закони и актове по прилагането им.</w:t>
      </w:r>
    </w:p>
    <w:p w:rsidR="001269AA" w:rsidRDefault="001269AA" w:rsidP="001269AA">
      <w:pPr>
        <w:ind w:firstLine="709"/>
        <w:jc w:val="both"/>
        <w:rPr>
          <w:kern w:val="36"/>
        </w:rPr>
      </w:pPr>
    </w:p>
    <w:p w:rsidR="005564AB" w:rsidRPr="008A3712" w:rsidRDefault="001269AA" w:rsidP="001269AA">
      <w:pPr>
        <w:jc w:val="both"/>
      </w:pPr>
      <w:r>
        <w:rPr>
          <w:kern w:val="36"/>
        </w:rPr>
        <w:tab/>
        <w:t xml:space="preserve">Визираната разпоредба изисква да се направят изменения и допълнения в правилника за </w:t>
      </w:r>
      <w:r>
        <w:t xml:space="preserve">организацията и дейността на Общинския съвет, неговите комисии и взаимодействието му с общинска администрация </w:t>
      </w:r>
      <w:r>
        <w:rPr>
          <w:kern w:val="36"/>
        </w:rPr>
        <w:t>по чл.21, ал.3 от ЗМСМА, тъй като ЗМСМА не допускаше възможността за провеждане на заседания, различни от присъствените, съответно не допускаше да се приемат неприсъствени решения.</w:t>
      </w:r>
    </w:p>
    <w:p w:rsidR="001269AA" w:rsidRDefault="001269AA" w:rsidP="001269AA">
      <w:pPr>
        <w:ind w:right="74" w:firstLine="708"/>
        <w:jc w:val="both"/>
      </w:pPr>
    </w:p>
    <w:p w:rsidR="001269AA" w:rsidRDefault="001269AA" w:rsidP="001269AA">
      <w:pPr>
        <w:ind w:right="74" w:firstLine="708"/>
        <w:jc w:val="both"/>
      </w:pPr>
      <w:r>
        <w:lastRenderedPageBreak/>
        <w:t>Във  връзка с реална опасност от ново извънредно положение и необходимостта от продължение дейността на Общински съвет, трябва да се вземат мерки за организиране реда и начина за провеждане на заседанията в такава обстановка и възможните начини за гласуване.</w:t>
      </w:r>
    </w:p>
    <w:p w:rsidR="007405B5" w:rsidRPr="008A3712" w:rsidRDefault="007405B5" w:rsidP="003D04F0">
      <w:pPr>
        <w:pStyle w:val="a3"/>
        <w:ind w:left="0"/>
        <w:jc w:val="both"/>
      </w:pPr>
    </w:p>
    <w:p w:rsidR="001269AA" w:rsidRPr="005564AB" w:rsidRDefault="002B3509" w:rsidP="001269AA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 w:rsidRPr="008A3712">
        <w:rPr>
          <w:b/>
        </w:rPr>
        <w:t>Целите, които се поставят с п</w:t>
      </w:r>
      <w:r w:rsidR="008A3712">
        <w:rPr>
          <w:b/>
        </w:rPr>
        <w:t xml:space="preserve">редложения Проект за </w:t>
      </w:r>
      <w:r w:rsidR="001269AA" w:rsidRPr="005564AB">
        <w:rPr>
          <w:b/>
        </w:rPr>
        <w:t>Правилника за организацията и дейността на Общинския съвет, неговите комисии и взаимодействието му с общинска администрация при община Априлци.</w:t>
      </w:r>
    </w:p>
    <w:p w:rsidR="0012589B" w:rsidRPr="005F50F3" w:rsidRDefault="0012589B" w:rsidP="0012589B">
      <w:pPr>
        <w:pStyle w:val="a3"/>
        <w:ind w:left="0"/>
        <w:jc w:val="both"/>
        <w:rPr>
          <w:color w:val="FF0000"/>
        </w:rPr>
      </w:pPr>
    </w:p>
    <w:p w:rsidR="00A50F66" w:rsidRDefault="000E6EE8" w:rsidP="000E6EE8">
      <w:pPr>
        <w:pStyle w:val="a3"/>
        <w:ind w:left="0"/>
        <w:jc w:val="both"/>
      </w:pPr>
      <w:r w:rsidRPr="00E61505">
        <w:tab/>
      </w:r>
      <w:r w:rsidR="002B3509" w:rsidRPr="00E61505">
        <w:t>Общински съвет</w:t>
      </w:r>
      <w:r w:rsidR="009834F9">
        <w:t xml:space="preserve"> </w:t>
      </w:r>
      <w:r w:rsidR="002B3509" w:rsidRPr="00E61505">
        <w:t>-</w:t>
      </w:r>
      <w:r w:rsidR="009834F9">
        <w:t xml:space="preserve"> </w:t>
      </w:r>
      <w:r w:rsidR="002B3509" w:rsidRPr="00E61505">
        <w:t xml:space="preserve">Априлци трябва да спазва законността и административния процес като предприема действия, като </w:t>
      </w:r>
      <w:r w:rsidRPr="00E61505">
        <w:t xml:space="preserve">предлага: </w:t>
      </w:r>
    </w:p>
    <w:p w:rsidR="001561D4" w:rsidRDefault="001561D4" w:rsidP="000E6EE8">
      <w:pPr>
        <w:pStyle w:val="a3"/>
        <w:ind w:left="0"/>
        <w:jc w:val="both"/>
      </w:pPr>
    </w:p>
    <w:p w:rsidR="001048DA" w:rsidRPr="003670C1" w:rsidRDefault="001048DA" w:rsidP="001048DA">
      <w:pPr>
        <w:ind w:firstLine="709"/>
        <w:jc w:val="both"/>
      </w:pPr>
      <w:r w:rsidRPr="003670C1">
        <w:t>На основание чл.21, ал.2</w:t>
      </w:r>
      <w:r>
        <w:t>, ал.3</w:t>
      </w:r>
      <w:r w:rsidRPr="003670C1">
        <w:t xml:space="preserve"> от </w:t>
      </w:r>
      <w:r>
        <w:t>Закона за местното самоуправление и местната администрация (ЗМСМА),</w:t>
      </w:r>
      <w:r w:rsidRPr="003670C1">
        <w:t xml:space="preserve"> </w:t>
      </w:r>
      <w:r>
        <w:t xml:space="preserve">във връзка с чл.26 и чл.28 от Закона за нормативните актове (ЗНА), </w:t>
      </w:r>
      <w:r w:rsidRPr="003670C1">
        <w:t>Общински съвет – Априлци</w:t>
      </w:r>
    </w:p>
    <w:p w:rsidR="001269AA" w:rsidRPr="003670C1" w:rsidRDefault="001269AA" w:rsidP="001269AA">
      <w:pPr>
        <w:ind w:firstLine="709"/>
        <w:jc w:val="both"/>
      </w:pPr>
    </w:p>
    <w:p w:rsidR="001269AA" w:rsidRPr="003670C1" w:rsidRDefault="001269AA" w:rsidP="001269AA">
      <w:pPr>
        <w:ind w:firstLine="709"/>
        <w:jc w:val="center"/>
      </w:pPr>
      <w:r w:rsidRPr="003670C1">
        <w:t>РЕШИ:</w:t>
      </w:r>
    </w:p>
    <w:p w:rsidR="001269AA" w:rsidRPr="003670C1" w:rsidRDefault="001269AA" w:rsidP="001269AA">
      <w:pPr>
        <w:ind w:firstLine="709"/>
        <w:jc w:val="center"/>
        <w:rPr>
          <w:b/>
        </w:rPr>
      </w:pPr>
    </w:p>
    <w:p w:rsidR="001269AA" w:rsidRDefault="001269AA" w:rsidP="001269AA">
      <w:pPr>
        <w:jc w:val="both"/>
      </w:pPr>
      <w:r w:rsidRPr="003670C1">
        <w:tab/>
        <w:t xml:space="preserve">Приема </w:t>
      </w:r>
      <w:r>
        <w:t>Проект за изменение и допълнение на Правилника за организацията и дейността на Общинския съвет, неговите комисии и взаимодействието му с общинска администрация при община Априлци, като:</w:t>
      </w:r>
    </w:p>
    <w:p w:rsidR="001269AA" w:rsidRDefault="001269AA" w:rsidP="001269AA">
      <w:pPr>
        <w:ind w:right="74" w:firstLine="708"/>
        <w:jc w:val="both"/>
      </w:pPr>
    </w:p>
    <w:p w:rsidR="001269AA" w:rsidRPr="00E32B66" w:rsidRDefault="001269AA" w:rsidP="001269AA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B66">
        <w:rPr>
          <w:rFonts w:ascii="Times New Roman" w:hAnsi="Times New Roman" w:cs="Times New Roman"/>
          <w:sz w:val="24"/>
          <w:szCs w:val="24"/>
        </w:rPr>
        <w:t xml:space="preserve">Добавя в чл.72, ал.6 </w:t>
      </w:r>
    </w:p>
    <w:p w:rsidR="001269AA" w:rsidRPr="00E32B66" w:rsidRDefault="001269AA" w:rsidP="001269AA">
      <w:pPr>
        <w:pStyle w:val="a9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269AA" w:rsidRPr="00E32B66" w:rsidRDefault="001269AA" w:rsidP="001269AA">
      <w:pPr>
        <w:pStyle w:val="a9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B66">
        <w:rPr>
          <w:rFonts w:ascii="Times New Roman" w:hAnsi="Times New Roman" w:cs="Times New Roman"/>
          <w:b/>
          <w:sz w:val="24"/>
          <w:szCs w:val="24"/>
        </w:rPr>
        <w:t xml:space="preserve">(6) В случай на обявено извънредно положение, епидемиологична обстановка, застрашаваща живота и здравето, бедствие или друго събитие от извънреден характер, Общински съвет </w:t>
      </w:r>
      <w:r w:rsidR="009834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32B66">
        <w:rPr>
          <w:rFonts w:ascii="Times New Roman" w:hAnsi="Times New Roman" w:cs="Times New Roman"/>
          <w:b/>
          <w:sz w:val="24"/>
          <w:szCs w:val="24"/>
        </w:rPr>
        <w:t xml:space="preserve">Априлци може да реши заседанията да се организират и проведат чрез </w:t>
      </w:r>
      <w:proofErr w:type="spellStart"/>
      <w:r w:rsidRPr="00E32B66">
        <w:rPr>
          <w:rFonts w:ascii="Times New Roman" w:hAnsi="Times New Roman" w:cs="Times New Roman"/>
          <w:b/>
          <w:sz w:val="24"/>
          <w:szCs w:val="24"/>
        </w:rPr>
        <w:t>видеоконферентна</w:t>
      </w:r>
      <w:proofErr w:type="spellEnd"/>
      <w:r w:rsidRPr="00E32B66">
        <w:rPr>
          <w:rFonts w:ascii="Times New Roman" w:hAnsi="Times New Roman" w:cs="Times New Roman"/>
          <w:b/>
          <w:sz w:val="24"/>
          <w:szCs w:val="24"/>
        </w:rPr>
        <w:t xml:space="preserve"> връзка, </w:t>
      </w:r>
      <w:r w:rsidR="008154B2">
        <w:rPr>
          <w:rFonts w:ascii="Times New Roman" w:hAnsi="Times New Roman" w:cs="Times New Roman"/>
          <w:b/>
          <w:sz w:val="24"/>
          <w:szCs w:val="24"/>
        </w:rPr>
        <w:t xml:space="preserve">с използване на </w:t>
      </w:r>
      <w:r w:rsidRPr="00E32B66">
        <w:rPr>
          <w:rFonts w:ascii="Times New Roman" w:hAnsi="Times New Roman" w:cs="Times New Roman"/>
          <w:b/>
          <w:sz w:val="24"/>
          <w:szCs w:val="24"/>
        </w:rPr>
        <w:t>интернет приложения. В този случай гласуването се извършва онлайн чрез поименно повикване и отговор „за”, „против”, „въздържал се”.</w:t>
      </w:r>
    </w:p>
    <w:p w:rsidR="001269AA" w:rsidRPr="00E32B66" w:rsidRDefault="001269AA" w:rsidP="001269AA">
      <w:pPr>
        <w:pStyle w:val="a9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269AA" w:rsidRPr="00E32B66" w:rsidRDefault="001269AA" w:rsidP="001269AA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B66">
        <w:rPr>
          <w:rFonts w:ascii="Times New Roman" w:hAnsi="Times New Roman" w:cs="Times New Roman"/>
          <w:sz w:val="24"/>
          <w:szCs w:val="24"/>
        </w:rPr>
        <w:t>Добавя в чл.72, ал.7</w:t>
      </w:r>
    </w:p>
    <w:p w:rsidR="001269AA" w:rsidRPr="00E32B66" w:rsidRDefault="001269AA" w:rsidP="001269AA">
      <w:pPr>
        <w:pStyle w:val="a9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269AA" w:rsidRPr="00E32B66" w:rsidRDefault="001269AA" w:rsidP="001269AA">
      <w:pPr>
        <w:pStyle w:val="a9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B66">
        <w:rPr>
          <w:rFonts w:ascii="Times New Roman" w:hAnsi="Times New Roman" w:cs="Times New Roman"/>
          <w:b/>
          <w:sz w:val="24"/>
          <w:szCs w:val="24"/>
        </w:rPr>
        <w:t xml:space="preserve">(7) </w:t>
      </w:r>
      <w:r>
        <w:rPr>
          <w:rFonts w:ascii="Times New Roman" w:hAnsi="Times New Roman" w:cs="Times New Roman"/>
          <w:b/>
          <w:sz w:val="24"/>
          <w:szCs w:val="24"/>
        </w:rPr>
        <w:t>В случаите по ал.6, Общинск</w:t>
      </w:r>
      <w:r w:rsidRPr="00E32B66">
        <w:rPr>
          <w:rFonts w:ascii="Times New Roman" w:hAnsi="Times New Roman" w:cs="Times New Roman"/>
          <w:b/>
          <w:sz w:val="24"/>
          <w:szCs w:val="24"/>
        </w:rPr>
        <w:t>и съвет Априлци може да реши заседанията да се проведат неприсъствено, като решенията се приемат чрез саморъчно подписване.</w:t>
      </w:r>
    </w:p>
    <w:p w:rsidR="001269AA" w:rsidRPr="00E32B66" w:rsidRDefault="001269AA" w:rsidP="001269AA">
      <w:pPr>
        <w:pStyle w:val="a9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269AA" w:rsidRPr="00E32B66" w:rsidRDefault="001269AA" w:rsidP="001269AA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B66">
        <w:rPr>
          <w:rFonts w:ascii="Times New Roman" w:hAnsi="Times New Roman" w:cs="Times New Roman"/>
          <w:sz w:val="24"/>
          <w:szCs w:val="24"/>
        </w:rPr>
        <w:t>Добавя в чл.87, ал.2, т.3</w:t>
      </w:r>
    </w:p>
    <w:p w:rsidR="001269AA" w:rsidRPr="00E32B66" w:rsidRDefault="001269AA" w:rsidP="001269A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269AA" w:rsidRPr="00E32B66" w:rsidRDefault="001269AA" w:rsidP="001269AA">
      <w:pPr>
        <w:pStyle w:val="a9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32B66">
        <w:rPr>
          <w:rFonts w:ascii="Times New Roman" w:hAnsi="Times New Roman" w:cs="Times New Roman"/>
          <w:b/>
          <w:sz w:val="24"/>
          <w:szCs w:val="24"/>
        </w:rPr>
        <w:t>Саморъчно подписване</w:t>
      </w:r>
    </w:p>
    <w:p w:rsidR="00661E79" w:rsidRDefault="00661E79" w:rsidP="000E6EE8">
      <w:pPr>
        <w:pStyle w:val="a3"/>
        <w:ind w:left="0"/>
        <w:jc w:val="both"/>
      </w:pPr>
    </w:p>
    <w:p w:rsidR="000E6EE8" w:rsidRPr="00FA61E6" w:rsidRDefault="000E6EE8" w:rsidP="002B3509">
      <w:pPr>
        <w:jc w:val="both"/>
      </w:pPr>
    </w:p>
    <w:p w:rsidR="008A3712" w:rsidRDefault="001269AA" w:rsidP="001269AA">
      <w:pPr>
        <w:pStyle w:val="a3"/>
        <w:ind w:left="0"/>
        <w:jc w:val="both"/>
        <w:rPr>
          <w:b/>
          <w:lang w:val="en-US"/>
        </w:rPr>
      </w:pPr>
      <w:r>
        <w:rPr>
          <w:b/>
          <w:lang w:val="en-US"/>
        </w:rPr>
        <w:tab/>
        <w:t xml:space="preserve">III. </w:t>
      </w:r>
      <w:r w:rsidR="002B3509" w:rsidRPr="001269AA">
        <w:rPr>
          <w:b/>
        </w:rPr>
        <w:t xml:space="preserve">Финансови и други средства, необходими за изпълнение на </w:t>
      </w:r>
      <w:r w:rsidRPr="005564AB">
        <w:rPr>
          <w:b/>
        </w:rPr>
        <w:t>Правилника за организацията и дейността на Общинския съвет, неговите комисии и взаимодействието му с общинска администрация при община Априлци.</w:t>
      </w:r>
    </w:p>
    <w:p w:rsidR="001269AA" w:rsidRPr="001269AA" w:rsidRDefault="001269AA" w:rsidP="001269AA">
      <w:pPr>
        <w:pStyle w:val="a3"/>
        <w:ind w:left="0"/>
        <w:jc w:val="both"/>
        <w:rPr>
          <w:color w:val="FF0000"/>
          <w:lang w:val="en-US"/>
        </w:rPr>
      </w:pPr>
    </w:p>
    <w:p w:rsidR="001269AA" w:rsidRDefault="00077233" w:rsidP="001269AA">
      <w:pPr>
        <w:pStyle w:val="a3"/>
        <w:ind w:left="0"/>
        <w:jc w:val="both"/>
      </w:pPr>
      <w:r>
        <w:tab/>
      </w:r>
      <w:r w:rsidR="002B3509" w:rsidRPr="00077233">
        <w:t>Предла</w:t>
      </w:r>
      <w:r w:rsidR="00417E2E" w:rsidRPr="00077233">
        <w:t xml:space="preserve">ганото изменение на </w:t>
      </w:r>
      <w:r w:rsidR="001269AA">
        <w:t>Правилника</w:t>
      </w:r>
      <w:r w:rsidR="002B3509" w:rsidRPr="00077233">
        <w:t xml:space="preserve"> </w:t>
      </w:r>
      <w:r w:rsidRPr="00077233">
        <w:t xml:space="preserve">не </w:t>
      </w:r>
      <w:r w:rsidR="002B3509" w:rsidRPr="00077233">
        <w:t>предполага използването на допълнителни финансови средства</w:t>
      </w:r>
      <w:r w:rsidR="001269AA">
        <w:t>,</w:t>
      </w:r>
      <w:r w:rsidR="002B3509" w:rsidRPr="00077233">
        <w:t xml:space="preserve"> относно нейното прилагане.</w:t>
      </w:r>
    </w:p>
    <w:p w:rsidR="001269AA" w:rsidRDefault="001269AA" w:rsidP="001269AA">
      <w:pPr>
        <w:pStyle w:val="a3"/>
        <w:ind w:left="1146"/>
        <w:jc w:val="both"/>
        <w:rPr>
          <w:lang w:val="en-US"/>
        </w:rPr>
      </w:pPr>
    </w:p>
    <w:p w:rsidR="002B3509" w:rsidRPr="001269AA" w:rsidRDefault="001269AA" w:rsidP="00077233">
      <w:pPr>
        <w:pStyle w:val="a3"/>
        <w:ind w:left="0"/>
        <w:jc w:val="both"/>
      </w:pPr>
      <w:r>
        <w:rPr>
          <w:lang w:val="en-US"/>
        </w:rPr>
        <w:lastRenderedPageBreak/>
        <w:tab/>
      </w:r>
      <w:r w:rsidRPr="001269AA">
        <w:rPr>
          <w:b/>
          <w:lang w:val="en-US"/>
        </w:rPr>
        <w:t xml:space="preserve">IV. </w:t>
      </w:r>
      <w:r w:rsidR="002B3509" w:rsidRPr="001269AA">
        <w:rPr>
          <w:b/>
          <w:lang w:val="en-US"/>
        </w:rPr>
        <w:t>O</w:t>
      </w:r>
      <w:proofErr w:type="spellStart"/>
      <w:r w:rsidR="002B3509" w:rsidRPr="001269AA">
        <w:rPr>
          <w:b/>
        </w:rPr>
        <w:t>чаквани</w:t>
      </w:r>
      <w:proofErr w:type="spellEnd"/>
      <w:r w:rsidR="002B3509" w:rsidRPr="00077233">
        <w:rPr>
          <w:b/>
        </w:rPr>
        <w:t xml:space="preserve"> резултати от прилагането, включително финансовите, ако има такива</w:t>
      </w:r>
      <w:r w:rsidR="000E6EE8" w:rsidRPr="00077233">
        <w:rPr>
          <w:b/>
        </w:rPr>
        <w:t>.</w:t>
      </w:r>
    </w:p>
    <w:p w:rsidR="000E6EE8" w:rsidRPr="005F50F3" w:rsidRDefault="000E6EE8" w:rsidP="000E6EE8">
      <w:pPr>
        <w:pStyle w:val="a3"/>
        <w:ind w:left="1146"/>
        <w:jc w:val="both"/>
        <w:rPr>
          <w:b/>
          <w:color w:val="FF0000"/>
        </w:rPr>
      </w:pPr>
    </w:p>
    <w:p w:rsidR="001269AA" w:rsidRDefault="002B3509" w:rsidP="001269AA">
      <w:pPr>
        <w:ind w:firstLine="426"/>
        <w:jc w:val="both"/>
        <w:rPr>
          <w:lang w:val="en-US"/>
        </w:rPr>
      </w:pPr>
      <w:r w:rsidRPr="005F50F3">
        <w:rPr>
          <w:color w:val="FF0000"/>
        </w:rPr>
        <w:t xml:space="preserve">      </w:t>
      </w:r>
      <w:r w:rsidRPr="00077233">
        <w:t>Синхронизиране на подзаконовите нормативни актове на Общински съвет-Априлци и действащите закони.</w:t>
      </w:r>
    </w:p>
    <w:p w:rsidR="001269AA" w:rsidRDefault="001269AA" w:rsidP="001269AA">
      <w:pPr>
        <w:ind w:firstLine="426"/>
        <w:jc w:val="both"/>
        <w:rPr>
          <w:lang w:val="en-US"/>
        </w:rPr>
      </w:pPr>
    </w:p>
    <w:p w:rsidR="002B3509" w:rsidRPr="001269AA" w:rsidRDefault="001269AA" w:rsidP="001269AA">
      <w:pPr>
        <w:ind w:firstLine="426"/>
        <w:jc w:val="both"/>
        <w:rPr>
          <w:lang w:val="en-US"/>
        </w:rPr>
      </w:pPr>
      <w:r>
        <w:rPr>
          <w:lang w:val="en-US"/>
        </w:rPr>
        <w:t xml:space="preserve">    </w:t>
      </w:r>
      <w:proofErr w:type="gramStart"/>
      <w:r w:rsidRPr="001269AA">
        <w:rPr>
          <w:b/>
          <w:lang w:val="en-US"/>
        </w:rPr>
        <w:t>V</w:t>
      </w:r>
      <w:r>
        <w:rPr>
          <w:lang w:val="en-US"/>
        </w:rPr>
        <w:t xml:space="preserve">. </w:t>
      </w:r>
      <w:r w:rsidR="002B3509" w:rsidRPr="00077233">
        <w:rPr>
          <w:b/>
        </w:rPr>
        <w:t>Анализ на съответствие с правото на Европейския Съюз</w:t>
      </w:r>
      <w:r w:rsidR="000E6EE8" w:rsidRPr="00077233">
        <w:rPr>
          <w:b/>
        </w:rPr>
        <w:t>.</w:t>
      </w:r>
      <w:proofErr w:type="gramEnd"/>
    </w:p>
    <w:p w:rsidR="000E6EE8" w:rsidRPr="005F50F3" w:rsidRDefault="000E6EE8" w:rsidP="000E6EE8">
      <w:pPr>
        <w:pStyle w:val="a3"/>
        <w:ind w:left="1146"/>
        <w:jc w:val="both"/>
        <w:rPr>
          <w:b/>
          <w:color w:val="FF0000"/>
        </w:rPr>
      </w:pPr>
    </w:p>
    <w:p w:rsidR="002B3509" w:rsidRPr="00077233" w:rsidRDefault="002B3509" w:rsidP="002B3509">
      <w:pPr>
        <w:ind w:firstLine="426"/>
        <w:jc w:val="both"/>
      </w:pPr>
      <w:r w:rsidRPr="00077233">
        <w:t xml:space="preserve">      Предлаганото изменение на </w:t>
      </w:r>
      <w:r w:rsidR="001269AA">
        <w:t>Правилника</w:t>
      </w:r>
      <w:r w:rsidRPr="00077233">
        <w:t xml:space="preserve"> не противоречи на българското и европейското законодателство и е в съответствие с демократичните европейски норми и правила за повишаване качеството на услугите.</w:t>
      </w:r>
    </w:p>
    <w:p w:rsidR="002B3509" w:rsidRPr="005F50F3" w:rsidRDefault="002B3509" w:rsidP="002B3509">
      <w:pPr>
        <w:jc w:val="both"/>
        <w:rPr>
          <w:color w:val="FF0000"/>
        </w:rPr>
      </w:pPr>
    </w:p>
    <w:p w:rsidR="002B3509" w:rsidRPr="005F50F3" w:rsidRDefault="002B3509" w:rsidP="002B3509">
      <w:pPr>
        <w:jc w:val="both"/>
        <w:rPr>
          <w:color w:val="FF0000"/>
        </w:rPr>
      </w:pPr>
    </w:p>
    <w:sectPr w:rsidR="002B3509" w:rsidRPr="005F50F3" w:rsidSect="00A55D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574" w:rsidRDefault="004B7574" w:rsidP="006F5954">
      <w:r>
        <w:separator/>
      </w:r>
    </w:p>
  </w:endnote>
  <w:endnote w:type="continuationSeparator" w:id="0">
    <w:p w:rsidR="004B7574" w:rsidRDefault="004B7574" w:rsidP="006F5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574" w:rsidRDefault="004B7574" w:rsidP="006F5954">
      <w:r>
        <w:separator/>
      </w:r>
    </w:p>
  </w:footnote>
  <w:footnote w:type="continuationSeparator" w:id="0">
    <w:p w:rsidR="004B7574" w:rsidRDefault="004B7574" w:rsidP="006F5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954" w:rsidRDefault="006F5954" w:rsidP="006F5954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442"/>
    <w:multiLevelType w:val="hybridMultilevel"/>
    <w:tmpl w:val="2FF8A934"/>
    <w:lvl w:ilvl="0" w:tplc="3B92C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12922"/>
    <w:multiLevelType w:val="hybridMultilevel"/>
    <w:tmpl w:val="26F83F74"/>
    <w:lvl w:ilvl="0" w:tplc="CA0A672A">
      <w:start w:val="1"/>
      <w:numFmt w:val="upperRoman"/>
      <w:lvlText w:val="%1."/>
      <w:lvlJc w:val="left"/>
      <w:pPr>
        <w:ind w:left="1146" w:hanging="720"/>
      </w:pPr>
    </w:lvl>
    <w:lvl w:ilvl="1" w:tplc="0402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2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2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9053FBD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960FD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937B5"/>
    <w:multiLevelType w:val="hybridMultilevel"/>
    <w:tmpl w:val="359AE50E"/>
    <w:lvl w:ilvl="0" w:tplc="21C4B624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94933"/>
    <w:multiLevelType w:val="hybridMultilevel"/>
    <w:tmpl w:val="CF14C760"/>
    <w:lvl w:ilvl="0" w:tplc="5F6ABA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D94C0D"/>
    <w:multiLevelType w:val="hybridMultilevel"/>
    <w:tmpl w:val="FE62A06C"/>
    <w:lvl w:ilvl="0" w:tplc="47CCF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D0334B"/>
    <w:multiLevelType w:val="hybridMultilevel"/>
    <w:tmpl w:val="FFDC61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A4F0A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17CE3"/>
    <w:multiLevelType w:val="hybridMultilevel"/>
    <w:tmpl w:val="F26CAD4A"/>
    <w:lvl w:ilvl="0" w:tplc="CB0AB4D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C66E6B"/>
    <w:multiLevelType w:val="hybridMultilevel"/>
    <w:tmpl w:val="F4983488"/>
    <w:lvl w:ilvl="0" w:tplc="ED685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B779CE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800474"/>
    <w:multiLevelType w:val="hybridMultilevel"/>
    <w:tmpl w:val="4E94F8E4"/>
    <w:lvl w:ilvl="0" w:tplc="29DAEF7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8BC61E1"/>
    <w:multiLevelType w:val="hybridMultilevel"/>
    <w:tmpl w:val="79729B38"/>
    <w:lvl w:ilvl="0" w:tplc="F03E0B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D014EA"/>
    <w:multiLevelType w:val="hybridMultilevel"/>
    <w:tmpl w:val="2D5227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52827"/>
    <w:multiLevelType w:val="hybridMultilevel"/>
    <w:tmpl w:val="60DC5FEA"/>
    <w:lvl w:ilvl="0" w:tplc="F9F48AA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E7610"/>
    <w:multiLevelType w:val="hybridMultilevel"/>
    <w:tmpl w:val="44E0C56A"/>
    <w:lvl w:ilvl="0" w:tplc="D2161886">
      <w:start w:val="2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1E002C"/>
    <w:multiLevelType w:val="hybridMultilevel"/>
    <w:tmpl w:val="40CAE1B4"/>
    <w:lvl w:ilvl="0" w:tplc="64B03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1370DD"/>
    <w:multiLevelType w:val="hybridMultilevel"/>
    <w:tmpl w:val="58D081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7006D"/>
    <w:multiLevelType w:val="hybridMultilevel"/>
    <w:tmpl w:val="AFA02370"/>
    <w:lvl w:ilvl="0" w:tplc="5F66219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8678B0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C150D9"/>
    <w:multiLevelType w:val="hybridMultilevel"/>
    <w:tmpl w:val="07AED754"/>
    <w:lvl w:ilvl="0" w:tplc="B852A0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A2C44A7"/>
    <w:multiLevelType w:val="hybridMultilevel"/>
    <w:tmpl w:val="182EFDC4"/>
    <w:lvl w:ilvl="0" w:tplc="E26E2922">
      <w:start w:val="1"/>
      <w:numFmt w:val="upperRoman"/>
      <w:lvlText w:val="%1."/>
      <w:lvlJc w:val="left"/>
      <w:pPr>
        <w:ind w:left="1146" w:hanging="720"/>
      </w:pPr>
      <w:rPr>
        <w:b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2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2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7B4A09C8"/>
    <w:multiLevelType w:val="hybridMultilevel"/>
    <w:tmpl w:val="976C8A0E"/>
    <w:lvl w:ilvl="0" w:tplc="C5A851CA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2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2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4">
    <w:nsid w:val="7B5E0CA3"/>
    <w:multiLevelType w:val="hybridMultilevel"/>
    <w:tmpl w:val="3E40A9B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D173E"/>
    <w:multiLevelType w:val="hybridMultilevel"/>
    <w:tmpl w:val="E7C6472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559A6"/>
    <w:multiLevelType w:val="hybridMultilevel"/>
    <w:tmpl w:val="0442A80C"/>
    <w:lvl w:ilvl="0" w:tplc="7C5A09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20"/>
  </w:num>
  <w:num w:numId="9">
    <w:abstractNumId w:val="2"/>
  </w:num>
  <w:num w:numId="10">
    <w:abstractNumId w:val="11"/>
  </w:num>
  <w:num w:numId="11">
    <w:abstractNumId w:val="8"/>
  </w:num>
  <w:num w:numId="12">
    <w:abstractNumId w:val="22"/>
  </w:num>
  <w:num w:numId="13">
    <w:abstractNumId w:val="1"/>
  </w:num>
  <w:num w:numId="14">
    <w:abstractNumId w:val="14"/>
  </w:num>
  <w:num w:numId="15">
    <w:abstractNumId w:val="15"/>
  </w:num>
  <w:num w:numId="16">
    <w:abstractNumId w:val="25"/>
  </w:num>
  <w:num w:numId="17">
    <w:abstractNumId w:val="18"/>
  </w:num>
  <w:num w:numId="18">
    <w:abstractNumId w:val="17"/>
  </w:num>
  <w:num w:numId="19">
    <w:abstractNumId w:val="23"/>
  </w:num>
  <w:num w:numId="20">
    <w:abstractNumId w:val="7"/>
  </w:num>
  <w:num w:numId="21">
    <w:abstractNumId w:val="19"/>
  </w:num>
  <w:num w:numId="22">
    <w:abstractNumId w:val="24"/>
  </w:num>
  <w:num w:numId="23">
    <w:abstractNumId w:val="26"/>
  </w:num>
  <w:num w:numId="24">
    <w:abstractNumId w:val="13"/>
  </w:num>
  <w:num w:numId="25">
    <w:abstractNumId w:val="0"/>
  </w:num>
  <w:num w:numId="26">
    <w:abstractNumId w:val="5"/>
  </w:num>
  <w:num w:numId="27">
    <w:abstractNumId w:val="6"/>
  </w:num>
  <w:num w:numId="28">
    <w:abstractNumId w:val="12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09"/>
    <w:rsid w:val="000001A7"/>
    <w:rsid w:val="00005950"/>
    <w:rsid w:val="00012CEB"/>
    <w:rsid w:val="00014D1D"/>
    <w:rsid w:val="00031ED2"/>
    <w:rsid w:val="0003223C"/>
    <w:rsid w:val="00077233"/>
    <w:rsid w:val="00090C6E"/>
    <w:rsid w:val="000C7BC4"/>
    <w:rsid w:val="000E256A"/>
    <w:rsid w:val="000E6EE8"/>
    <w:rsid w:val="000F7A96"/>
    <w:rsid w:val="000F7C07"/>
    <w:rsid w:val="001035E7"/>
    <w:rsid w:val="00103DB0"/>
    <w:rsid w:val="001048DA"/>
    <w:rsid w:val="0011334D"/>
    <w:rsid w:val="00114E96"/>
    <w:rsid w:val="0012589B"/>
    <w:rsid w:val="001269AA"/>
    <w:rsid w:val="00133D10"/>
    <w:rsid w:val="001509DC"/>
    <w:rsid w:val="001561D4"/>
    <w:rsid w:val="00170384"/>
    <w:rsid w:val="001F0B5B"/>
    <w:rsid w:val="001F45AF"/>
    <w:rsid w:val="002001E5"/>
    <w:rsid w:val="00235078"/>
    <w:rsid w:val="002361F7"/>
    <w:rsid w:val="00237F69"/>
    <w:rsid w:val="0024308F"/>
    <w:rsid w:val="002A0268"/>
    <w:rsid w:val="002A7C80"/>
    <w:rsid w:val="002B06F2"/>
    <w:rsid w:val="002B3509"/>
    <w:rsid w:val="002B3CA8"/>
    <w:rsid w:val="002D3EF4"/>
    <w:rsid w:val="003346A5"/>
    <w:rsid w:val="00340B24"/>
    <w:rsid w:val="00347C25"/>
    <w:rsid w:val="00364CDB"/>
    <w:rsid w:val="003670C1"/>
    <w:rsid w:val="003961CD"/>
    <w:rsid w:val="003A317E"/>
    <w:rsid w:val="003A67A0"/>
    <w:rsid w:val="003B23B3"/>
    <w:rsid w:val="003C4F21"/>
    <w:rsid w:val="003D04F0"/>
    <w:rsid w:val="003F24D5"/>
    <w:rsid w:val="003F2E20"/>
    <w:rsid w:val="0040389F"/>
    <w:rsid w:val="00413475"/>
    <w:rsid w:val="00417E2E"/>
    <w:rsid w:val="0043704C"/>
    <w:rsid w:val="004401BC"/>
    <w:rsid w:val="00441856"/>
    <w:rsid w:val="00443496"/>
    <w:rsid w:val="00443BE3"/>
    <w:rsid w:val="00443CA3"/>
    <w:rsid w:val="00457923"/>
    <w:rsid w:val="0048018F"/>
    <w:rsid w:val="004B7574"/>
    <w:rsid w:val="004C22B2"/>
    <w:rsid w:val="004C67A1"/>
    <w:rsid w:val="004D34A2"/>
    <w:rsid w:val="004E74F9"/>
    <w:rsid w:val="00520736"/>
    <w:rsid w:val="005564AB"/>
    <w:rsid w:val="005B1B5B"/>
    <w:rsid w:val="005C20DF"/>
    <w:rsid w:val="005E4E28"/>
    <w:rsid w:val="005F50F3"/>
    <w:rsid w:val="00604537"/>
    <w:rsid w:val="006074F7"/>
    <w:rsid w:val="00616ACB"/>
    <w:rsid w:val="00642CA9"/>
    <w:rsid w:val="00661E79"/>
    <w:rsid w:val="006923C3"/>
    <w:rsid w:val="00697ED1"/>
    <w:rsid w:val="006B7FDF"/>
    <w:rsid w:val="006E7FF7"/>
    <w:rsid w:val="006F5954"/>
    <w:rsid w:val="00706C31"/>
    <w:rsid w:val="00721D15"/>
    <w:rsid w:val="007405B5"/>
    <w:rsid w:val="00745454"/>
    <w:rsid w:val="00755DE4"/>
    <w:rsid w:val="00763206"/>
    <w:rsid w:val="00775C3E"/>
    <w:rsid w:val="007A1A99"/>
    <w:rsid w:val="007A740C"/>
    <w:rsid w:val="007C576D"/>
    <w:rsid w:val="007D74AE"/>
    <w:rsid w:val="007E6811"/>
    <w:rsid w:val="00803FDD"/>
    <w:rsid w:val="0081345D"/>
    <w:rsid w:val="008154B2"/>
    <w:rsid w:val="00826582"/>
    <w:rsid w:val="0084059C"/>
    <w:rsid w:val="00894CC3"/>
    <w:rsid w:val="008A3712"/>
    <w:rsid w:val="008B4EBE"/>
    <w:rsid w:val="008B7732"/>
    <w:rsid w:val="008D5118"/>
    <w:rsid w:val="008E710C"/>
    <w:rsid w:val="0090327E"/>
    <w:rsid w:val="00933BA3"/>
    <w:rsid w:val="00944E31"/>
    <w:rsid w:val="00946D88"/>
    <w:rsid w:val="00951056"/>
    <w:rsid w:val="0097143B"/>
    <w:rsid w:val="009763E9"/>
    <w:rsid w:val="009834F9"/>
    <w:rsid w:val="0098531B"/>
    <w:rsid w:val="00987D4F"/>
    <w:rsid w:val="00990190"/>
    <w:rsid w:val="009959B5"/>
    <w:rsid w:val="009C422A"/>
    <w:rsid w:val="009C44EB"/>
    <w:rsid w:val="009D7A05"/>
    <w:rsid w:val="009E6310"/>
    <w:rsid w:val="00A00CB3"/>
    <w:rsid w:val="00A2669A"/>
    <w:rsid w:val="00A30CF8"/>
    <w:rsid w:val="00A42736"/>
    <w:rsid w:val="00A50F66"/>
    <w:rsid w:val="00A5193F"/>
    <w:rsid w:val="00A55D38"/>
    <w:rsid w:val="00A93C35"/>
    <w:rsid w:val="00AA3446"/>
    <w:rsid w:val="00AD0AC1"/>
    <w:rsid w:val="00AD73EE"/>
    <w:rsid w:val="00AF43FA"/>
    <w:rsid w:val="00B15538"/>
    <w:rsid w:val="00B46052"/>
    <w:rsid w:val="00B518BF"/>
    <w:rsid w:val="00B61C10"/>
    <w:rsid w:val="00B648F0"/>
    <w:rsid w:val="00B652F5"/>
    <w:rsid w:val="00BA3A8A"/>
    <w:rsid w:val="00BD59D9"/>
    <w:rsid w:val="00C40077"/>
    <w:rsid w:val="00C41432"/>
    <w:rsid w:val="00C43DFA"/>
    <w:rsid w:val="00C516EC"/>
    <w:rsid w:val="00C83FEC"/>
    <w:rsid w:val="00C91136"/>
    <w:rsid w:val="00CB2072"/>
    <w:rsid w:val="00CD01B2"/>
    <w:rsid w:val="00CF4127"/>
    <w:rsid w:val="00D42133"/>
    <w:rsid w:val="00D4653D"/>
    <w:rsid w:val="00D47DAD"/>
    <w:rsid w:val="00D501BA"/>
    <w:rsid w:val="00D7278A"/>
    <w:rsid w:val="00D979E8"/>
    <w:rsid w:val="00DD2EBB"/>
    <w:rsid w:val="00DF611F"/>
    <w:rsid w:val="00E01C34"/>
    <w:rsid w:val="00E20ED9"/>
    <w:rsid w:val="00E32B66"/>
    <w:rsid w:val="00E42317"/>
    <w:rsid w:val="00E61505"/>
    <w:rsid w:val="00E83B3E"/>
    <w:rsid w:val="00EA3632"/>
    <w:rsid w:val="00EB7431"/>
    <w:rsid w:val="00EF6F09"/>
    <w:rsid w:val="00F03D2F"/>
    <w:rsid w:val="00F1195D"/>
    <w:rsid w:val="00F3435E"/>
    <w:rsid w:val="00F36CB9"/>
    <w:rsid w:val="00F74AE8"/>
    <w:rsid w:val="00F7747F"/>
    <w:rsid w:val="00F92C00"/>
    <w:rsid w:val="00FA61E6"/>
    <w:rsid w:val="00FD5892"/>
    <w:rsid w:val="00FE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9"/>
    <w:qFormat/>
    <w:rsid w:val="009714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50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F5954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6F595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semiHidden/>
    <w:unhideWhenUsed/>
    <w:rsid w:val="006F595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6F595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Основен текст_"/>
    <w:basedOn w:val="a0"/>
    <w:link w:val="11"/>
    <w:rsid w:val="009032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ен текст1"/>
    <w:basedOn w:val="a"/>
    <w:link w:val="a8"/>
    <w:rsid w:val="0090327E"/>
    <w:pPr>
      <w:widowControl w:val="0"/>
      <w:shd w:val="clear" w:color="auto" w:fill="FFFFFF"/>
      <w:spacing w:after="300" w:line="0" w:lineRule="atLeast"/>
    </w:pPr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FE2F3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Обикновен текст Знак"/>
    <w:basedOn w:val="a0"/>
    <w:link w:val="a9"/>
    <w:uiPriority w:val="99"/>
    <w:rsid w:val="00FE2F30"/>
    <w:rPr>
      <w:rFonts w:ascii="Consolas" w:hAnsi="Consolas"/>
      <w:sz w:val="21"/>
      <w:szCs w:val="21"/>
    </w:rPr>
  </w:style>
  <w:style w:type="paragraph" w:customStyle="1" w:styleId="2">
    <w:name w:val="Основен текст2"/>
    <w:basedOn w:val="a"/>
    <w:rsid w:val="003670C1"/>
    <w:pPr>
      <w:widowControl w:val="0"/>
      <w:shd w:val="clear" w:color="auto" w:fill="FFFFFF"/>
      <w:spacing w:after="11340" w:line="298" w:lineRule="exact"/>
      <w:ind w:hanging="360"/>
      <w:jc w:val="center"/>
    </w:pPr>
    <w:rPr>
      <w:sz w:val="22"/>
      <w:szCs w:val="22"/>
      <w:lang w:eastAsia="en-US"/>
    </w:rPr>
  </w:style>
  <w:style w:type="character" w:customStyle="1" w:styleId="10">
    <w:name w:val="Заглавие 1 Знак"/>
    <w:basedOn w:val="a0"/>
    <w:link w:val="1"/>
    <w:uiPriority w:val="9"/>
    <w:rsid w:val="0097143B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549DB-F1FB-4120-99FF-9E31B40F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Ivelina</dc:creator>
  <cp:lastModifiedBy>Ivelina</cp:lastModifiedBy>
  <cp:revision>135</cp:revision>
  <cp:lastPrinted>2020-05-29T08:32:00Z</cp:lastPrinted>
  <dcterms:created xsi:type="dcterms:W3CDTF">2017-08-14T06:44:00Z</dcterms:created>
  <dcterms:modified xsi:type="dcterms:W3CDTF">2020-07-01T11:16:00Z</dcterms:modified>
</cp:coreProperties>
</file>