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D1" w:rsidRDefault="004613CF" w:rsidP="00AE13D1">
      <w:pPr>
        <w:jc w:val="center"/>
        <w:rPr>
          <w:rFonts w:ascii="Times New Roman" w:hAnsi="Times New Roman" w:cs="Times New Roman"/>
          <w:sz w:val="28"/>
          <w:szCs w:val="28"/>
        </w:rPr>
      </w:pPr>
      <w:r>
        <w:rPr>
          <w:rFonts w:ascii="Times New Roman" w:hAnsi="Times New Roman" w:cs="Times New Roman"/>
          <w:sz w:val="28"/>
          <w:szCs w:val="28"/>
        </w:rPr>
        <w:t>ПРОТОКОЛ №</w:t>
      </w:r>
      <w:r w:rsidR="00603BE4">
        <w:rPr>
          <w:rFonts w:ascii="Times New Roman" w:hAnsi="Times New Roman" w:cs="Times New Roman"/>
          <w:sz w:val="28"/>
          <w:szCs w:val="28"/>
        </w:rPr>
        <w:t>31</w:t>
      </w:r>
    </w:p>
    <w:p w:rsidR="000B0B56" w:rsidRPr="00D264B9" w:rsidRDefault="000B0B56" w:rsidP="003F1312">
      <w:pPr>
        <w:jc w:val="both"/>
        <w:rPr>
          <w:rFonts w:ascii="Times New Roman" w:hAnsi="Times New Roman" w:cs="Times New Roman"/>
          <w:sz w:val="24"/>
          <w:szCs w:val="24"/>
        </w:rPr>
      </w:pPr>
    </w:p>
    <w:p w:rsidR="00DF6710" w:rsidRPr="00D264B9" w:rsidRDefault="00DF6710" w:rsidP="003F1312">
      <w:pPr>
        <w:ind w:firstLine="720"/>
        <w:jc w:val="both"/>
        <w:rPr>
          <w:rFonts w:ascii="Times New Roman" w:hAnsi="Times New Roman" w:cs="Times New Roman"/>
          <w:sz w:val="24"/>
          <w:szCs w:val="24"/>
        </w:rPr>
      </w:pPr>
      <w:r w:rsidRPr="00D264B9">
        <w:rPr>
          <w:rFonts w:ascii="Times New Roman" w:hAnsi="Times New Roman" w:cs="Times New Roman"/>
          <w:sz w:val="24"/>
          <w:szCs w:val="24"/>
        </w:rPr>
        <w:t>Днес</w:t>
      </w:r>
      <w:r w:rsidR="009A0485" w:rsidRPr="00D264B9">
        <w:rPr>
          <w:rFonts w:ascii="Times New Roman" w:hAnsi="Times New Roman" w:cs="Times New Roman"/>
          <w:sz w:val="24"/>
          <w:szCs w:val="24"/>
        </w:rPr>
        <w:t>,</w:t>
      </w:r>
      <w:r w:rsidR="00603BE4">
        <w:rPr>
          <w:rFonts w:ascii="Times New Roman" w:hAnsi="Times New Roman" w:cs="Times New Roman"/>
          <w:sz w:val="24"/>
          <w:szCs w:val="24"/>
        </w:rPr>
        <w:t xml:space="preserve"> 29.04</w:t>
      </w:r>
      <w:r w:rsidR="009B168F">
        <w:rPr>
          <w:rFonts w:ascii="Times New Roman" w:hAnsi="Times New Roman" w:cs="Times New Roman"/>
          <w:sz w:val="24"/>
          <w:szCs w:val="24"/>
        </w:rPr>
        <w:t>.</w:t>
      </w:r>
      <w:proofErr w:type="spellStart"/>
      <w:r w:rsidR="009B168F">
        <w:rPr>
          <w:rFonts w:ascii="Times New Roman" w:hAnsi="Times New Roman" w:cs="Times New Roman"/>
          <w:sz w:val="24"/>
          <w:szCs w:val="24"/>
        </w:rPr>
        <w:t>2021</w:t>
      </w:r>
      <w:r w:rsidR="00E5288B" w:rsidRPr="00D264B9">
        <w:rPr>
          <w:rFonts w:ascii="Times New Roman" w:hAnsi="Times New Roman" w:cs="Times New Roman"/>
          <w:sz w:val="24"/>
          <w:szCs w:val="24"/>
        </w:rPr>
        <w:t>г</w:t>
      </w:r>
      <w:proofErr w:type="spellEnd"/>
      <w:r w:rsidR="00E5288B" w:rsidRPr="00D264B9">
        <w:rPr>
          <w:rFonts w:ascii="Times New Roman" w:hAnsi="Times New Roman" w:cs="Times New Roman"/>
          <w:sz w:val="24"/>
          <w:szCs w:val="24"/>
        </w:rPr>
        <w:t>. от 1</w:t>
      </w:r>
      <w:r w:rsidR="00841BCE" w:rsidRPr="00D264B9">
        <w:rPr>
          <w:rFonts w:ascii="Times New Roman" w:hAnsi="Times New Roman" w:cs="Times New Roman"/>
          <w:sz w:val="24"/>
          <w:szCs w:val="24"/>
        </w:rPr>
        <w:t>3</w:t>
      </w:r>
      <w:r w:rsidR="009B4DA0">
        <w:rPr>
          <w:rFonts w:ascii="Times New Roman" w:hAnsi="Times New Roman" w:cs="Times New Roman"/>
          <w:sz w:val="24"/>
          <w:szCs w:val="24"/>
        </w:rPr>
        <w:t>:</w:t>
      </w:r>
      <w:r w:rsidR="00841BCE" w:rsidRPr="00D264B9">
        <w:rPr>
          <w:rFonts w:ascii="Times New Roman" w:hAnsi="Times New Roman" w:cs="Times New Roman"/>
          <w:sz w:val="24"/>
          <w:szCs w:val="24"/>
        </w:rPr>
        <w:t>3</w:t>
      </w:r>
      <w:r w:rsidR="00D3088C" w:rsidRPr="00D264B9">
        <w:rPr>
          <w:rFonts w:ascii="Times New Roman" w:hAnsi="Times New Roman" w:cs="Times New Roman"/>
          <w:sz w:val="24"/>
          <w:szCs w:val="24"/>
        </w:rPr>
        <w:t>0</w:t>
      </w:r>
      <w:r w:rsidRPr="00D264B9">
        <w:rPr>
          <w:rFonts w:ascii="Times New Roman" w:hAnsi="Times New Roman" w:cs="Times New Roman"/>
          <w:sz w:val="24"/>
          <w:szCs w:val="24"/>
        </w:rPr>
        <w:t xml:space="preserve"> часа се проведе </w:t>
      </w:r>
      <w:r w:rsidR="00176387" w:rsidRPr="00D264B9">
        <w:rPr>
          <w:rFonts w:ascii="Times New Roman" w:hAnsi="Times New Roman" w:cs="Times New Roman"/>
          <w:sz w:val="24"/>
          <w:szCs w:val="24"/>
        </w:rPr>
        <w:t>редовно</w:t>
      </w:r>
      <w:r w:rsidR="00A834AE" w:rsidRPr="00D264B9">
        <w:rPr>
          <w:rFonts w:ascii="Times New Roman" w:hAnsi="Times New Roman" w:cs="Times New Roman"/>
          <w:sz w:val="24"/>
          <w:szCs w:val="24"/>
        </w:rPr>
        <w:t xml:space="preserve"> </w:t>
      </w:r>
      <w:r w:rsidRPr="00D264B9">
        <w:rPr>
          <w:rFonts w:ascii="Times New Roman" w:hAnsi="Times New Roman" w:cs="Times New Roman"/>
          <w:sz w:val="24"/>
          <w:szCs w:val="24"/>
        </w:rPr>
        <w:t xml:space="preserve">заседание на </w:t>
      </w:r>
      <w:proofErr w:type="spellStart"/>
      <w:r w:rsidRPr="00D264B9">
        <w:rPr>
          <w:rFonts w:ascii="Times New Roman" w:hAnsi="Times New Roman" w:cs="Times New Roman"/>
          <w:sz w:val="24"/>
          <w:szCs w:val="24"/>
        </w:rPr>
        <w:t>ОбС</w:t>
      </w:r>
      <w:proofErr w:type="spellEnd"/>
      <w:r w:rsidRPr="00D264B9">
        <w:rPr>
          <w:rFonts w:ascii="Times New Roman" w:hAnsi="Times New Roman" w:cs="Times New Roman"/>
          <w:sz w:val="24"/>
          <w:szCs w:val="24"/>
        </w:rPr>
        <w:t xml:space="preserve"> Априлци.</w:t>
      </w:r>
    </w:p>
    <w:p w:rsidR="00A962BC" w:rsidRDefault="0071670C" w:rsidP="0071670C">
      <w:pPr>
        <w:ind w:firstLine="720"/>
        <w:jc w:val="both"/>
        <w:rPr>
          <w:rFonts w:ascii="Times New Roman" w:hAnsi="Times New Roman" w:cs="Times New Roman"/>
          <w:sz w:val="24"/>
          <w:szCs w:val="24"/>
        </w:rPr>
      </w:pPr>
      <w:r>
        <w:rPr>
          <w:rFonts w:ascii="Times New Roman" w:hAnsi="Times New Roman" w:cs="Times New Roman"/>
          <w:sz w:val="24"/>
          <w:szCs w:val="24"/>
        </w:rPr>
        <w:t>Присъстват:</w:t>
      </w:r>
      <w:r w:rsidR="00D732ED" w:rsidRPr="00D264B9">
        <w:rPr>
          <w:rFonts w:ascii="Times New Roman" w:hAnsi="Times New Roman" w:cs="Times New Roman"/>
          <w:sz w:val="24"/>
          <w:szCs w:val="24"/>
        </w:rPr>
        <w:t xml:space="preserve"> </w:t>
      </w:r>
      <w:r w:rsidR="00B66EDF">
        <w:rPr>
          <w:rFonts w:ascii="Times New Roman" w:hAnsi="Times New Roman" w:cs="Times New Roman"/>
          <w:sz w:val="24"/>
          <w:szCs w:val="24"/>
        </w:rPr>
        <w:t xml:space="preserve">Стелиян </w:t>
      </w:r>
      <w:proofErr w:type="spellStart"/>
      <w:r w:rsidR="00B66EDF">
        <w:rPr>
          <w:rFonts w:ascii="Times New Roman" w:hAnsi="Times New Roman" w:cs="Times New Roman"/>
          <w:sz w:val="24"/>
          <w:szCs w:val="24"/>
        </w:rPr>
        <w:t>Нунев</w:t>
      </w:r>
      <w:proofErr w:type="spellEnd"/>
      <w:r w:rsidR="004177CA">
        <w:rPr>
          <w:rFonts w:ascii="Times New Roman" w:hAnsi="Times New Roman" w:cs="Times New Roman"/>
          <w:sz w:val="24"/>
          <w:szCs w:val="24"/>
        </w:rPr>
        <w:t>,</w:t>
      </w:r>
      <w:r w:rsidR="00821903">
        <w:rPr>
          <w:rFonts w:ascii="Times New Roman" w:hAnsi="Times New Roman" w:cs="Times New Roman"/>
          <w:sz w:val="24"/>
          <w:szCs w:val="24"/>
        </w:rPr>
        <w:t xml:space="preserve"> Даниела Петкова, Деница Николова, </w:t>
      </w:r>
      <w:r w:rsidR="00455660">
        <w:rPr>
          <w:rFonts w:ascii="Times New Roman" w:hAnsi="Times New Roman" w:cs="Times New Roman"/>
          <w:sz w:val="24"/>
          <w:szCs w:val="24"/>
        </w:rPr>
        <w:t xml:space="preserve">Димитър </w:t>
      </w:r>
      <w:proofErr w:type="spellStart"/>
      <w:r w:rsidR="00455660">
        <w:rPr>
          <w:rFonts w:ascii="Times New Roman" w:hAnsi="Times New Roman" w:cs="Times New Roman"/>
          <w:sz w:val="24"/>
          <w:szCs w:val="24"/>
        </w:rPr>
        <w:t>Кокошаров</w:t>
      </w:r>
      <w:proofErr w:type="spellEnd"/>
      <w:r w:rsidR="00455660">
        <w:rPr>
          <w:rFonts w:ascii="Times New Roman" w:hAnsi="Times New Roman" w:cs="Times New Roman"/>
          <w:sz w:val="24"/>
          <w:szCs w:val="24"/>
        </w:rPr>
        <w:t xml:space="preserve">, Иван Якимов, </w:t>
      </w:r>
      <w:r w:rsidR="00821903">
        <w:rPr>
          <w:rFonts w:ascii="Times New Roman" w:hAnsi="Times New Roman" w:cs="Times New Roman"/>
          <w:sz w:val="24"/>
          <w:szCs w:val="24"/>
        </w:rPr>
        <w:t>Младен Колев,</w:t>
      </w:r>
      <w:r w:rsidR="00821903" w:rsidRPr="00D264B9">
        <w:rPr>
          <w:rFonts w:ascii="Times New Roman" w:hAnsi="Times New Roman" w:cs="Times New Roman"/>
          <w:sz w:val="24"/>
          <w:szCs w:val="24"/>
        </w:rPr>
        <w:t xml:space="preserve"> </w:t>
      </w:r>
      <w:r w:rsidR="00AE7591" w:rsidRPr="00D264B9">
        <w:rPr>
          <w:rFonts w:ascii="Times New Roman" w:hAnsi="Times New Roman" w:cs="Times New Roman"/>
          <w:sz w:val="24"/>
          <w:szCs w:val="24"/>
        </w:rPr>
        <w:t xml:space="preserve">Начо Начев, </w:t>
      </w:r>
      <w:r w:rsidR="007E6C74">
        <w:rPr>
          <w:rFonts w:ascii="Times New Roman" w:hAnsi="Times New Roman" w:cs="Times New Roman"/>
          <w:sz w:val="24"/>
          <w:szCs w:val="24"/>
        </w:rPr>
        <w:t>Пепа Колева</w:t>
      </w:r>
      <w:r w:rsidR="00821903">
        <w:rPr>
          <w:rFonts w:ascii="Times New Roman" w:hAnsi="Times New Roman" w:cs="Times New Roman"/>
          <w:sz w:val="24"/>
          <w:szCs w:val="24"/>
        </w:rPr>
        <w:t>, Петко Павлов, Събчо Лалев</w:t>
      </w:r>
    </w:p>
    <w:p w:rsidR="00943781" w:rsidRDefault="00A962BC" w:rsidP="0071670C">
      <w:pPr>
        <w:ind w:firstLine="720"/>
        <w:jc w:val="both"/>
        <w:rPr>
          <w:rFonts w:ascii="Times New Roman" w:hAnsi="Times New Roman" w:cs="Times New Roman"/>
          <w:sz w:val="24"/>
          <w:szCs w:val="24"/>
        </w:rPr>
      </w:pPr>
      <w:r>
        <w:rPr>
          <w:rFonts w:ascii="Times New Roman" w:hAnsi="Times New Roman" w:cs="Times New Roman"/>
          <w:sz w:val="24"/>
          <w:szCs w:val="24"/>
        </w:rPr>
        <w:t>Отсъства:</w:t>
      </w:r>
      <w:r w:rsidR="00603BE4" w:rsidRPr="00603BE4">
        <w:rPr>
          <w:rFonts w:ascii="Times New Roman" w:hAnsi="Times New Roman" w:cs="Times New Roman"/>
          <w:sz w:val="24"/>
          <w:szCs w:val="24"/>
        </w:rPr>
        <w:t xml:space="preserve"> </w:t>
      </w:r>
      <w:r w:rsidR="00603BE4">
        <w:rPr>
          <w:rFonts w:ascii="Times New Roman" w:hAnsi="Times New Roman" w:cs="Times New Roman"/>
          <w:sz w:val="24"/>
          <w:szCs w:val="24"/>
        </w:rPr>
        <w:t>Тотю Ненов</w:t>
      </w:r>
    </w:p>
    <w:p w:rsidR="005B32BC" w:rsidRDefault="00DF6710" w:rsidP="0071670C">
      <w:pPr>
        <w:ind w:firstLine="720"/>
        <w:jc w:val="both"/>
        <w:rPr>
          <w:rFonts w:ascii="Times New Roman" w:hAnsi="Times New Roman" w:cs="Times New Roman"/>
          <w:sz w:val="24"/>
          <w:szCs w:val="24"/>
        </w:rPr>
      </w:pPr>
      <w:r w:rsidRPr="00B77A20">
        <w:rPr>
          <w:rFonts w:ascii="Times New Roman" w:hAnsi="Times New Roman" w:cs="Times New Roman"/>
          <w:sz w:val="24"/>
          <w:szCs w:val="24"/>
        </w:rPr>
        <w:t>Присъства</w:t>
      </w:r>
      <w:r w:rsidR="00AD38CA" w:rsidRPr="00B77A20">
        <w:rPr>
          <w:rFonts w:ascii="Times New Roman" w:hAnsi="Times New Roman" w:cs="Times New Roman"/>
          <w:sz w:val="24"/>
          <w:szCs w:val="24"/>
        </w:rPr>
        <w:t>т</w:t>
      </w:r>
      <w:r w:rsidR="00E5060A" w:rsidRPr="00B77A20">
        <w:rPr>
          <w:rFonts w:ascii="Times New Roman" w:hAnsi="Times New Roman" w:cs="Times New Roman"/>
          <w:sz w:val="24"/>
          <w:szCs w:val="24"/>
        </w:rPr>
        <w:t xml:space="preserve"> още: </w:t>
      </w:r>
      <w:r w:rsidR="005B32BC">
        <w:rPr>
          <w:rFonts w:ascii="Times New Roman" w:hAnsi="Times New Roman" w:cs="Times New Roman"/>
          <w:sz w:val="24"/>
          <w:szCs w:val="24"/>
        </w:rPr>
        <w:t xml:space="preserve">Инж. Тихомир </w:t>
      </w:r>
      <w:proofErr w:type="spellStart"/>
      <w:r w:rsidR="005B32BC">
        <w:rPr>
          <w:rFonts w:ascii="Times New Roman" w:hAnsi="Times New Roman" w:cs="Times New Roman"/>
          <w:sz w:val="24"/>
          <w:szCs w:val="24"/>
        </w:rPr>
        <w:t>Кукенски</w:t>
      </w:r>
      <w:proofErr w:type="spellEnd"/>
      <w:r w:rsidR="005B32BC">
        <w:rPr>
          <w:rFonts w:ascii="Times New Roman" w:hAnsi="Times New Roman" w:cs="Times New Roman"/>
          <w:sz w:val="24"/>
          <w:szCs w:val="24"/>
        </w:rPr>
        <w:t xml:space="preserve"> – Кмет на община Априлци, </w:t>
      </w:r>
      <w:r w:rsidR="009B168F">
        <w:rPr>
          <w:rFonts w:ascii="Times New Roman" w:hAnsi="Times New Roman" w:cs="Times New Roman"/>
          <w:sz w:val="24"/>
          <w:szCs w:val="24"/>
        </w:rPr>
        <w:t xml:space="preserve">Росица Дочева - </w:t>
      </w:r>
      <w:r w:rsidR="009B168F" w:rsidRPr="00B77A20">
        <w:rPr>
          <w:rFonts w:ascii="Times New Roman" w:hAnsi="Times New Roman" w:cs="Times New Roman"/>
          <w:sz w:val="24"/>
          <w:szCs w:val="24"/>
        </w:rPr>
        <w:t xml:space="preserve">Кметски наместник с. </w:t>
      </w:r>
      <w:r w:rsidR="009B168F">
        <w:rPr>
          <w:rFonts w:ascii="Times New Roman" w:hAnsi="Times New Roman" w:cs="Times New Roman"/>
          <w:sz w:val="24"/>
          <w:szCs w:val="24"/>
        </w:rPr>
        <w:t xml:space="preserve">Драшкова поляна, </w:t>
      </w:r>
      <w:r w:rsidR="009B168F" w:rsidRPr="00B77A20">
        <w:rPr>
          <w:rFonts w:ascii="Times New Roman" w:hAnsi="Times New Roman" w:cs="Times New Roman"/>
          <w:sz w:val="24"/>
          <w:szCs w:val="24"/>
        </w:rPr>
        <w:t>Мария Попова – Кметски наместник с. Скандалото</w:t>
      </w:r>
      <w:r w:rsidR="009B168F">
        <w:rPr>
          <w:rFonts w:ascii="Times New Roman" w:hAnsi="Times New Roman" w:cs="Times New Roman"/>
          <w:sz w:val="24"/>
          <w:szCs w:val="24"/>
        </w:rPr>
        <w:t xml:space="preserve">, </w:t>
      </w:r>
      <w:r w:rsidR="00A962BC">
        <w:rPr>
          <w:rFonts w:ascii="Times New Roman" w:hAnsi="Times New Roman" w:cs="Times New Roman"/>
          <w:sz w:val="24"/>
          <w:szCs w:val="24"/>
        </w:rPr>
        <w:t xml:space="preserve">Владимир Станев – кметски наместник с. Велчево, </w:t>
      </w:r>
      <w:r w:rsidR="009B168F">
        <w:rPr>
          <w:rFonts w:ascii="Times New Roman" w:hAnsi="Times New Roman" w:cs="Times New Roman"/>
          <w:sz w:val="24"/>
          <w:szCs w:val="24"/>
        </w:rPr>
        <w:t>Ваня Иванова – Секретар на община Априлци</w:t>
      </w:r>
      <w:r w:rsidR="009B168F" w:rsidRPr="009B168F">
        <w:rPr>
          <w:rFonts w:ascii="Times New Roman" w:hAnsi="Times New Roman" w:cs="Times New Roman"/>
          <w:sz w:val="24"/>
          <w:szCs w:val="24"/>
        </w:rPr>
        <w:t xml:space="preserve"> </w:t>
      </w:r>
    </w:p>
    <w:p w:rsidR="0079718C" w:rsidRPr="00D264B9" w:rsidRDefault="0079718C" w:rsidP="00AE7591">
      <w:pPr>
        <w:ind w:firstLine="708"/>
        <w:jc w:val="both"/>
        <w:rPr>
          <w:rFonts w:ascii="Times New Roman" w:hAnsi="Times New Roman" w:cs="Times New Roman"/>
          <w:sz w:val="24"/>
          <w:szCs w:val="24"/>
        </w:rPr>
      </w:pPr>
    </w:p>
    <w:p w:rsidR="00B66B95" w:rsidRDefault="00B43318" w:rsidP="00962280">
      <w:pPr>
        <w:jc w:val="both"/>
        <w:rPr>
          <w:rFonts w:ascii="Times New Roman" w:hAnsi="Times New Roman" w:cs="Times New Roman"/>
          <w:sz w:val="24"/>
          <w:szCs w:val="24"/>
        </w:rPr>
      </w:pPr>
      <w:r>
        <w:rPr>
          <w:rFonts w:ascii="Times New Roman" w:hAnsi="Times New Roman" w:cs="Times New Roman"/>
          <w:sz w:val="24"/>
          <w:szCs w:val="24"/>
        </w:rPr>
        <w:tab/>
      </w:r>
      <w:r w:rsidR="00821903">
        <w:rPr>
          <w:rFonts w:ascii="Times New Roman" w:hAnsi="Times New Roman" w:cs="Times New Roman"/>
          <w:sz w:val="24"/>
          <w:szCs w:val="24"/>
        </w:rPr>
        <w:t xml:space="preserve">С. </w:t>
      </w:r>
      <w:proofErr w:type="spellStart"/>
      <w:r w:rsidR="00821903">
        <w:rPr>
          <w:rFonts w:ascii="Times New Roman" w:hAnsi="Times New Roman" w:cs="Times New Roman"/>
          <w:sz w:val="24"/>
          <w:szCs w:val="24"/>
        </w:rPr>
        <w:t>Нунев</w:t>
      </w:r>
      <w:proofErr w:type="spellEnd"/>
      <w:r w:rsidR="00841BCE" w:rsidRPr="00D264B9">
        <w:rPr>
          <w:rFonts w:ascii="Times New Roman" w:hAnsi="Times New Roman" w:cs="Times New Roman"/>
          <w:sz w:val="24"/>
          <w:szCs w:val="24"/>
        </w:rPr>
        <w:t>:</w:t>
      </w:r>
      <w:r w:rsidR="00AC488D">
        <w:rPr>
          <w:rFonts w:ascii="Times New Roman" w:hAnsi="Times New Roman" w:cs="Times New Roman"/>
          <w:sz w:val="24"/>
          <w:szCs w:val="24"/>
        </w:rPr>
        <w:t xml:space="preserve"> У</w:t>
      </w:r>
      <w:r w:rsidR="00821903">
        <w:rPr>
          <w:rFonts w:ascii="Times New Roman" w:hAnsi="Times New Roman" w:cs="Times New Roman"/>
          <w:sz w:val="24"/>
          <w:szCs w:val="24"/>
        </w:rPr>
        <w:t xml:space="preserve">важаеми </w:t>
      </w:r>
      <w:r w:rsidR="00A73396" w:rsidRPr="00D264B9">
        <w:rPr>
          <w:rFonts w:ascii="Times New Roman" w:hAnsi="Times New Roman" w:cs="Times New Roman"/>
          <w:sz w:val="24"/>
          <w:szCs w:val="24"/>
        </w:rPr>
        <w:t>общински съветници</w:t>
      </w:r>
      <w:r w:rsidR="00CF6AA8" w:rsidRPr="00D264B9">
        <w:rPr>
          <w:rFonts w:ascii="Times New Roman" w:hAnsi="Times New Roman" w:cs="Times New Roman"/>
          <w:sz w:val="24"/>
          <w:szCs w:val="24"/>
        </w:rPr>
        <w:t>,</w:t>
      </w:r>
      <w:r w:rsidR="007E6C74">
        <w:rPr>
          <w:rFonts w:ascii="Times New Roman" w:hAnsi="Times New Roman" w:cs="Times New Roman"/>
          <w:sz w:val="24"/>
          <w:szCs w:val="24"/>
        </w:rPr>
        <w:t xml:space="preserve"> </w:t>
      </w:r>
      <w:r w:rsidR="005B32BC">
        <w:rPr>
          <w:rFonts w:ascii="Times New Roman" w:hAnsi="Times New Roman" w:cs="Times New Roman"/>
          <w:sz w:val="24"/>
          <w:szCs w:val="24"/>
        </w:rPr>
        <w:t>уважаеми г-н Кмет</w:t>
      </w:r>
      <w:r w:rsidR="00C528F6">
        <w:rPr>
          <w:rFonts w:ascii="Times New Roman" w:hAnsi="Times New Roman" w:cs="Times New Roman"/>
          <w:sz w:val="24"/>
          <w:szCs w:val="24"/>
        </w:rPr>
        <w:t xml:space="preserve">, </w:t>
      </w:r>
      <w:r w:rsidR="00821903" w:rsidRPr="003F1312">
        <w:rPr>
          <w:rFonts w:ascii="Times New Roman" w:hAnsi="Times New Roman" w:cs="Times New Roman"/>
          <w:sz w:val="24"/>
          <w:szCs w:val="24"/>
        </w:rPr>
        <w:t>откривам редовно заседание</w:t>
      </w:r>
      <w:r w:rsidR="00603BE4">
        <w:rPr>
          <w:rFonts w:ascii="Times New Roman" w:hAnsi="Times New Roman" w:cs="Times New Roman"/>
          <w:sz w:val="24"/>
          <w:szCs w:val="24"/>
        </w:rPr>
        <w:t xml:space="preserve"> на Общински съвет Априлци на 29.04</w:t>
      </w:r>
      <w:r w:rsidR="009B168F">
        <w:rPr>
          <w:rFonts w:ascii="Times New Roman" w:hAnsi="Times New Roman" w:cs="Times New Roman"/>
          <w:sz w:val="24"/>
          <w:szCs w:val="24"/>
        </w:rPr>
        <w:t>.</w:t>
      </w:r>
      <w:proofErr w:type="spellStart"/>
      <w:r w:rsidR="009B168F">
        <w:rPr>
          <w:rFonts w:ascii="Times New Roman" w:hAnsi="Times New Roman" w:cs="Times New Roman"/>
          <w:sz w:val="24"/>
          <w:szCs w:val="24"/>
        </w:rPr>
        <w:t>2021</w:t>
      </w:r>
      <w:r w:rsidR="00821903" w:rsidRPr="003F1312">
        <w:rPr>
          <w:rFonts w:ascii="Times New Roman" w:hAnsi="Times New Roman" w:cs="Times New Roman"/>
          <w:sz w:val="24"/>
          <w:szCs w:val="24"/>
        </w:rPr>
        <w:t>г</w:t>
      </w:r>
      <w:proofErr w:type="spellEnd"/>
      <w:r w:rsidR="00821903" w:rsidRPr="003F1312">
        <w:rPr>
          <w:rFonts w:ascii="Times New Roman" w:hAnsi="Times New Roman" w:cs="Times New Roman"/>
          <w:sz w:val="24"/>
          <w:szCs w:val="24"/>
        </w:rPr>
        <w:t>.</w:t>
      </w:r>
      <w:r w:rsidR="00EF3121">
        <w:rPr>
          <w:rFonts w:ascii="Times New Roman" w:hAnsi="Times New Roman" w:cs="Times New Roman"/>
          <w:sz w:val="24"/>
          <w:szCs w:val="24"/>
        </w:rPr>
        <w:t xml:space="preserve"> Присъстват 10</w:t>
      </w:r>
      <w:r w:rsidR="0071670C">
        <w:rPr>
          <w:rFonts w:ascii="Times New Roman" w:hAnsi="Times New Roman" w:cs="Times New Roman"/>
          <w:sz w:val="24"/>
          <w:szCs w:val="24"/>
        </w:rPr>
        <w:t xml:space="preserve"> общински съветници. </w:t>
      </w:r>
    </w:p>
    <w:p w:rsidR="004E13E3" w:rsidRDefault="004E13E3" w:rsidP="00B66B95">
      <w:pPr>
        <w:pStyle w:val="a5"/>
        <w:ind w:left="0"/>
        <w:jc w:val="both"/>
      </w:pPr>
      <w:r>
        <w:tab/>
      </w:r>
    </w:p>
    <w:p w:rsidR="006B3673" w:rsidRDefault="001B2FB5" w:rsidP="004F1A68">
      <w:pPr>
        <w:tabs>
          <w:tab w:val="left" w:pos="708"/>
          <w:tab w:val="left" w:pos="1416"/>
          <w:tab w:val="left" w:pos="2124"/>
          <w:tab w:val="left" w:pos="2832"/>
          <w:tab w:val="left" w:pos="3540"/>
          <w:tab w:val="left" w:pos="4248"/>
          <w:tab w:val="left" w:pos="4956"/>
          <w:tab w:val="left" w:pos="6615"/>
        </w:tabs>
        <w:jc w:val="both"/>
        <w:rPr>
          <w:rFonts w:ascii="Times New Roman" w:hAnsi="Times New Roman" w:cs="Times New Roman"/>
          <w:sz w:val="24"/>
          <w:szCs w:val="24"/>
        </w:rPr>
      </w:pPr>
      <w:r>
        <w:rPr>
          <w:rFonts w:ascii="Times New Roman" w:hAnsi="Times New Roman" w:cs="Times New Roman"/>
          <w:sz w:val="24"/>
          <w:szCs w:val="24"/>
        </w:rPr>
        <w:tab/>
      </w:r>
      <w:r w:rsidR="00962280">
        <w:rPr>
          <w:rFonts w:ascii="Times New Roman" w:hAnsi="Times New Roman" w:cs="Times New Roman"/>
          <w:sz w:val="24"/>
          <w:szCs w:val="24"/>
        </w:rPr>
        <w:t xml:space="preserve">С. </w:t>
      </w:r>
      <w:proofErr w:type="spellStart"/>
      <w:r w:rsidR="00962280">
        <w:rPr>
          <w:rFonts w:ascii="Times New Roman" w:hAnsi="Times New Roman" w:cs="Times New Roman"/>
          <w:sz w:val="24"/>
          <w:szCs w:val="24"/>
        </w:rPr>
        <w:t>Нунев</w:t>
      </w:r>
      <w:proofErr w:type="spellEnd"/>
      <w:r w:rsidR="001D1383" w:rsidRPr="00D264B9">
        <w:rPr>
          <w:rFonts w:ascii="Times New Roman" w:hAnsi="Times New Roman" w:cs="Times New Roman"/>
          <w:bCs/>
          <w:sz w:val="24"/>
          <w:szCs w:val="24"/>
        </w:rPr>
        <w:t>:</w:t>
      </w:r>
      <w:r w:rsidR="001D1383" w:rsidRPr="00D264B9">
        <w:rPr>
          <w:rFonts w:ascii="Times New Roman" w:hAnsi="Times New Roman" w:cs="Times New Roman"/>
          <w:sz w:val="24"/>
          <w:szCs w:val="24"/>
        </w:rPr>
        <w:t xml:space="preserve"> Зачитам</w:t>
      </w:r>
      <w:r w:rsidR="00505BED">
        <w:rPr>
          <w:rFonts w:ascii="Times New Roman" w:hAnsi="Times New Roman" w:cs="Times New Roman"/>
          <w:sz w:val="24"/>
          <w:szCs w:val="24"/>
        </w:rPr>
        <w:t xml:space="preserve"> проекта з</w:t>
      </w:r>
      <w:r w:rsidR="0074131E">
        <w:rPr>
          <w:rFonts w:ascii="Times New Roman" w:hAnsi="Times New Roman" w:cs="Times New Roman"/>
          <w:sz w:val="24"/>
          <w:szCs w:val="24"/>
        </w:rPr>
        <w:t>а</w:t>
      </w:r>
      <w:r w:rsidR="00ED3DC9">
        <w:rPr>
          <w:rFonts w:ascii="Times New Roman" w:hAnsi="Times New Roman" w:cs="Times New Roman"/>
          <w:sz w:val="24"/>
          <w:szCs w:val="24"/>
        </w:rPr>
        <w:t xml:space="preserve"> дневния ред:</w:t>
      </w:r>
      <w:r w:rsidR="004F1A68">
        <w:rPr>
          <w:rFonts w:ascii="Times New Roman" w:hAnsi="Times New Roman" w:cs="Times New Roman"/>
          <w:sz w:val="24"/>
          <w:szCs w:val="24"/>
        </w:rPr>
        <w:tab/>
      </w:r>
    </w:p>
    <w:p w:rsidR="00C37D6D" w:rsidRDefault="00C37D6D" w:rsidP="00C37D6D">
      <w:pPr>
        <w:pStyle w:val="a5"/>
        <w:ind w:left="397"/>
      </w:pPr>
    </w:p>
    <w:p w:rsidR="00603BE4" w:rsidRPr="00603BE4" w:rsidRDefault="00603BE4" w:rsidP="00603BE4">
      <w:pPr>
        <w:pStyle w:val="a5"/>
        <w:numPr>
          <w:ilvl w:val="0"/>
          <w:numId w:val="28"/>
        </w:numPr>
        <w:ind w:left="397"/>
        <w:jc w:val="both"/>
      </w:pPr>
      <w:r w:rsidRPr="00603BE4">
        <w:rPr>
          <w:color w:val="000000" w:themeColor="text1"/>
          <w:shd w:val="clear" w:color="auto" w:fill="FFFFFF"/>
          <w:lang w:bidi="bg-BG"/>
        </w:rPr>
        <w:t>Предложение ДП-175/07.04.</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Искана финансова подкрепа за поставяне на паметна плоча на учредителите на Народно читалище „Светлина - </w:t>
      </w:r>
      <w:proofErr w:type="spellStart"/>
      <w:r w:rsidRPr="00603BE4">
        <w:rPr>
          <w:color w:val="000000" w:themeColor="text1"/>
          <w:shd w:val="clear" w:color="auto" w:fill="FFFFFF"/>
          <w:lang w:bidi="bg-BG"/>
        </w:rPr>
        <w:t>1895г</w:t>
      </w:r>
      <w:proofErr w:type="spellEnd"/>
      <w:r w:rsidRPr="00603BE4">
        <w:rPr>
          <w:color w:val="000000" w:themeColor="text1"/>
          <w:shd w:val="clear" w:color="auto" w:fill="FFFFFF"/>
          <w:lang w:bidi="bg-BG"/>
        </w:rPr>
        <w:t>.” на сградата на читалището.</w:t>
      </w:r>
    </w:p>
    <w:p w:rsidR="00603BE4" w:rsidRPr="00603BE4" w:rsidRDefault="00603BE4" w:rsidP="00603BE4">
      <w:pPr>
        <w:pStyle w:val="a5"/>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t xml:space="preserve"> </w:t>
      </w:r>
      <w:r w:rsidRPr="00603BE4">
        <w:rPr>
          <w:color w:val="000000" w:themeColor="text1"/>
          <w:shd w:val="clear" w:color="auto" w:fill="FFFFFF"/>
          <w:lang w:bidi="bg-BG"/>
        </w:rPr>
        <w:t>Предложение ДП-178/12.04.</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Одобряване на годишен доклад за </w:t>
      </w:r>
      <w:proofErr w:type="spellStart"/>
      <w:r w:rsidRPr="00603BE4">
        <w:rPr>
          <w:color w:val="000000" w:themeColor="text1"/>
          <w:shd w:val="clear" w:color="auto" w:fill="FFFFFF"/>
          <w:lang w:bidi="bg-BG"/>
        </w:rPr>
        <w:t>2020г</w:t>
      </w:r>
      <w:proofErr w:type="spellEnd"/>
      <w:r w:rsidRPr="00603BE4">
        <w:rPr>
          <w:color w:val="000000" w:themeColor="text1"/>
          <w:shd w:val="clear" w:color="auto" w:fill="FFFFFF"/>
          <w:lang w:bidi="bg-BG"/>
        </w:rPr>
        <w:t xml:space="preserve">. за наблюдение на изпълнението на Общинския план за развитие на община Априлци за периода </w:t>
      </w:r>
      <w:proofErr w:type="spellStart"/>
      <w:r w:rsidRPr="00603BE4">
        <w:rPr>
          <w:color w:val="000000" w:themeColor="text1"/>
          <w:shd w:val="clear" w:color="auto" w:fill="FFFFFF"/>
          <w:lang w:bidi="bg-BG"/>
        </w:rPr>
        <w:t>2014-2020г</w:t>
      </w:r>
      <w:proofErr w:type="spellEnd"/>
      <w:r w:rsidRPr="00603BE4">
        <w:rPr>
          <w:color w:val="000000" w:themeColor="text1"/>
          <w:shd w:val="clear" w:color="auto" w:fill="FFFFFF"/>
          <w:lang w:bidi="bg-BG"/>
        </w:rPr>
        <w:t>.</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rPr>
          <w:color w:val="000000" w:themeColor="text1"/>
          <w:shd w:val="clear" w:color="auto" w:fill="FFFFFF"/>
          <w:lang w:bidi="bg-BG"/>
        </w:rPr>
        <w:t>Предложение ДП-180/12.04.</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Поставяне на 5 паметни плочи на паметника в кв. Ново село, Център, площад „Априлско въстание”.</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rPr>
          <w:color w:val="000000" w:themeColor="text1"/>
          <w:shd w:val="clear" w:color="auto" w:fill="FFFFFF"/>
          <w:lang w:bidi="bg-BG"/>
        </w:rPr>
        <w:t xml:space="preserve">Писмо </w:t>
      </w:r>
      <w:r w:rsidRPr="00603BE4">
        <w:t>с вх. №449/12.04.</w:t>
      </w:r>
      <w:proofErr w:type="spellStart"/>
      <w:r w:rsidRPr="00603BE4">
        <w:t>2021г</w:t>
      </w:r>
      <w:proofErr w:type="spellEnd"/>
      <w:r w:rsidRPr="00603BE4">
        <w:t>.</w:t>
      </w:r>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Информация за изпълнение решения на Общински съвет Априлци.</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t>Писмо с вх. №455/20.04.</w:t>
      </w:r>
      <w:proofErr w:type="spellStart"/>
      <w:r w:rsidRPr="00603BE4">
        <w:t>2021г</w:t>
      </w:r>
      <w:proofErr w:type="spellEnd"/>
      <w:r w:rsidRPr="00603BE4">
        <w:t xml:space="preserve">. от инж. Тихомир </w:t>
      </w:r>
      <w:proofErr w:type="spellStart"/>
      <w:r w:rsidRPr="00603BE4">
        <w:t>Кукенски</w:t>
      </w:r>
      <w:proofErr w:type="spellEnd"/>
      <w:r w:rsidRPr="00603BE4">
        <w:t xml:space="preserve"> – кмет на община Априлци, относно Трансформиране на част от целевата субсидия за капиталови разходи по чл. 50 от </w:t>
      </w:r>
      <w:proofErr w:type="spellStart"/>
      <w:r w:rsidRPr="00603BE4">
        <w:t>ЗДБРБ</w:t>
      </w:r>
      <w:proofErr w:type="spellEnd"/>
      <w:r w:rsidRPr="00603BE4">
        <w:t xml:space="preserve"> за </w:t>
      </w:r>
      <w:proofErr w:type="spellStart"/>
      <w:r w:rsidRPr="00603BE4">
        <w:t>2021г</w:t>
      </w:r>
      <w:proofErr w:type="spellEnd"/>
      <w:r w:rsidRPr="00603BE4">
        <w:t xml:space="preserve">. в целеви трансфер за финансиране на разходи за неотложни текущи ремонти на общински пътища, публична общинска собственост в Община Априлци, на основание чл.89 от </w:t>
      </w:r>
      <w:proofErr w:type="spellStart"/>
      <w:r w:rsidRPr="00603BE4">
        <w:t>ЗДБРБ</w:t>
      </w:r>
      <w:proofErr w:type="spellEnd"/>
      <w:r w:rsidRPr="00603BE4">
        <w:t xml:space="preserve"> за </w:t>
      </w:r>
      <w:proofErr w:type="spellStart"/>
      <w:r w:rsidRPr="00603BE4">
        <w:t>2021г</w:t>
      </w:r>
      <w:proofErr w:type="spellEnd"/>
      <w:r w:rsidRPr="00603BE4">
        <w:t>.</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rPr>
          <w:color w:val="000000" w:themeColor="text1"/>
          <w:shd w:val="clear" w:color="auto" w:fill="FFFFFF"/>
          <w:lang w:bidi="bg-BG"/>
        </w:rPr>
        <w:t>Предложение ДП-174/05.04.</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w:t>
      </w:r>
      <w:r w:rsidRPr="00603BE4">
        <w:rPr>
          <w:color w:val="000000"/>
          <w:lang w:bidi="bg-BG"/>
        </w:rPr>
        <w:t>Отдаване под наем на поземлен имот с идентификатор 52218.779.827 – частна общинска собственост.</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rPr>
          <w:color w:val="000000" w:themeColor="text1"/>
          <w:shd w:val="clear" w:color="auto" w:fill="FFFFFF"/>
          <w:lang w:bidi="bg-BG"/>
        </w:rPr>
        <w:t>Предложение ДП-176/09.04.</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Актуализиране на Програмата за управление и разпореждане с поземлени имоти – собственост на Община Априлци през </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rPr>
          <w:color w:val="000000" w:themeColor="text1"/>
          <w:shd w:val="clear" w:color="auto" w:fill="FFFFFF"/>
          <w:lang w:bidi="bg-BG"/>
        </w:rPr>
        <w:lastRenderedPageBreak/>
        <w:t>Предложение ДП-179/12.04.</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Приемане на НОВА Наредба </w:t>
      </w:r>
      <w:r w:rsidRPr="00603BE4">
        <w:t>№1 за Обществения ред на територията на община Априлци.</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rPr>
          <w:color w:val="000000" w:themeColor="text1"/>
          <w:shd w:val="clear" w:color="auto" w:fill="FFFFFF"/>
          <w:lang w:bidi="bg-BG"/>
        </w:rPr>
        <w:t>Предложение ДП-181/12.04.</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Членство на Община Априлци в Сдружение „Национална асоциация на доброволците в Република България”.</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rPr>
          <w:color w:val="000000" w:themeColor="text1"/>
          <w:shd w:val="clear" w:color="auto" w:fill="FFFFFF"/>
          <w:lang w:bidi="bg-BG"/>
        </w:rPr>
        <w:t>Предложение ДП-</w:t>
      </w:r>
      <w:r w:rsidRPr="00603BE4">
        <w:rPr>
          <w:shd w:val="clear" w:color="auto" w:fill="FFFFFF"/>
          <w:lang w:bidi="bg-BG"/>
        </w:rPr>
        <w:t>182/16.04.</w:t>
      </w:r>
      <w:proofErr w:type="spellStart"/>
      <w:r w:rsidRPr="00603BE4">
        <w:rPr>
          <w:shd w:val="clear" w:color="auto" w:fill="FFFFFF"/>
          <w:lang w:bidi="bg-BG"/>
        </w:rPr>
        <w:t>2021г</w:t>
      </w:r>
      <w:proofErr w:type="spellEnd"/>
      <w:r w:rsidRPr="00603BE4">
        <w:rPr>
          <w:shd w:val="clear" w:color="auto" w:fill="FFFFFF"/>
          <w:lang w:bidi="bg-BG"/>
        </w:rPr>
        <w:t xml:space="preserve">. </w:t>
      </w:r>
      <w:r w:rsidRPr="00603BE4">
        <w:rPr>
          <w:color w:val="000000" w:themeColor="text1"/>
          <w:shd w:val="clear" w:color="auto" w:fill="FFFFFF"/>
          <w:lang w:bidi="bg-BG"/>
        </w:rPr>
        <w:t xml:space="preserve">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Процедура по допускане изработване на проект за изменение на подробен </w:t>
      </w:r>
      <w:proofErr w:type="spellStart"/>
      <w:r w:rsidRPr="00603BE4">
        <w:rPr>
          <w:color w:val="000000" w:themeColor="text1"/>
          <w:shd w:val="clear" w:color="auto" w:fill="FFFFFF"/>
          <w:lang w:bidi="bg-BG"/>
        </w:rPr>
        <w:t>устройствен</w:t>
      </w:r>
      <w:proofErr w:type="spellEnd"/>
      <w:r w:rsidRPr="00603BE4">
        <w:rPr>
          <w:color w:val="000000" w:themeColor="text1"/>
          <w:shd w:val="clear" w:color="auto" w:fill="FFFFFF"/>
          <w:lang w:bidi="bg-BG"/>
        </w:rPr>
        <w:t xml:space="preserve"> план – план за регулация и застрояване /</w:t>
      </w:r>
      <w:proofErr w:type="spellStart"/>
      <w:r w:rsidRPr="00603BE4">
        <w:rPr>
          <w:color w:val="000000" w:themeColor="text1"/>
          <w:shd w:val="clear" w:color="auto" w:fill="FFFFFF"/>
          <w:lang w:bidi="bg-BG"/>
        </w:rPr>
        <w:t>ПУП-ПРЗ</w:t>
      </w:r>
      <w:proofErr w:type="spellEnd"/>
      <w:r w:rsidRPr="00603BE4">
        <w:rPr>
          <w:color w:val="000000" w:themeColor="text1"/>
          <w:shd w:val="clear" w:color="auto" w:fill="FFFFFF"/>
          <w:lang w:bidi="bg-BG"/>
        </w:rPr>
        <w:t xml:space="preserve">/ за ПИ 52218.546.117 и 52218.546.544, </w:t>
      </w:r>
      <w:proofErr w:type="spellStart"/>
      <w:r w:rsidRPr="00603BE4">
        <w:rPr>
          <w:color w:val="000000" w:themeColor="text1"/>
          <w:shd w:val="clear" w:color="auto" w:fill="FFFFFF"/>
          <w:lang w:bidi="bg-BG"/>
        </w:rPr>
        <w:t>УПИ</w:t>
      </w:r>
      <w:proofErr w:type="spellEnd"/>
      <w:r w:rsidRPr="00603BE4">
        <w:rPr>
          <w:color w:val="000000" w:themeColor="text1"/>
          <w:shd w:val="clear" w:color="auto" w:fill="FFFFFF"/>
          <w:lang w:bidi="bg-BG"/>
        </w:rPr>
        <w:t xml:space="preserve"> </w:t>
      </w:r>
      <w:r w:rsidRPr="00603BE4">
        <w:rPr>
          <w:color w:val="000000" w:themeColor="text1"/>
          <w:shd w:val="clear" w:color="auto" w:fill="FFFFFF"/>
          <w:lang w:val="en-US" w:bidi="bg-BG"/>
        </w:rPr>
        <w:t xml:space="preserve">VI </w:t>
      </w:r>
      <w:r w:rsidRPr="00603BE4">
        <w:rPr>
          <w:color w:val="000000" w:themeColor="text1"/>
          <w:shd w:val="clear" w:color="auto" w:fill="FFFFFF"/>
          <w:lang w:bidi="bg-BG"/>
        </w:rPr>
        <w:t xml:space="preserve">и </w:t>
      </w:r>
      <w:r w:rsidRPr="00603BE4">
        <w:rPr>
          <w:color w:val="000000" w:themeColor="text1"/>
          <w:shd w:val="clear" w:color="auto" w:fill="FFFFFF"/>
          <w:lang w:val="en-US" w:bidi="bg-BG"/>
        </w:rPr>
        <w:t xml:space="preserve">XIII, </w:t>
      </w:r>
      <w:r w:rsidRPr="00603BE4">
        <w:rPr>
          <w:color w:val="000000" w:themeColor="text1"/>
          <w:shd w:val="clear" w:color="auto" w:fill="FFFFFF"/>
          <w:lang w:bidi="bg-BG"/>
        </w:rPr>
        <w:t>кв. Острец, гр. Априлци</w:t>
      </w:r>
      <w:r w:rsidRPr="00603BE4">
        <w:t xml:space="preserve">. </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rPr>
          <w:color w:val="000000" w:themeColor="text1"/>
          <w:shd w:val="clear" w:color="auto" w:fill="FFFFFF"/>
          <w:lang w:bidi="bg-BG"/>
        </w:rPr>
        <w:t>Предложение ДП-183/19.04.</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w:t>
      </w:r>
      <w:r w:rsidRPr="00603BE4">
        <w:rPr>
          <w:iCs/>
        </w:rPr>
        <w:t>Продажба на стояща дървесина на корен от горските територии</w:t>
      </w:r>
      <w:r w:rsidRPr="00603BE4">
        <w:rPr>
          <w:color w:val="000000"/>
          <w:lang w:bidi="bg-BG"/>
        </w:rPr>
        <w:t xml:space="preserve"> </w:t>
      </w:r>
      <w:r w:rsidRPr="00603BE4">
        <w:rPr>
          <w:iCs/>
        </w:rPr>
        <w:t>собственост на Община Априлци.</w:t>
      </w:r>
    </w:p>
    <w:p w:rsidR="00603BE4" w:rsidRPr="00603BE4" w:rsidRDefault="00603BE4" w:rsidP="00603BE4">
      <w:pPr>
        <w:pStyle w:val="a5"/>
        <w:rPr>
          <w:color w:val="000000" w:themeColor="text1"/>
          <w:shd w:val="clear" w:color="auto" w:fill="FFFFFF"/>
          <w:lang w:bidi="bg-BG"/>
        </w:rPr>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rPr>
          <w:color w:val="000000" w:themeColor="text1"/>
          <w:shd w:val="clear" w:color="auto" w:fill="FFFFFF"/>
          <w:lang w:bidi="bg-BG"/>
        </w:rPr>
        <w:t>Предложение ДП-184/20.04.</w:t>
      </w:r>
      <w:proofErr w:type="spellStart"/>
      <w:r w:rsidRPr="00603BE4">
        <w:rPr>
          <w:color w:val="000000" w:themeColor="text1"/>
          <w:shd w:val="clear" w:color="auto" w:fill="FFFFFF"/>
          <w:lang w:bidi="bg-BG"/>
        </w:rPr>
        <w:t>2021г</w:t>
      </w:r>
      <w:proofErr w:type="spellEnd"/>
      <w:r w:rsidRPr="00603BE4">
        <w:rPr>
          <w:color w:val="000000" w:themeColor="text1"/>
          <w:shd w:val="clear" w:color="auto" w:fill="FFFFFF"/>
          <w:lang w:bidi="bg-BG"/>
        </w:rPr>
        <w:t xml:space="preserve">. от инж. Тихомир </w:t>
      </w:r>
      <w:proofErr w:type="spellStart"/>
      <w:r w:rsidRPr="00603BE4">
        <w:rPr>
          <w:color w:val="000000" w:themeColor="text1"/>
          <w:shd w:val="clear" w:color="auto" w:fill="FFFFFF"/>
          <w:lang w:bidi="bg-BG"/>
        </w:rPr>
        <w:t>Кукенски</w:t>
      </w:r>
      <w:proofErr w:type="spellEnd"/>
      <w:r w:rsidRPr="00603BE4">
        <w:rPr>
          <w:color w:val="000000" w:themeColor="text1"/>
          <w:shd w:val="clear" w:color="auto" w:fill="FFFFFF"/>
          <w:lang w:bidi="bg-BG"/>
        </w:rPr>
        <w:t xml:space="preserve"> – кмет на община Априлци, относно </w:t>
      </w:r>
      <w:r w:rsidRPr="00603BE4">
        <w:rPr>
          <w:rStyle w:val="11"/>
          <w:rFonts w:ascii="Times New Roman" w:hAnsi="Times New Roman" w:cs="Times New Roman"/>
          <w:sz w:val="24"/>
          <w:szCs w:val="24"/>
        </w:rPr>
        <w:t>Предоставяне на земи от Общинския поземлен фонд  (</w:t>
      </w:r>
      <w:proofErr w:type="spellStart"/>
      <w:r w:rsidRPr="00603BE4">
        <w:rPr>
          <w:rStyle w:val="11"/>
          <w:rFonts w:ascii="Times New Roman" w:hAnsi="Times New Roman" w:cs="Times New Roman"/>
          <w:sz w:val="24"/>
          <w:szCs w:val="24"/>
        </w:rPr>
        <w:t>ОПФ</w:t>
      </w:r>
      <w:proofErr w:type="spellEnd"/>
      <w:r w:rsidRPr="00603BE4">
        <w:rPr>
          <w:rStyle w:val="11"/>
          <w:rFonts w:ascii="Times New Roman" w:hAnsi="Times New Roman" w:cs="Times New Roman"/>
          <w:sz w:val="24"/>
          <w:szCs w:val="24"/>
        </w:rPr>
        <w:t>) по реда на § 27. ал.</w:t>
      </w:r>
      <w:r w:rsidRPr="00603BE4">
        <w:rPr>
          <w:color w:val="000000"/>
          <w:lang w:bidi="bg-BG"/>
        </w:rPr>
        <w:t xml:space="preserve"> </w:t>
      </w:r>
      <w:r w:rsidRPr="00603BE4">
        <w:rPr>
          <w:rStyle w:val="11"/>
          <w:rFonts w:ascii="Times New Roman" w:hAnsi="Times New Roman" w:cs="Times New Roman"/>
          <w:sz w:val="24"/>
          <w:szCs w:val="24"/>
        </w:rPr>
        <w:t xml:space="preserve">2, т. 1 от </w:t>
      </w:r>
      <w:proofErr w:type="spellStart"/>
      <w:r w:rsidRPr="00603BE4">
        <w:rPr>
          <w:rStyle w:val="11"/>
          <w:rFonts w:ascii="Times New Roman" w:hAnsi="Times New Roman" w:cs="Times New Roman"/>
          <w:sz w:val="24"/>
          <w:szCs w:val="24"/>
        </w:rPr>
        <w:t>ПЗР</w:t>
      </w:r>
      <w:proofErr w:type="spellEnd"/>
      <w:r w:rsidRPr="00603BE4">
        <w:rPr>
          <w:rStyle w:val="11"/>
          <w:rFonts w:ascii="Times New Roman" w:hAnsi="Times New Roman" w:cs="Times New Roman"/>
          <w:sz w:val="24"/>
          <w:szCs w:val="24"/>
        </w:rPr>
        <w:t xml:space="preserve"> на ЗИД на Закона за собствеността и ползването на земеделските земи.</w:t>
      </w:r>
    </w:p>
    <w:p w:rsidR="00603BE4" w:rsidRPr="00603BE4" w:rsidRDefault="00603BE4" w:rsidP="00603BE4">
      <w:pPr>
        <w:pStyle w:val="a5"/>
      </w:pPr>
    </w:p>
    <w:p w:rsidR="00603BE4" w:rsidRPr="00603BE4" w:rsidRDefault="00603BE4" w:rsidP="00603BE4">
      <w:pPr>
        <w:pStyle w:val="a5"/>
        <w:numPr>
          <w:ilvl w:val="0"/>
          <w:numId w:val="28"/>
        </w:numPr>
        <w:ind w:left="397"/>
        <w:jc w:val="both"/>
        <w:rPr>
          <w:color w:val="000000" w:themeColor="text1"/>
          <w:shd w:val="clear" w:color="auto" w:fill="FFFFFF"/>
          <w:lang w:bidi="bg-BG"/>
        </w:rPr>
      </w:pPr>
      <w:r w:rsidRPr="00603BE4">
        <w:t xml:space="preserve"> Изказвания, питания, становища и предложения на граждани.</w:t>
      </w:r>
    </w:p>
    <w:p w:rsidR="00603BE4" w:rsidRDefault="00603BE4" w:rsidP="00DF2EB3">
      <w:pPr>
        <w:tabs>
          <w:tab w:val="left" w:pos="1410"/>
        </w:tabs>
        <w:ind w:firstLine="360"/>
        <w:jc w:val="both"/>
        <w:rPr>
          <w:rFonts w:ascii="Times New Roman" w:hAnsi="Times New Roman" w:cs="Times New Roman"/>
          <w:sz w:val="24"/>
          <w:szCs w:val="24"/>
        </w:rPr>
      </w:pPr>
    </w:p>
    <w:p w:rsidR="00601960" w:rsidRDefault="009B168F" w:rsidP="00DF2EB3">
      <w:pPr>
        <w:tabs>
          <w:tab w:val="left" w:pos="1410"/>
        </w:tabs>
        <w:ind w:firstLine="360"/>
        <w:jc w:val="both"/>
        <w:rPr>
          <w:rFonts w:ascii="Times New Roman" w:hAnsi="Times New Roman" w:cs="Times New Roman"/>
          <w:bCs/>
          <w:sz w:val="24"/>
          <w:szCs w:val="24"/>
        </w:rPr>
      </w:pPr>
      <w:r>
        <w:rPr>
          <w:rFonts w:ascii="Times New Roman" w:hAnsi="Times New Roman" w:cs="Times New Roman"/>
          <w:sz w:val="24"/>
          <w:szCs w:val="24"/>
        </w:rPr>
        <w:t xml:space="preserve">     </w:t>
      </w:r>
      <w:r w:rsidR="00DF2EB3">
        <w:rPr>
          <w:rFonts w:ascii="Times New Roman" w:hAnsi="Times New Roman" w:cs="Times New Roman"/>
          <w:sz w:val="24"/>
          <w:szCs w:val="24"/>
        </w:rPr>
        <w:t xml:space="preserve">С. </w:t>
      </w:r>
      <w:proofErr w:type="spellStart"/>
      <w:r w:rsidR="00DF2EB3">
        <w:rPr>
          <w:rFonts w:ascii="Times New Roman" w:hAnsi="Times New Roman" w:cs="Times New Roman"/>
          <w:sz w:val="24"/>
          <w:szCs w:val="24"/>
        </w:rPr>
        <w:t>Нунев</w:t>
      </w:r>
      <w:proofErr w:type="spellEnd"/>
      <w:r w:rsidR="00DF2EB3" w:rsidRPr="00D264B9">
        <w:rPr>
          <w:rFonts w:ascii="Times New Roman" w:hAnsi="Times New Roman" w:cs="Times New Roman"/>
          <w:bCs/>
          <w:sz w:val="24"/>
          <w:szCs w:val="24"/>
        </w:rPr>
        <w:t>:</w:t>
      </w:r>
      <w:r w:rsidR="00DF2EB3">
        <w:rPr>
          <w:rFonts w:ascii="Times New Roman" w:hAnsi="Times New Roman" w:cs="Times New Roman"/>
          <w:bCs/>
          <w:sz w:val="24"/>
          <w:szCs w:val="24"/>
        </w:rPr>
        <w:t xml:space="preserve"> Имате ли </w:t>
      </w:r>
      <w:r w:rsidR="005B32BC">
        <w:rPr>
          <w:rFonts w:ascii="Times New Roman" w:hAnsi="Times New Roman" w:cs="Times New Roman"/>
          <w:bCs/>
          <w:sz w:val="24"/>
          <w:szCs w:val="24"/>
        </w:rPr>
        <w:t>допълнения</w:t>
      </w:r>
      <w:r w:rsidR="00DF2EB3">
        <w:rPr>
          <w:rFonts w:ascii="Times New Roman" w:hAnsi="Times New Roman" w:cs="Times New Roman"/>
          <w:bCs/>
          <w:sz w:val="24"/>
          <w:szCs w:val="24"/>
        </w:rPr>
        <w:t xml:space="preserve"> по дневния ред? </w:t>
      </w:r>
      <w:r>
        <w:rPr>
          <w:rFonts w:ascii="Times New Roman" w:hAnsi="Times New Roman" w:cs="Times New Roman"/>
          <w:bCs/>
          <w:sz w:val="24"/>
          <w:szCs w:val="24"/>
        </w:rPr>
        <w:t xml:space="preserve">Заповядайте, г- н </w:t>
      </w:r>
      <w:proofErr w:type="spellStart"/>
      <w:r>
        <w:rPr>
          <w:rFonts w:ascii="Times New Roman" w:hAnsi="Times New Roman" w:cs="Times New Roman"/>
          <w:bCs/>
          <w:sz w:val="24"/>
          <w:szCs w:val="24"/>
        </w:rPr>
        <w:t>Кукенски</w:t>
      </w:r>
      <w:proofErr w:type="spellEnd"/>
      <w:r>
        <w:rPr>
          <w:rFonts w:ascii="Times New Roman" w:hAnsi="Times New Roman" w:cs="Times New Roman"/>
          <w:bCs/>
          <w:sz w:val="24"/>
          <w:szCs w:val="24"/>
        </w:rPr>
        <w:t>.</w:t>
      </w:r>
    </w:p>
    <w:p w:rsidR="009B168F" w:rsidRDefault="009B168F" w:rsidP="00DF2EB3">
      <w:pPr>
        <w:tabs>
          <w:tab w:val="left" w:pos="1410"/>
        </w:tabs>
        <w:ind w:firstLine="360"/>
        <w:jc w:val="both"/>
        <w:rPr>
          <w:rFonts w:ascii="Times New Roman" w:hAnsi="Times New Roman" w:cs="Times New Roman"/>
          <w:bCs/>
          <w:sz w:val="24"/>
          <w:szCs w:val="24"/>
        </w:rPr>
      </w:pPr>
    </w:p>
    <w:p w:rsidR="009B168F" w:rsidRDefault="009B168F" w:rsidP="00DF2EB3">
      <w:pPr>
        <w:tabs>
          <w:tab w:val="left" w:pos="1410"/>
        </w:tabs>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Инж. Т. </w:t>
      </w:r>
      <w:proofErr w:type="spellStart"/>
      <w:r>
        <w:rPr>
          <w:rFonts w:ascii="Times New Roman" w:hAnsi="Times New Roman" w:cs="Times New Roman"/>
          <w:bCs/>
          <w:sz w:val="24"/>
          <w:szCs w:val="24"/>
        </w:rPr>
        <w:t>Кукенски</w:t>
      </w:r>
      <w:proofErr w:type="spellEnd"/>
      <w:r>
        <w:rPr>
          <w:rFonts w:ascii="Times New Roman" w:hAnsi="Times New Roman" w:cs="Times New Roman"/>
          <w:bCs/>
          <w:sz w:val="24"/>
          <w:szCs w:val="24"/>
        </w:rPr>
        <w:t xml:space="preserve">: Уважаеми г-н Председател, уважаеми общински съветници, кметски наместници, администрация, гости, искам да </w:t>
      </w:r>
      <w:r w:rsidR="00603BE4">
        <w:rPr>
          <w:rFonts w:ascii="Times New Roman" w:hAnsi="Times New Roman" w:cs="Times New Roman"/>
          <w:bCs/>
          <w:sz w:val="24"/>
          <w:szCs w:val="24"/>
        </w:rPr>
        <w:t>внеса 1 ново предложение</w:t>
      </w:r>
      <w:r w:rsidR="0062508E">
        <w:rPr>
          <w:rFonts w:ascii="Times New Roman" w:hAnsi="Times New Roman" w:cs="Times New Roman"/>
          <w:bCs/>
          <w:sz w:val="24"/>
          <w:szCs w:val="24"/>
        </w:rPr>
        <w:t>:</w:t>
      </w:r>
    </w:p>
    <w:p w:rsidR="0062508E" w:rsidRDefault="0062508E" w:rsidP="00DF2EB3">
      <w:pPr>
        <w:tabs>
          <w:tab w:val="left" w:pos="1410"/>
        </w:tabs>
        <w:ind w:firstLine="360"/>
        <w:jc w:val="both"/>
        <w:rPr>
          <w:rFonts w:ascii="Times New Roman" w:hAnsi="Times New Roman" w:cs="Times New Roman"/>
          <w:bCs/>
          <w:sz w:val="24"/>
          <w:szCs w:val="24"/>
        </w:rPr>
      </w:pPr>
    </w:p>
    <w:p w:rsidR="00FA4A5C" w:rsidRPr="00EF3121" w:rsidRDefault="00661B7E" w:rsidP="00603BE4">
      <w:pPr>
        <w:pStyle w:val="a5"/>
        <w:tabs>
          <w:tab w:val="left" w:pos="1410"/>
        </w:tabs>
        <w:ind w:left="0"/>
        <w:jc w:val="both"/>
        <w:rPr>
          <w:color w:val="000000" w:themeColor="text1"/>
          <w:shd w:val="clear" w:color="auto" w:fill="FFFFFF"/>
          <w:lang w:bidi="bg-BG"/>
        </w:rPr>
      </w:pPr>
      <w:r>
        <w:rPr>
          <w:color w:val="000000" w:themeColor="text1"/>
          <w:shd w:val="clear" w:color="auto" w:fill="FFFFFF"/>
          <w:lang w:bidi="bg-BG"/>
        </w:rPr>
        <w:t xml:space="preserve">           - </w:t>
      </w:r>
      <w:r w:rsidR="00EF3121">
        <w:rPr>
          <w:color w:val="000000" w:themeColor="text1"/>
          <w:shd w:val="clear" w:color="auto" w:fill="FFFFFF"/>
          <w:lang w:bidi="bg-BG"/>
        </w:rPr>
        <w:t>Предложение ДП-185/27.04</w:t>
      </w:r>
      <w:r w:rsidR="0062508E" w:rsidRPr="009B168F">
        <w:rPr>
          <w:color w:val="000000" w:themeColor="text1"/>
          <w:shd w:val="clear" w:color="auto" w:fill="FFFFFF"/>
          <w:lang w:bidi="bg-BG"/>
        </w:rPr>
        <w:t>.</w:t>
      </w:r>
      <w:proofErr w:type="spellStart"/>
      <w:r w:rsidR="0062508E" w:rsidRPr="009B168F">
        <w:rPr>
          <w:color w:val="000000" w:themeColor="text1"/>
          <w:shd w:val="clear" w:color="auto" w:fill="FFFFFF"/>
          <w:lang w:bidi="bg-BG"/>
        </w:rPr>
        <w:t>2021г</w:t>
      </w:r>
      <w:proofErr w:type="spellEnd"/>
      <w:r w:rsidR="0062508E" w:rsidRPr="009B168F">
        <w:rPr>
          <w:color w:val="000000" w:themeColor="text1"/>
          <w:shd w:val="clear" w:color="auto" w:fill="FFFFFF"/>
          <w:lang w:bidi="bg-BG"/>
        </w:rPr>
        <w:t xml:space="preserve">. от инж. Тихомир </w:t>
      </w:r>
      <w:proofErr w:type="spellStart"/>
      <w:r w:rsidR="0062508E" w:rsidRPr="009B168F">
        <w:rPr>
          <w:color w:val="000000" w:themeColor="text1"/>
          <w:shd w:val="clear" w:color="auto" w:fill="FFFFFF"/>
          <w:lang w:bidi="bg-BG"/>
        </w:rPr>
        <w:t>Кукенски</w:t>
      </w:r>
      <w:proofErr w:type="spellEnd"/>
      <w:r w:rsidR="0062508E" w:rsidRPr="009B168F">
        <w:rPr>
          <w:color w:val="000000" w:themeColor="text1"/>
          <w:shd w:val="clear" w:color="auto" w:fill="FFFFFF"/>
          <w:lang w:bidi="bg-BG"/>
        </w:rPr>
        <w:t xml:space="preserve"> – кмет на община Априлци, относно</w:t>
      </w:r>
      <w:r w:rsidR="0062508E">
        <w:rPr>
          <w:color w:val="000000" w:themeColor="text1"/>
          <w:shd w:val="clear" w:color="auto" w:fill="FFFFFF"/>
          <w:lang w:bidi="bg-BG"/>
        </w:rPr>
        <w:t xml:space="preserve"> </w:t>
      </w:r>
      <w:r w:rsidR="00EF3121">
        <w:rPr>
          <w:color w:val="000000" w:themeColor="text1"/>
          <w:shd w:val="clear" w:color="auto" w:fill="FFFFFF"/>
          <w:lang w:bidi="bg-BG"/>
        </w:rPr>
        <w:t xml:space="preserve">Изменение на Решение </w:t>
      </w:r>
      <w:r w:rsidR="00EF3121" w:rsidRPr="00603BE4">
        <w:t>№</w:t>
      </w:r>
      <w:r w:rsidR="00EF3121">
        <w:t>209/28.01.</w:t>
      </w:r>
      <w:proofErr w:type="spellStart"/>
      <w:r w:rsidR="00EF3121">
        <w:t>2021г</w:t>
      </w:r>
      <w:proofErr w:type="spellEnd"/>
      <w:r w:rsidR="00EF3121">
        <w:t xml:space="preserve">. на </w:t>
      </w:r>
      <w:proofErr w:type="spellStart"/>
      <w:r w:rsidR="00EF3121">
        <w:t>ОбС</w:t>
      </w:r>
      <w:proofErr w:type="spellEnd"/>
      <w:r w:rsidR="00EF3121">
        <w:t xml:space="preserve"> – Априлци в частта на подточка </w:t>
      </w:r>
      <w:proofErr w:type="spellStart"/>
      <w:r w:rsidR="00EF3121">
        <w:rPr>
          <w:lang w:val="en-US"/>
        </w:rPr>
        <w:t>I.1</w:t>
      </w:r>
      <w:proofErr w:type="spellEnd"/>
      <w:r w:rsidR="00EF3121">
        <w:rPr>
          <w:lang w:val="en-US"/>
        </w:rPr>
        <w:t>.</w:t>
      </w:r>
    </w:p>
    <w:p w:rsidR="00603BE4" w:rsidRDefault="00603BE4" w:rsidP="00603BE4">
      <w:pPr>
        <w:pStyle w:val="a5"/>
        <w:tabs>
          <w:tab w:val="left" w:pos="1410"/>
        </w:tabs>
        <w:ind w:left="0"/>
        <w:jc w:val="both"/>
        <w:rPr>
          <w:bCs/>
        </w:rPr>
      </w:pPr>
    </w:p>
    <w:p w:rsidR="009B168F" w:rsidRDefault="0062508E" w:rsidP="00603BE4">
      <w:pPr>
        <w:tabs>
          <w:tab w:val="left" w:pos="3420"/>
        </w:tabs>
        <w:ind w:firstLine="360"/>
        <w:jc w:val="both"/>
        <w:rPr>
          <w:rFonts w:ascii="Times New Roman" w:hAnsi="Times New Roman" w:cs="Times New Roman"/>
          <w:bCs/>
          <w:sz w:val="24"/>
          <w:szCs w:val="24"/>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Нунев</w:t>
      </w:r>
      <w:proofErr w:type="spellEnd"/>
      <w:r w:rsidRPr="00D264B9">
        <w:rPr>
          <w:rFonts w:ascii="Times New Roman" w:hAnsi="Times New Roman" w:cs="Times New Roman"/>
          <w:bCs/>
          <w:sz w:val="24"/>
          <w:szCs w:val="24"/>
        </w:rPr>
        <w:t>:</w:t>
      </w:r>
      <w:r>
        <w:rPr>
          <w:rFonts w:ascii="Times New Roman" w:hAnsi="Times New Roman" w:cs="Times New Roman"/>
          <w:bCs/>
          <w:sz w:val="24"/>
          <w:szCs w:val="24"/>
        </w:rPr>
        <w:t xml:space="preserve"> Имате ли други предложения? Няма. </w:t>
      </w:r>
    </w:p>
    <w:p w:rsidR="00EF3121" w:rsidRDefault="00EF3121" w:rsidP="0014392D">
      <w:pPr>
        <w:tabs>
          <w:tab w:val="left" w:pos="6525"/>
        </w:tabs>
        <w:ind w:firstLine="360"/>
        <w:jc w:val="both"/>
        <w:rPr>
          <w:rFonts w:ascii="Times New Roman" w:hAnsi="Times New Roman" w:cs="Times New Roman"/>
          <w:bCs/>
          <w:sz w:val="24"/>
          <w:szCs w:val="24"/>
        </w:rPr>
      </w:pPr>
    </w:p>
    <w:p w:rsidR="00EF3121" w:rsidRPr="00EF3121" w:rsidRDefault="00EF3121" w:rsidP="0014392D">
      <w:pPr>
        <w:tabs>
          <w:tab w:val="left" w:pos="6525"/>
        </w:tabs>
        <w:ind w:firstLine="360"/>
        <w:jc w:val="both"/>
        <w:rPr>
          <w:rFonts w:ascii="Times New Roman" w:hAnsi="Times New Roman" w:cs="Times New Roman"/>
          <w:bCs/>
          <w:i/>
          <w:sz w:val="24"/>
          <w:szCs w:val="24"/>
          <w:u w:val="single"/>
        </w:rPr>
      </w:pPr>
      <w:r>
        <w:rPr>
          <w:rFonts w:ascii="Times New Roman" w:hAnsi="Times New Roman" w:cs="Times New Roman"/>
          <w:bCs/>
          <w:sz w:val="24"/>
          <w:szCs w:val="24"/>
        </w:rPr>
        <w:t xml:space="preserve">   </w:t>
      </w:r>
      <w:r w:rsidRPr="006E1B6C">
        <w:rPr>
          <w:rFonts w:ascii="Times New Roman" w:hAnsi="Times New Roman" w:cs="Times New Roman"/>
          <w:bCs/>
          <w:i/>
          <w:sz w:val="24"/>
          <w:szCs w:val="24"/>
        </w:rPr>
        <w:t xml:space="preserve">   </w:t>
      </w:r>
      <w:r w:rsidRPr="00EF3121">
        <w:rPr>
          <w:rFonts w:ascii="Times New Roman" w:hAnsi="Times New Roman" w:cs="Times New Roman"/>
          <w:bCs/>
          <w:i/>
          <w:sz w:val="24"/>
          <w:szCs w:val="24"/>
          <w:u w:val="single"/>
        </w:rPr>
        <w:t>Излиза Н. Начев.</w:t>
      </w:r>
    </w:p>
    <w:p w:rsidR="00661B7E" w:rsidRDefault="0014392D" w:rsidP="0014392D">
      <w:pPr>
        <w:tabs>
          <w:tab w:val="left" w:pos="6525"/>
        </w:tabs>
        <w:ind w:firstLine="360"/>
        <w:jc w:val="both"/>
        <w:rPr>
          <w:rFonts w:ascii="Times New Roman" w:hAnsi="Times New Roman" w:cs="Times New Roman"/>
          <w:bCs/>
          <w:sz w:val="24"/>
          <w:szCs w:val="24"/>
        </w:rPr>
      </w:pPr>
      <w:r>
        <w:rPr>
          <w:rFonts w:ascii="Times New Roman" w:hAnsi="Times New Roman" w:cs="Times New Roman"/>
          <w:bCs/>
          <w:sz w:val="24"/>
          <w:szCs w:val="24"/>
        </w:rPr>
        <w:tab/>
      </w:r>
    </w:p>
    <w:p w:rsidR="00661B7E" w:rsidRPr="00EF3121" w:rsidRDefault="00661B7E" w:rsidP="00661B7E">
      <w:pPr>
        <w:pStyle w:val="a5"/>
        <w:tabs>
          <w:tab w:val="left" w:pos="1410"/>
        </w:tabs>
        <w:ind w:left="0"/>
        <w:jc w:val="both"/>
        <w:rPr>
          <w:color w:val="000000" w:themeColor="text1"/>
          <w:shd w:val="clear" w:color="auto" w:fill="FFFFFF"/>
          <w:lang w:bidi="bg-BG"/>
        </w:rPr>
      </w:pPr>
      <w:r>
        <w:t xml:space="preserve">            С. </w:t>
      </w:r>
      <w:proofErr w:type="spellStart"/>
      <w:r>
        <w:t>Нунев</w:t>
      </w:r>
      <w:proofErr w:type="spellEnd"/>
      <w:r w:rsidRPr="00D264B9">
        <w:rPr>
          <w:bCs/>
        </w:rPr>
        <w:t>:</w:t>
      </w:r>
      <w:r>
        <w:rPr>
          <w:bCs/>
        </w:rPr>
        <w:t xml:space="preserve"> В режим на гласуване сме, </w:t>
      </w:r>
      <w:r w:rsidR="00EF3121">
        <w:rPr>
          <w:color w:val="000000" w:themeColor="text1"/>
          <w:shd w:val="clear" w:color="auto" w:fill="FFFFFF"/>
          <w:lang w:bidi="bg-BG"/>
        </w:rPr>
        <w:t>Предложение ДП-185/27.04</w:t>
      </w:r>
      <w:r w:rsidR="00EF3121" w:rsidRPr="009B168F">
        <w:rPr>
          <w:color w:val="000000" w:themeColor="text1"/>
          <w:shd w:val="clear" w:color="auto" w:fill="FFFFFF"/>
          <w:lang w:bidi="bg-BG"/>
        </w:rPr>
        <w:t>.</w:t>
      </w:r>
      <w:proofErr w:type="spellStart"/>
      <w:r w:rsidR="00EF3121" w:rsidRPr="009B168F">
        <w:rPr>
          <w:color w:val="000000" w:themeColor="text1"/>
          <w:shd w:val="clear" w:color="auto" w:fill="FFFFFF"/>
          <w:lang w:bidi="bg-BG"/>
        </w:rPr>
        <w:t>2021г</w:t>
      </w:r>
      <w:proofErr w:type="spellEnd"/>
      <w:r w:rsidR="00EF3121" w:rsidRPr="009B168F">
        <w:rPr>
          <w:color w:val="000000" w:themeColor="text1"/>
          <w:shd w:val="clear" w:color="auto" w:fill="FFFFFF"/>
          <w:lang w:bidi="bg-BG"/>
        </w:rPr>
        <w:t xml:space="preserve">. от инж. Тихомир </w:t>
      </w:r>
      <w:proofErr w:type="spellStart"/>
      <w:r w:rsidR="00EF3121" w:rsidRPr="009B168F">
        <w:rPr>
          <w:color w:val="000000" w:themeColor="text1"/>
          <w:shd w:val="clear" w:color="auto" w:fill="FFFFFF"/>
          <w:lang w:bidi="bg-BG"/>
        </w:rPr>
        <w:t>Кукенски</w:t>
      </w:r>
      <w:proofErr w:type="spellEnd"/>
      <w:r w:rsidR="00EF3121" w:rsidRPr="009B168F">
        <w:rPr>
          <w:color w:val="000000" w:themeColor="text1"/>
          <w:shd w:val="clear" w:color="auto" w:fill="FFFFFF"/>
          <w:lang w:bidi="bg-BG"/>
        </w:rPr>
        <w:t xml:space="preserve"> – кмет на община Априлци, относно</w:t>
      </w:r>
      <w:r w:rsidR="00EF3121">
        <w:rPr>
          <w:color w:val="000000" w:themeColor="text1"/>
          <w:shd w:val="clear" w:color="auto" w:fill="FFFFFF"/>
          <w:lang w:bidi="bg-BG"/>
        </w:rPr>
        <w:t xml:space="preserve"> Изменение на Решение </w:t>
      </w:r>
      <w:r w:rsidR="00EF3121" w:rsidRPr="00603BE4">
        <w:t>№</w:t>
      </w:r>
      <w:r w:rsidR="00EF3121">
        <w:t>209/28.01.</w:t>
      </w:r>
      <w:proofErr w:type="spellStart"/>
      <w:r w:rsidR="00EF3121">
        <w:t>2021г</w:t>
      </w:r>
      <w:proofErr w:type="spellEnd"/>
      <w:r w:rsidR="00EF3121">
        <w:t xml:space="preserve">. на </w:t>
      </w:r>
      <w:proofErr w:type="spellStart"/>
      <w:r w:rsidR="00EF3121">
        <w:t>ОбС</w:t>
      </w:r>
      <w:proofErr w:type="spellEnd"/>
      <w:r w:rsidR="00EF3121">
        <w:t xml:space="preserve"> – Априлци в частта на подточка </w:t>
      </w:r>
      <w:proofErr w:type="spellStart"/>
      <w:r w:rsidR="00EF3121">
        <w:rPr>
          <w:lang w:val="en-US"/>
        </w:rPr>
        <w:t>I.1</w:t>
      </w:r>
      <w:proofErr w:type="spellEnd"/>
      <w:r w:rsidR="00EF3121">
        <w:t>,</w:t>
      </w:r>
      <w:r w:rsidR="00EF3121">
        <w:rPr>
          <w:color w:val="000000" w:themeColor="text1"/>
          <w:shd w:val="clear" w:color="auto" w:fill="FFFFFF"/>
          <w:lang w:bidi="bg-BG"/>
        </w:rPr>
        <w:t xml:space="preserve"> </w:t>
      </w:r>
      <w:r>
        <w:rPr>
          <w:color w:val="000000" w:themeColor="text1"/>
          <w:shd w:val="clear" w:color="auto" w:fill="FFFFFF"/>
          <w:lang w:bidi="bg-BG"/>
        </w:rPr>
        <w:t>да в</w:t>
      </w:r>
      <w:r w:rsidR="00EF3121">
        <w:rPr>
          <w:color w:val="000000" w:themeColor="text1"/>
          <w:shd w:val="clear" w:color="auto" w:fill="FFFFFF"/>
          <w:lang w:bidi="bg-BG"/>
        </w:rPr>
        <w:t>лезе в дневния ред като точка 13</w:t>
      </w:r>
      <w:r>
        <w:rPr>
          <w:color w:val="000000" w:themeColor="text1"/>
          <w:shd w:val="clear" w:color="auto" w:fill="FFFFFF"/>
          <w:lang w:bidi="bg-BG"/>
        </w:rPr>
        <w:t>:</w:t>
      </w:r>
    </w:p>
    <w:p w:rsidR="00661B7E" w:rsidRDefault="00661B7E" w:rsidP="00661B7E">
      <w:pPr>
        <w:ind w:left="720"/>
        <w:jc w:val="both"/>
        <w:rPr>
          <w:rFonts w:ascii="Times New Roman" w:hAnsi="Times New Roman" w:cs="Times New Roman"/>
          <w:sz w:val="24"/>
          <w:szCs w:val="24"/>
        </w:rPr>
      </w:pPr>
    </w:p>
    <w:p w:rsidR="00661B7E" w:rsidRPr="00D264B9" w:rsidRDefault="00661B7E" w:rsidP="00661B7E">
      <w:pPr>
        <w:ind w:left="720"/>
        <w:jc w:val="both"/>
        <w:rPr>
          <w:rFonts w:ascii="Times New Roman" w:hAnsi="Times New Roman" w:cs="Times New Roman"/>
          <w:sz w:val="24"/>
          <w:szCs w:val="24"/>
        </w:rPr>
      </w:pPr>
      <w:r>
        <w:rPr>
          <w:rFonts w:ascii="Times New Roman" w:hAnsi="Times New Roman" w:cs="Times New Roman"/>
          <w:sz w:val="24"/>
          <w:szCs w:val="24"/>
        </w:rPr>
        <w:tab/>
      </w:r>
      <w:r w:rsidRPr="00D264B9">
        <w:rPr>
          <w:rFonts w:ascii="Times New Roman" w:hAnsi="Times New Roman" w:cs="Times New Roman"/>
          <w:sz w:val="24"/>
          <w:szCs w:val="24"/>
        </w:rPr>
        <w:t xml:space="preserve">Гласували </w:t>
      </w:r>
      <w:r w:rsidR="00EF3121">
        <w:rPr>
          <w:rFonts w:ascii="Times New Roman" w:hAnsi="Times New Roman" w:cs="Times New Roman"/>
          <w:sz w:val="24"/>
          <w:szCs w:val="24"/>
        </w:rPr>
        <w:t>9</w:t>
      </w:r>
      <w:r>
        <w:rPr>
          <w:rFonts w:ascii="Times New Roman" w:hAnsi="Times New Roman" w:cs="Times New Roman"/>
          <w:sz w:val="24"/>
          <w:szCs w:val="24"/>
        </w:rPr>
        <w:t xml:space="preserve"> общински съветници</w:t>
      </w:r>
    </w:p>
    <w:p w:rsidR="00661B7E" w:rsidRPr="00D264B9" w:rsidRDefault="00EF3121" w:rsidP="00661B7E">
      <w:pPr>
        <w:ind w:left="2820" w:firstLine="720"/>
        <w:jc w:val="both"/>
        <w:rPr>
          <w:rFonts w:ascii="Times New Roman" w:hAnsi="Times New Roman" w:cs="Times New Roman"/>
          <w:sz w:val="24"/>
          <w:szCs w:val="24"/>
        </w:rPr>
      </w:pPr>
      <w:r>
        <w:rPr>
          <w:rFonts w:ascii="Times New Roman" w:hAnsi="Times New Roman" w:cs="Times New Roman"/>
          <w:sz w:val="24"/>
          <w:szCs w:val="24"/>
        </w:rPr>
        <w:t xml:space="preserve"> 9</w:t>
      </w:r>
      <w:r w:rsidR="00661B7E">
        <w:rPr>
          <w:rFonts w:ascii="Times New Roman" w:hAnsi="Times New Roman" w:cs="Times New Roman"/>
          <w:sz w:val="24"/>
          <w:szCs w:val="24"/>
        </w:rPr>
        <w:t xml:space="preserve"> </w:t>
      </w:r>
      <w:r w:rsidR="00661B7E" w:rsidRPr="00D264B9">
        <w:rPr>
          <w:rFonts w:ascii="Times New Roman" w:hAnsi="Times New Roman" w:cs="Times New Roman"/>
          <w:sz w:val="24"/>
          <w:szCs w:val="24"/>
        </w:rPr>
        <w:t xml:space="preserve"> </w:t>
      </w:r>
      <w:r w:rsidR="00661B7E">
        <w:rPr>
          <w:rFonts w:ascii="Times New Roman" w:hAnsi="Times New Roman" w:cs="Times New Roman"/>
          <w:sz w:val="24"/>
          <w:szCs w:val="24"/>
        </w:rPr>
        <w:t xml:space="preserve"> </w:t>
      </w:r>
      <w:r w:rsidR="00661B7E" w:rsidRPr="00D264B9">
        <w:rPr>
          <w:rFonts w:ascii="Times New Roman" w:hAnsi="Times New Roman" w:cs="Times New Roman"/>
          <w:sz w:val="24"/>
          <w:szCs w:val="24"/>
        </w:rPr>
        <w:t>„за”</w:t>
      </w:r>
    </w:p>
    <w:p w:rsidR="00661B7E" w:rsidRPr="00FA4A5C" w:rsidRDefault="00661B7E" w:rsidP="00661B7E">
      <w:pPr>
        <w:pStyle w:val="a5"/>
        <w:numPr>
          <w:ilvl w:val="0"/>
          <w:numId w:val="1"/>
        </w:numPr>
        <w:ind w:left="3969"/>
        <w:jc w:val="both"/>
      </w:pPr>
      <w:r w:rsidRPr="00024494">
        <w:t>„</w:t>
      </w:r>
      <w:r w:rsidRPr="00FA4A5C">
        <w:t>против”</w:t>
      </w:r>
    </w:p>
    <w:p w:rsidR="00661B7E" w:rsidRPr="00BE3C2A" w:rsidRDefault="00661B7E" w:rsidP="005A5A03">
      <w:pPr>
        <w:pStyle w:val="a5"/>
        <w:numPr>
          <w:ilvl w:val="0"/>
          <w:numId w:val="3"/>
        </w:numPr>
        <w:jc w:val="both"/>
      </w:pPr>
      <w:r>
        <w:t>„въздържали се”</w:t>
      </w:r>
      <w:r w:rsidRPr="0024068F">
        <w:t xml:space="preserve"> Приема се.</w:t>
      </w:r>
    </w:p>
    <w:p w:rsidR="00661B7E" w:rsidRDefault="00661B7E" w:rsidP="00601960">
      <w:pPr>
        <w:tabs>
          <w:tab w:val="left" w:pos="3420"/>
        </w:tabs>
        <w:ind w:firstLine="360"/>
        <w:jc w:val="both"/>
        <w:rPr>
          <w:rFonts w:ascii="Times New Roman" w:hAnsi="Times New Roman" w:cs="Times New Roman"/>
          <w:bCs/>
          <w:sz w:val="24"/>
          <w:szCs w:val="24"/>
        </w:rPr>
      </w:pPr>
    </w:p>
    <w:p w:rsidR="00661B7E" w:rsidRDefault="00661B7E" w:rsidP="00601960">
      <w:pPr>
        <w:tabs>
          <w:tab w:val="left" w:pos="3420"/>
        </w:tabs>
        <w:ind w:firstLine="360"/>
        <w:jc w:val="both"/>
        <w:rPr>
          <w:rFonts w:ascii="Times New Roman" w:hAnsi="Times New Roman" w:cs="Times New Roman"/>
          <w:bCs/>
          <w:sz w:val="24"/>
          <w:szCs w:val="24"/>
        </w:rPr>
      </w:pPr>
    </w:p>
    <w:p w:rsidR="00603BE4" w:rsidRDefault="00603BE4" w:rsidP="00601960">
      <w:pPr>
        <w:tabs>
          <w:tab w:val="left" w:pos="3420"/>
        </w:tabs>
        <w:ind w:firstLine="360"/>
        <w:jc w:val="both"/>
        <w:rPr>
          <w:rFonts w:ascii="Times New Roman" w:hAnsi="Times New Roman" w:cs="Times New Roman"/>
          <w:bCs/>
          <w:sz w:val="24"/>
          <w:szCs w:val="24"/>
        </w:rPr>
      </w:pPr>
    </w:p>
    <w:p w:rsidR="00603BE4" w:rsidRDefault="00603BE4" w:rsidP="00601960">
      <w:pPr>
        <w:tabs>
          <w:tab w:val="left" w:pos="3420"/>
        </w:tabs>
        <w:ind w:firstLine="360"/>
        <w:jc w:val="both"/>
        <w:rPr>
          <w:rFonts w:ascii="Times New Roman" w:hAnsi="Times New Roman" w:cs="Times New Roman"/>
          <w:bCs/>
          <w:sz w:val="24"/>
          <w:szCs w:val="24"/>
        </w:rPr>
      </w:pPr>
    </w:p>
    <w:p w:rsidR="00603BE4" w:rsidRPr="00EF3121" w:rsidRDefault="00EF3121" w:rsidP="00601960">
      <w:pPr>
        <w:tabs>
          <w:tab w:val="left" w:pos="3420"/>
        </w:tabs>
        <w:ind w:firstLine="360"/>
        <w:jc w:val="both"/>
        <w:rPr>
          <w:rFonts w:ascii="Times New Roman" w:hAnsi="Times New Roman" w:cs="Times New Roman"/>
          <w:bCs/>
          <w:i/>
          <w:sz w:val="24"/>
          <w:szCs w:val="24"/>
          <w:u w:val="single"/>
        </w:rPr>
      </w:pPr>
      <w:r>
        <w:rPr>
          <w:rFonts w:ascii="Times New Roman" w:hAnsi="Times New Roman" w:cs="Times New Roman"/>
          <w:bCs/>
          <w:sz w:val="24"/>
          <w:szCs w:val="24"/>
        </w:rPr>
        <w:lastRenderedPageBreak/>
        <w:t xml:space="preserve">       </w:t>
      </w:r>
      <w:r w:rsidRPr="00EF3121">
        <w:rPr>
          <w:rFonts w:ascii="Times New Roman" w:hAnsi="Times New Roman" w:cs="Times New Roman"/>
          <w:bCs/>
          <w:i/>
          <w:sz w:val="24"/>
          <w:szCs w:val="24"/>
          <w:u w:val="single"/>
        </w:rPr>
        <w:t>Влиза Н. Начев.</w:t>
      </w:r>
    </w:p>
    <w:p w:rsidR="00603BE4" w:rsidRDefault="00603BE4" w:rsidP="00EF3121">
      <w:pPr>
        <w:tabs>
          <w:tab w:val="left" w:pos="3420"/>
        </w:tabs>
        <w:jc w:val="both"/>
        <w:rPr>
          <w:rFonts w:ascii="Times New Roman" w:hAnsi="Times New Roman" w:cs="Times New Roman"/>
          <w:bCs/>
          <w:sz w:val="24"/>
          <w:szCs w:val="24"/>
        </w:rPr>
      </w:pPr>
    </w:p>
    <w:p w:rsidR="001D1383" w:rsidRPr="00385D58" w:rsidRDefault="004C1942" w:rsidP="00BD0CAF">
      <w:pPr>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962280">
        <w:rPr>
          <w:rFonts w:ascii="Times New Roman" w:hAnsi="Times New Roman" w:cs="Times New Roman"/>
          <w:sz w:val="24"/>
          <w:szCs w:val="24"/>
        </w:rPr>
        <w:t xml:space="preserve">С. </w:t>
      </w:r>
      <w:proofErr w:type="spellStart"/>
      <w:r w:rsidR="00962280">
        <w:rPr>
          <w:rFonts w:ascii="Times New Roman" w:hAnsi="Times New Roman" w:cs="Times New Roman"/>
          <w:sz w:val="24"/>
          <w:szCs w:val="24"/>
        </w:rPr>
        <w:t>Нунев</w:t>
      </w:r>
      <w:proofErr w:type="spellEnd"/>
      <w:r w:rsidR="007059F1" w:rsidRPr="00D264B9">
        <w:rPr>
          <w:rFonts w:ascii="Times New Roman" w:hAnsi="Times New Roman" w:cs="Times New Roman"/>
          <w:bCs/>
          <w:sz w:val="24"/>
          <w:szCs w:val="24"/>
        </w:rPr>
        <w:t>:</w:t>
      </w:r>
      <w:r w:rsidR="00385D58">
        <w:rPr>
          <w:rFonts w:ascii="Times New Roman" w:hAnsi="Times New Roman" w:cs="Times New Roman"/>
          <w:bCs/>
          <w:sz w:val="24"/>
          <w:szCs w:val="24"/>
        </w:rPr>
        <w:t xml:space="preserve"> </w:t>
      </w:r>
      <w:r w:rsidR="00DB0911">
        <w:rPr>
          <w:rFonts w:ascii="Times New Roman" w:hAnsi="Times New Roman" w:cs="Times New Roman"/>
          <w:sz w:val="24"/>
          <w:szCs w:val="24"/>
        </w:rPr>
        <w:t>В режим на гласуване сме за</w:t>
      </w:r>
      <w:r w:rsidR="007059F1" w:rsidRPr="00D264B9">
        <w:rPr>
          <w:rFonts w:ascii="Times New Roman" w:hAnsi="Times New Roman" w:cs="Times New Roman"/>
          <w:sz w:val="24"/>
          <w:szCs w:val="24"/>
        </w:rPr>
        <w:t xml:space="preserve"> така </w:t>
      </w:r>
      <w:r w:rsidR="00CE7760" w:rsidRPr="00D264B9">
        <w:rPr>
          <w:rFonts w:ascii="Times New Roman" w:hAnsi="Times New Roman" w:cs="Times New Roman"/>
          <w:sz w:val="24"/>
          <w:szCs w:val="24"/>
        </w:rPr>
        <w:t>предложения</w:t>
      </w:r>
      <w:r w:rsidR="00137841">
        <w:rPr>
          <w:rFonts w:ascii="Times New Roman" w:hAnsi="Times New Roman" w:cs="Times New Roman"/>
          <w:sz w:val="24"/>
          <w:szCs w:val="24"/>
        </w:rPr>
        <w:t xml:space="preserve"> </w:t>
      </w:r>
      <w:r w:rsidR="007059F1" w:rsidRPr="00D264B9">
        <w:rPr>
          <w:rFonts w:ascii="Times New Roman" w:hAnsi="Times New Roman" w:cs="Times New Roman"/>
          <w:sz w:val="24"/>
          <w:szCs w:val="24"/>
        </w:rPr>
        <w:t>Дневен ред</w:t>
      </w:r>
      <w:r w:rsidR="00603BE4">
        <w:rPr>
          <w:rFonts w:ascii="Times New Roman" w:hAnsi="Times New Roman" w:cs="Times New Roman"/>
          <w:sz w:val="24"/>
          <w:szCs w:val="24"/>
        </w:rPr>
        <w:t xml:space="preserve"> с направеното</w:t>
      </w:r>
      <w:r w:rsidR="000C0B4A">
        <w:rPr>
          <w:rFonts w:ascii="Times New Roman" w:hAnsi="Times New Roman" w:cs="Times New Roman"/>
          <w:sz w:val="24"/>
          <w:szCs w:val="24"/>
        </w:rPr>
        <w:t xml:space="preserve"> допълнени</w:t>
      </w:r>
      <w:r w:rsidR="00603BE4">
        <w:rPr>
          <w:rFonts w:ascii="Times New Roman" w:hAnsi="Times New Roman" w:cs="Times New Roman"/>
          <w:sz w:val="24"/>
          <w:szCs w:val="24"/>
        </w:rPr>
        <w:t>е:</w:t>
      </w:r>
    </w:p>
    <w:p w:rsidR="00953AED" w:rsidRPr="000C0B4A" w:rsidRDefault="00953AED" w:rsidP="001D1383">
      <w:pPr>
        <w:ind w:firstLine="708"/>
        <w:jc w:val="both"/>
        <w:rPr>
          <w:rFonts w:ascii="Times New Roman" w:hAnsi="Times New Roman" w:cs="Times New Roman"/>
          <w:i/>
          <w:sz w:val="24"/>
          <w:szCs w:val="24"/>
        </w:rPr>
      </w:pPr>
    </w:p>
    <w:p w:rsidR="00056C16" w:rsidRPr="000C0B4A" w:rsidRDefault="00056C16" w:rsidP="00056C16">
      <w:pPr>
        <w:ind w:left="720"/>
        <w:jc w:val="both"/>
        <w:rPr>
          <w:rFonts w:ascii="Times New Roman" w:hAnsi="Times New Roman" w:cs="Times New Roman"/>
          <w:sz w:val="24"/>
          <w:szCs w:val="24"/>
        </w:rPr>
      </w:pPr>
      <w:r w:rsidRPr="000C0B4A">
        <w:rPr>
          <w:rFonts w:ascii="Times New Roman" w:hAnsi="Times New Roman" w:cs="Times New Roman"/>
          <w:sz w:val="24"/>
          <w:szCs w:val="24"/>
        </w:rPr>
        <w:tab/>
        <w:t xml:space="preserve">Гласували </w:t>
      </w:r>
      <w:r w:rsidR="000C0B4A" w:rsidRPr="000C0B4A">
        <w:rPr>
          <w:rFonts w:ascii="Times New Roman" w:hAnsi="Times New Roman" w:cs="Times New Roman"/>
          <w:sz w:val="24"/>
          <w:szCs w:val="24"/>
        </w:rPr>
        <w:t>10</w:t>
      </w:r>
      <w:r w:rsidR="00631CC2" w:rsidRPr="000C0B4A">
        <w:rPr>
          <w:rFonts w:ascii="Times New Roman" w:hAnsi="Times New Roman" w:cs="Times New Roman"/>
          <w:sz w:val="24"/>
          <w:szCs w:val="24"/>
        </w:rPr>
        <w:t xml:space="preserve"> общински съветници</w:t>
      </w:r>
    </w:p>
    <w:p w:rsidR="000C0B4A" w:rsidRPr="000C0B4A" w:rsidRDefault="000C0B4A" w:rsidP="005A5A03">
      <w:pPr>
        <w:pStyle w:val="a5"/>
        <w:numPr>
          <w:ilvl w:val="0"/>
          <w:numId w:val="11"/>
        </w:numPr>
        <w:ind w:left="4025"/>
        <w:jc w:val="both"/>
      </w:pPr>
      <w:r w:rsidRPr="000C0B4A">
        <w:t xml:space="preserve">  </w:t>
      </w:r>
      <w:r w:rsidR="00CE1315" w:rsidRPr="000C0B4A">
        <w:t xml:space="preserve"> </w:t>
      </w:r>
      <w:r w:rsidR="00056C16" w:rsidRPr="000C0B4A">
        <w:t>„за”</w:t>
      </w:r>
    </w:p>
    <w:p w:rsidR="000C0B4A" w:rsidRPr="000C0B4A" w:rsidRDefault="00056C16" w:rsidP="005A5A03">
      <w:pPr>
        <w:pStyle w:val="a5"/>
        <w:numPr>
          <w:ilvl w:val="0"/>
          <w:numId w:val="9"/>
        </w:numPr>
        <w:jc w:val="both"/>
      </w:pPr>
      <w:r w:rsidRPr="000C0B4A">
        <w:t>„против”</w:t>
      </w:r>
    </w:p>
    <w:p w:rsidR="001806F6" w:rsidRPr="000C0B4A" w:rsidRDefault="00F21E05" w:rsidP="005A5A03">
      <w:pPr>
        <w:pStyle w:val="a5"/>
        <w:numPr>
          <w:ilvl w:val="0"/>
          <w:numId w:val="10"/>
        </w:numPr>
        <w:jc w:val="both"/>
      </w:pPr>
      <w:r w:rsidRPr="000C0B4A">
        <w:t>„въздържал</w:t>
      </w:r>
      <w:r w:rsidR="00955917" w:rsidRPr="000C0B4A">
        <w:t>и</w:t>
      </w:r>
      <w:r w:rsidR="00CC6F29" w:rsidRPr="000C0B4A">
        <w:t xml:space="preserve"> се”</w:t>
      </w:r>
      <w:r w:rsidR="00401D6D" w:rsidRPr="000C0B4A">
        <w:t xml:space="preserve"> </w:t>
      </w:r>
      <w:r w:rsidR="002F26EC" w:rsidRPr="000C0B4A">
        <w:t>Приема се.</w:t>
      </w:r>
    </w:p>
    <w:p w:rsidR="00B2334B" w:rsidRPr="00D264B9" w:rsidRDefault="00B2334B" w:rsidP="002F26EC">
      <w:pPr>
        <w:ind w:left="2820" w:firstLine="720"/>
        <w:jc w:val="both"/>
        <w:rPr>
          <w:rFonts w:ascii="Times New Roman" w:hAnsi="Times New Roman" w:cs="Times New Roman"/>
          <w:sz w:val="24"/>
          <w:szCs w:val="24"/>
        </w:rPr>
      </w:pPr>
    </w:p>
    <w:p w:rsidR="0074345E" w:rsidRPr="00603BE4" w:rsidRDefault="00F42177" w:rsidP="00603BE4">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53670B">
        <w:rPr>
          <w:rFonts w:ascii="Times New Roman" w:hAnsi="Times New Roman" w:cs="Times New Roman"/>
          <w:b/>
          <w:sz w:val="24"/>
          <w:szCs w:val="24"/>
        </w:rPr>
        <w:t xml:space="preserve">         </w:t>
      </w:r>
      <w:r w:rsidR="002F26EC" w:rsidRPr="00D264B9">
        <w:rPr>
          <w:rFonts w:ascii="Times New Roman" w:hAnsi="Times New Roman" w:cs="Times New Roman"/>
          <w:b/>
          <w:sz w:val="24"/>
          <w:szCs w:val="24"/>
        </w:rPr>
        <w:t xml:space="preserve">С това гласуване </w:t>
      </w:r>
      <w:proofErr w:type="spellStart"/>
      <w:r w:rsidR="002F26EC" w:rsidRPr="00D264B9">
        <w:rPr>
          <w:rFonts w:ascii="Times New Roman" w:hAnsi="Times New Roman" w:cs="Times New Roman"/>
          <w:b/>
          <w:sz w:val="24"/>
          <w:szCs w:val="24"/>
        </w:rPr>
        <w:t>ОбС</w:t>
      </w:r>
      <w:proofErr w:type="spellEnd"/>
      <w:r w:rsidR="002F26EC" w:rsidRPr="00D264B9">
        <w:rPr>
          <w:rFonts w:ascii="Times New Roman" w:hAnsi="Times New Roman" w:cs="Times New Roman"/>
          <w:b/>
          <w:sz w:val="24"/>
          <w:szCs w:val="24"/>
        </w:rPr>
        <w:t xml:space="preserve"> прие следния ДНЕВЕН РЕД:</w:t>
      </w:r>
    </w:p>
    <w:p w:rsidR="00603BE4" w:rsidRPr="00603BE4" w:rsidRDefault="00603BE4" w:rsidP="00603BE4">
      <w:pPr>
        <w:pStyle w:val="a5"/>
        <w:ind w:left="397"/>
        <w:rPr>
          <w:b/>
        </w:rPr>
      </w:pPr>
    </w:p>
    <w:p w:rsidR="00603BE4" w:rsidRPr="00603BE4" w:rsidRDefault="00603BE4" w:rsidP="00603BE4">
      <w:pPr>
        <w:pStyle w:val="a5"/>
        <w:numPr>
          <w:ilvl w:val="1"/>
          <w:numId w:val="28"/>
        </w:numPr>
        <w:ind w:left="397"/>
        <w:jc w:val="both"/>
        <w:rPr>
          <w:b/>
        </w:rPr>
      </w:pPr>
      <w:r w:rsidRPr="00603BE4">
        <w:rPr>
          <w:b/>
          <w:color w:val="000000" w:themeColor="text1"/>
          <w:shd w:val="clear" w:color="auto" w:fill="FFFFFF"/>
          <w:lang w:bidi="bg-BG"/>
        </w:rPr>
        <w:t>Предложение ДП-175/07.04.</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Искана финансова подкрепа за поставяне на паметна плоча на учредителите на Народно читалище „Светлина - </w:t>
      </w:r>
      <w:proofErr w:type="spellStart"/>
      <w:r w:rsidRPr="00603BE4">
        <w:rPr>
          <w:b/>
          <w:color w:val="000000" w:themeColor="text1"/>
          <w:shd w:val="clear" w:color="auto" w:fill="FFFFFF"/>
          <w:lang w:bidi="bg-BG"/>
        </w:rPr>
        <w:t>1895г</w:t>
      </w:r>
      <w:proofErr w:type="spellEnd"/>
      <w:r w:rsidRPr="00603BE4">
        <w:rPr>
          <w:b/>
          <w:color w:val="000000" w:themeColor="text1"/>
          <w:shd w:val="clear" w:color="auto" w:fill="FFFFFF"/>
          <w:lang w:bidi="bg-BG"/>
        </w:rPr>
        <w:t>.” на сградата на читалището.</w:t>
      </w:r>
    </w:p>
    <w:p w:rsidR="00603BE4" w:rsidRDefault="00603BE4" w:rsidP="00603BE4">
      <w:pPr>
        <w:pStyle w:val="a5"/>
        <w:ind w:left="397"/>
        <w:jc w:val="both"/>
        <w:rPr>
          <w:b/>
        </w:rPr>
      </w:pPr>
    </w:p>
    <w:p w:rsidR="00603BE4" w:rsidRDefault="00603BE4" w:rsidP="00603BE4">
      <w:pPr>
        <w:pStyle w:val="a5"/>
        <w:numPr>
          <w:ilvl w:val="1"/>
          <w:numId w:val="28"/>
        </w:numPr>
        <w:ind w:left="397"/>
        <w:jc w:val="both"/>
        <w:rPr>
          <w:b/>
        </w:rPr>
      </w:pPr>
      <w:r w:rsidRPr="00603BE4">
        <w:rPr>
          <w:b/>
          <w:color w:val="000000" w:themeColor="text1"/>
          <w:shd w:val="clear" w:color="auto" w:fill="FFFFFF"/>
          <w:lang w:bidi="bg-BG"/>
        </w:rPr>
        <w:t>Предложение ДП-178/12.04.</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Одобряване на годишен доклад за </w:t>
      </w:r>
      <w:proofErr w:type="spellStart"/>
      <w:r w:rsidRPr="00603BE4">
        <w:rPr>
          <w:b/>
          <w:color w:val="000000" w:themeColor="text1"/>
          <w:shd w:val="clear" w:color="auto" w:fill="FFFFFF"/>
          <w:lang w:bidi="bg-BG"/>
        </w:rPr>
        <w:t>2020г</w:t>
      </w:r>
      <w:proofErr w:type="spellEnd"/>
      <w:r w:rsidRPr="00603BE4">
        <w:rPr>
          <w:b/>
          <w:color w:val="000000" w:themeColor="text1"/>
          <w:shd w:val="clear" w:color="auto" w:fill="FFFFFF"/>
          <w:lang w:bidi="bg-BG"/>
        </w:rPr>
        <w:t xml:space="preserve">. за наблюдение на изпълнението на Общинския план за развитие на община Априлци за периода </w:t>
      </w:r>
      <w:proofErr w:type="spellStart"/>
      <w:r w:rsidRPr="00603BE4">
        <w:rPr>
          <w:b/>
          <w:color w:val="000000" w:themeColor="text1"/>
          <w:shd w:val="clear" w:color="auto" w:fill="FFFFFF"/>
          <w:lang w:bidi="bg-BG"/>
        </w:rPr>
        <w:t>2014-2020г</w:t>
      </w:r>
      <w:proofErr w:type="spellEnd"/>
      <w:r w:rsidRPr="00603BE4">
        <w:rPr>
          <w:b/>
          <w:color w:val="000000" w:themeColor="text1"/>
          <w:shd w:val="clear" w:color="auto" w:fill="FFFFFF"/>
          <w:lang w:bidi="bg-BG"/>
        </w:rPr>
        <w:t>.</w:t>
      </w:r>
    </w:p>
    <w:p w:rsidR="00603BE4" w:rsidRPr="00603BE4" w:rsidRDefault="00603BE4" w:rsidP="00603BE4">
      <w:pPr>
        <w:pStyle w:val="a5"/>
        <w:rPr>
          <w:b/>
          <w:color w:val="000000" w:themeColor="text1"/>
          <w:shd w:val="clear" w:color="auto" w:fill="FFFFFF"/>
          <w:lang w:bidi="bg-BG"/>
        </w:rPr>
      </w:pPr>
    </w:p>
    <w:p w:rsidR="00603BE4" w:rsidRDefault="00603BE4" w:rsidP="00603BE4">
      <w:pPr>
        <w:pStyle w:val="a5"/>
        <w:numPr>
          <w:ilvl w:val="1"/>
          <w:numId w:val="28"/>
        </w:numPr>
        <w:ind w:left="397"/>
        <w:jc w:val="both"/>
        <w:rPr>
          <w:b/>
        </w:rPr>
      </w:pPr>
      <w:r w:rsidRPr="00603BE4">
        <w:rPr>
          <w:b/>
          <w:color w:val="000000" w:themeColor="text1"/>
          <w:shd w:val="clear" w:color="auto" w:fill="FFFFFF"/>
          <w:lang w:bidi="bg-BG"/>
        </w:rPr>
        <w:t>Предложение ДП-180/12.04.</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Поставяне на 5 паметни плочи на паметника в кв. Ново село, Център, площад „Априлско въстание”.</w:t>
      </w:r>
    </w:p>
    <w:p w:rsidR="00603BE4" w:rsidRPr="00603BE4" w:rsidRDefault="00603BE4" w:rsidP="00603BE4">
      <w:pPr>
        <w:pStyle w:val="a5"/>
        <w:rPr>
          <w:b/>
          <w:color w:val="000000" w:themeColor="text1"/>
          <w:shd w:val="clear" w:color="auto" w:fill="FFFFFF"/>
          <w:lang w:bidi="bg-BG"/>
        </w:rPr>
      </w:pPr>
    </w:p>
    <w:p w:rsidR="00603BE4" w:rsidRPr="00603BE4" w:rsidRDefault="00603BE4" w:rsidP="00603BE4">
      <w:pPr>
        <w:pStyle w:val="a5"/>
        <w:numPr>
          <w:ilvl w:val="1"/>
          <w:numId w:val="28"/>
        </w:numPr>
        <w:ind w:left="397"/>
        <w:jc w:val="both"/>
        <w:rPr>
          <w:b/>
        </w:rPr>
      </w:pPr>
      <w:r w:rsidRPr="00603BE4">
        <w:rPr>
          <w:b/>
          <w:color w:val="000000" w:themeColor="text1"/>
          <w:shd w:val="clear" w:color="auto" w:fill="FFFFFF"/>
          <w:lang w:bidi="bg-BG"/>
        </w:rPr>
        <w:t xml:space="preserve">Писмо </w:t>
      </w:r>
      <w:r w:rsidRPr="00603BE4">
        <w:rPr>
          <w:b/>
        </w:rPr>
        <w:t>с вх. №449/12.04.</w:t>
      </w:r>
      <w:proofErr w:type="spellStart"/>
      <w:r w:rsidRPr="00603BE4">
        <w:rPr>
          <w:b/>
        </w:rPr>
        <w:t>2021г</w:t>
      </w:r>
      <w:proofErr w:type="spellEnd"/>
      <w:r w:rsidRPr="00603BE4">
        <w:rPr>
          <w:b/>
        </w:rPr>
        <w:t>.</w:t>
      </w:r>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Информация за изпълнение решения на Общински съвет Априлци</w:t>
      </w:r>
    </w:p>
    <w:p w:rsidR="00603BE4" w:rsidRPr="00603BE4" w:rsidRDefault="00603BE4" w:rsidP="00603BE4">
      <w:pPr>
        <w:pStyle w:val="a5"/>
        <w:rPr>
          <w:b/>
        </w:rPr>
      </w:pPr>
    </w:p>
    <w:p w:rsidR="00603BE4" w:rsidRDefault="00603BE4" w:rsidP="00603BE4">
      <w:pPr>
        <w:pStyle w:val="a5"/>
        <w:numPr>
          <w:ilvl w:val="1"/>
          <w:numId w:val="28"/>
        </w:numPr>
        <w:ind w:left="397"/>
        <w:jc w:val="both"/>
        <w:rPr>
          <w:b/>
        </w:rPr>
      </w:pPr>
      <w:r w:rsidRPr="00603BE4">
        <w:rPr>
          <w:b/>
        </w:rPr>
        <w:t>Писмо с вх. №455/20.04.</w:t>
      </w:r>
      <w:proofErr w:type="spellStart"/>
      <w:r w:rsidRPr="00603BE4">
        <w:rPr>
          <w:b/>
        </w:rPr>
        <w:t>2021г</w:t>
      </w:r>
      <w:proofErr w:type="spellEnd"/>
      <w:r w:rsidRPr="00603BE4">
        <w:rPr>
          <w:b/>
        </w:rPr>
        <w:t xml:space="preserve">. от инж. Тихомир </w:t>
      </w:r>
      <w:proofErr w:type="spellStart"/>
      <w:r w:rsidRPr="00603BE4">
        <w:rPr>
          <w:b/>
        </w:rPr>
        <w:t>Кукенски</w:t>
      </w:r>
      <w:proofErr w:type="spellEnd"/>
      <w:r w:rsidRPr="00603BE4">
        <w:rPr>
          <w:b/>
        </w:rPr>
        <w:t xml:space="preserve"> – кмет на община Априлци, относно Трансформиране на част от целевата субсидия за капиталови разходи по чл. 50 от </w:t>
      </w:r>
      <w:proofErr w:type="spellStart"/>
      <w:r w:rsidRPr="00603BE4">
        <w:rPr>
          <w:b/>
        </w:rPr>
        <w:t>ЗДБРБ</w:t>
      </w:r>
      <w:proofErr w:type="spellEnd"/>
      <w:r w:rsidRPr="00603BE4">
        <w:rPr>
          <w:b/>
        </w:rPr>
        <w:t xml:space="preserve"> за </w:t>
      </w:r>
      <w:proofErr w:type="spellStart"/>
      <w:r w:rsidRPr="00603BE4">
        <w:rPr>
          <w:b/>
        </w:rPr>
        <w:t>2021г</w:t>
      </w:r>
      <w:proofErr w:type="spellEnd"/>
      <w:r w:rsidRPr="00603BE4">
        <w:rPr>
          <w:b/>
        </w:rPr>
        <w:t xml:space="preserve">. в целеви трансфер за финансиране на разходи за неотложни текущи ремонти на общински пътища, публична общинска собственост в Община Априлци, на основание чл.89 от </w:t>
      </w:r>
      <w:proofErr w:type="spellStart"/>
      <w:r w:rsidRPr="00603BE4">
        <w:rPr>
          <w:b/>
        </w:rPr>
        <w:t>ЗДБРБ</w:t>
      </w:r>
      <w:proofErr w:type="spellEnd"/>
      <w:r w:rsidRPr="00603BE4">
        <w:rPr>
          <w:b/>
        </w:rPr>
        <w:t xml:space="preserve"> за </w:t>
      </w:r>
      <w:proofErr w:type="spellStart"/>
      <w:r w:rsidRPr="00603BE4">
        <w:rPr>
          <w:b/>
        </w:rPr>
        <w:t>2021г</w:t>
      </w:r>
      <w:proofErr w:type="spellEnd"/>
      <w:r w:rsidRPr="00603BE4">
        <w:rPr>
          <w:b/>
        </w:rPr>
        <w:t>.</w:t>
      </w:r>
    </w:p>
    <w:p w:rsidR="00603BE4" w:rsidRPr="00603BE4" w:rsidRDefault="00603BE4" w:rsidP="00603BE4">
      <w:pPr>
        <w:pStyle w:val="a5"/>
        <w:rPr>
          <w:b/>
          <w:color w:val="000000" w:themeColor="text1"/>
          <w:shd w:val="clear" w:color="auto" w:fill="FFFFFF"/>
          <w:lang w:bidi="bg-BG"/>
        </w:rPr>
      </w:pPr>
    </w:p>
    <w:p w:rsidR="00603BE4" w:rsidRDefault="00603BE4" w:rsidP="00603BE4">
      <w:pPr>
        <w:pStyle w:val="a5"/>
        <w:numPr>
          <w:ilvl w:val="1"/>
          <w:numId w:val="28"/>
        </w:numPr>
        <w:ind w:left="397"/>
        <w:jc w:val="both"/>
        <w:rPr>
          <w:b/>
        </w:rPr>
      </w:pPr>
      <w:r w:rsidRPr="00603BE4">
        <w:rPr>
          <w:b/>
          <w:color w:val="000000" w:themeColor="text1"/>
          <w:shd w:val="clear" w:color="auto" w:fill="FFFFFF"/>
          <w:lang w:bidi="bg-BG"/>
        </w:rPr>
        <w:t>Предложение ДП-174/05.04.</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w:t>
      </w:r>
      <w:r w:rsidRPr="00603BE4">
        <w:rPr>
          <w:b/>
          <w:color w:val="000000"/>
          <w:lang w:bidi="bg-BG"/>
        </w:rPr>
        <w:t>Отдаване под наем на поземлен имот с идентификатор 52218.779.827 – частна общинска собственост.</w:t>
      </w:r>
    </w:p>
    <w:p w:rsidR="00603BE4" w:rsidRPr="00603BE4" w:rsidRDefault="00603BE4" w:rsidP="00603BE4">
      <w:pPr>
        <w:pStyle w:val="a5"/>
        <w:rPr>
          <w:b/>
          <w:color w:val="000000" w:themeColor="text1"/>
          <w:shd w:val="clear" w:color="auto" w:fill="FFFFFF"/>
          <w:lang w:bidi="bg-BG"/>
        </w:rPr>
      </w:pPr>
    </w:p>
    <w:p w:rsidR="00603BE4" w:rsidRDefault="00603BE4" w:rsidP="00603BE4">
      <w:pPr>
        <w:pStyle w:val="a5"/>
        <w:numPr>
          <w:ilvl w:val="1"/>
          <w:numId w:val="28"/>
        </w:numPr>
        <w:ind w:left="397"/>
        <w:jc w:val="both"/>
        <w:rPr>
          <w:b/>
        </w:rPr>
      </w:pPr>
      <w:r w:rsidRPr="00603BE4">
        <w:rPr>
          <w:b/>
          <w:color w:val="000000" w:themeColor="text1"/>
          <w:shd w:val="clear" w:color="auto" w:fill="FFFFFF"/>
          <w:lang w:bidi="bg-BG"/>
        </w:rPr>
        <w:t>Предложение ДП-176/09.04.</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Актуализиране на Програмата за управление и разпореждане с поземлени имоти – собственост на Община Априлци през </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w:t>
      </w:r>
    </w:p>
    <w:p w:rsidR="00603BE4" w:rsidRPr="00603BE4" w:rsidRDefault="00603BE4" w:rsidP="00603BE4">
      <w:pPr>
        <w:pStyle w:val="a5"/>
        <w:rPr>
          <w:b/>
          <w:color w:val="000000" w:themeColor="text1"/>
          <w:shd w:val="clear" w:color="auto" w:fill="FFFFFF"/>
          <w:lang w:bidi="bg-BG"/>
        </w:rPr>
      </w:pPr>
    </w:p>
    <w:p w:rsidR="00603BE4" w:rsidRDefault="00603BE4" w:rsidP="00603BE4">
      <w:pPr>
        <w:pStyle w:val="a5"/>
        <w:numPr>
          <w:ilvl w:val="1"/>
          <w:numId w:val="28"/>
        </w:numPr>
        <w:ind w:left="397"/>
        <w:jc w:val="both"/>
        <w:rPr>
          <w:b/>
        </w:rPr>
      </w:pPr>
      <w:r w:rsidRPr="00603BE4">
        <w:rPr>
          <w:b/>
          <w:color w:val="000000" w:themeColor="text1"/>
          <w:shd w:val="clear" w:color="auto" w:fill="FFFFFF"/>
          <w:lang w:bidi="bg-BG"/>
        </w:rPr>
        <w:t>Предложение ДП-179/12.04.</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Приемане на НОВА Наредба </w:t>
      </w:r>
      <w:r w:rsidRPr="00603BE4">
        <w:rPr>
          <w:b/>
        </w:rPr>
        <w:t>№1 за Обществения ред на територията на община Априлци.</w:t>
      </w:r>
    </w:p>
    <w:p w:rsidR="00603BE4" w:rsidRPr="00603BE4" w:rsidRDefault="00603BE4" w:rsidP="00603BE4">
      <w:pPr>
        <w:pStyle w:val="a5"/>
        <w:rPr>
          <w:b/>
          <w:color w:val="000000" w:themeColor="text1"/>
          <w:shd w:val="clear" w:color="auto" w:fill="FFFFFF"/>
          <w:lang w:bidi="bg-BG"/>
        </w:rPr>
      </w:pPr>
    </w:p>
    <w:p w:rsidR="00603BE4" w:rsidRDefault="00603BE4" w:rsidP="00603BE4">
      <w:pPr>
        <w:pStyle w:val="a5"/>
        <w:numPr>
          <w:ilvl w:val="1"/>
          <w:numId w:val="28"/>
        </w:numPr>
        <w:ind w:left="397"/>
        <w:jc w:val="both"/>
        <w:rPr>
          <w:b/>
        </w:rPr>
      </w:pPr>
      <w:r w:rsidRPr="00603BE4">
        <w:rPr>
          <w:b/>
          <w:color w:val="000000" w:themeColor="text1"/>
          <w:shd w:val="clear" w:color="auto" w:fill="FFFFFF"/>
          <w:lang w:bidi="bg-BG"/>
        </w:rPr>
        <w:lastRenderedPageBreak/>
        <w:t>Предложение ДП-181/12.04.</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Членство на Община Априлци в Сдружение „Национална асоциация на доброволците в Република България”.</w:t>
      </w:r>
    </w:p>
    <w:p w:rsidR="00603BE4" w:rsidRPr="00603BE4" w:rsidRDefault="00603BE4" w:rsidP="00603BE4">
      <w:pPr>
        <w:pStyle w:val="a5"/>
        <w:rPr>
          <w:b/>
          <w:color w:val="000000" w:themeColor="text1"/>
          <w:shd w:val="clear" w:color="auto" w:fill="FFFFFF"/>
          <w:lang w:bidi="bg-BG"/>
        </w:rPr>
      </w:pPr>
    </w:p>
    <w:p w:rsidR="00603BE4" w:rsidRDefault="00603BE4" w:rsidP="00603BE4">
      <w:pPr>
        <w:pStyle w:val="a5"/>
        <w:numPr>
          <w:ilvl w:val="1"/>
          <w:numId w:val="28"/>
        </w:numPr>
        <w:ind w:left="397"/>
        <w:jc w:val="both"/>
        <w:rPr>
          <w:b/>
        </w:rPr>
      </w:pPr>
      <w:r w:rsidRPr="00603BE4">
        <w:rPr>
          <w:b/>
          <w:color w:val="000000" w:themeColor="text1"/>
          <w:shd w:val="clear" w:color="auto" w:fill="FFFFFF"/>
          <w:lang w:bidi="bg-BG"/>
        </w:rPr>
        <w:t>Предложение ДП-</w:t>
      </w:r>
      <w:r w:rsidRPr="00603BE4">
        <w:rPr>
          <w:b/>
          <w:shd w:val="clear" w:color="auto" w:fill="FFFFFF"/>
          <w:lang w:bidi="bg-BG"/>
        </w:rPr>
        <w:t>182/16.04.</w:t>
      </w:r>
      <w:proofErr w:type="spellStart"/>
      <w:r w:rsidRPr="00603BE4">
        <w:rPr>
          <w:b/>
          <w:shd w:val="clear" w:color="auto" w:fill="FFFFFF"/>
          <w:lang w:bidi="bg-BG"/>
        </w:rPr>
        <w:t>2021г</w:t>
      </w:r>
      <w:proofErr w:type="spellEnd"/>
      <w:r w:rsidRPr="00603BE4">
        <w:rPr>
          <w:b/>
          <w:shd w:val="clear" w:color="auto" w:fill="FFFFFF"/>
          <w:lang w:bidi="bg-BG"/>
        </w:rPr>
        <w:t xml:space="preserve">. </w:t>
      </w:r>
      <w:r w:rsidRPr="00603BE4">
        <w:rPr>
          <w:b/>
          <w:color w:val="000000" w:themeColor="text1"/>
          <w:shd w:val="clear" w:color="auto" w:fill="FFFFFF"/>
          <w:lang w:bidi="bg-BG"/>
        </w:rPr>
        <w:t xml:space="preserve">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Процедура по допускане изработване на проект за изменение на подробен </w:t>
      </w:r>
      <w:proofErr w:type="spellStart"/>
      <w:r w:rsidRPr="00603BE4">
        <w:rPr>
          <w:b/>
          <w:color w:val="000000" w:themeColor="text1"/>
          <w:shd w:val="clear" w:color="auto" w:fill="FFFFFF"/>
          <w:lang w:bidi="bg-BG"/>
        </w:rPr>
        <w:t>устройствен</w:t>
      </w:r>
      <w:proofErr w:type="spellEnd"/>
      <w:r w:rsidRPr="00603BE4">
        <w:rPr>
          <w:b/>
          <w:color w:val="000000" w:themeColor="text1"/>
          <w:shd w:val="clear" w:color="auto" w:fill="FFFFFF"/>
          <w:lang w:bidi="bg-BG"/>
        </w:rPr>
        <w:t xml:space="preserve"> план – план за регулация и застрояване /</w:t>
      </w:r>
      <w:proofErr w:type="spellStart"/>
      <w:r w:rsidRPr="00603BE4">
        <w:rPr>
          <w:b/>
          <w:color w:val="000000" w:themeColor="text1"/>
          <w:shd w:val="clear" w:color="auto" w:fill="FFFFFF"/>
          <w:lang w:bidi="bg-BG"/>
        </w:rPr>
        <w:t>ПУП-ПРЗ</w:t>
      </w:r>
      <w:proofErr w:type="spellEnd"/>
      <w:r w:rsidRPr="00603BE4">
        <w:rPr>
          <w:b/>
          <w:color w:val="000000" w:themeColor="text1"/>
          <w:shd w:val="clear" w:color="auto" w:fill="FFFFFF"/>
          <w:lang w:bidi="bg-BG"/>
        </w:rPr>
        <w:t xml:space="preserve">/ за ПИ 52218.546.117 и 52218.546.544, </w:t>
      </w:r>
      <w:proofErr w:type="spellStart"/>
      <w:r w:rsidRPr="00603BE4">
        <w:rPr>
          <w:b/>
          <w:color w:val="000000" w:themeColor="text1"/>
          <w:shd w:val="clear" w:color="auto" w:fill="FFFFFF"/>
          <w:lang w:bidi="bg-BG"/>
        </w:rPr>
        <w:t>УПИ</w:t>
      </w:r>
      <w:proofErr w:type="spellEnd"/>
      <w:r w:rsidRPr="00603BE4">
        <w:rPr>
          <w:b/>
          <w:color w:val="000000" w:themeColor="text1"/>
          <w:shd w:val="clear" w:color="auto" w:fill="FFFFFF"/>
          <w:lang w:bidi="bg-BG"/>
        </w:rPr>
        <w:t xml:space="preserve"> </w:t>
      </w:r>
      <w:r w:rsidRPr="00603BE4">
        <w:rPr>
          <w:b/>
          <w:color w:val="000000" w:themeColor="text1"/>
          <w:shd w:val="clear" w:color="auto" w:fill="FFFFFF"/>
          <w:lang w:val="en-US" w:bidi="bg-BG"/>
        </w:rPr>
        <w:t xml:space="preserve">VI </w:t>
      </w:r>
      <w:r w:rsidRPr="00603BE4">
        <w:rPr>
          <w:b/>
          <w:color w:val="000000" w:themeColor="text1"/>
          <w:shd w:val="clear" w:color="auto" w:fill="FFFFFF"/>
          <w:lang w:bidi="bg-BG"/>
        </w:rPr>
        <w:t xml:space="preserve">и </w:t>
      </w:r>
      <w:r w:rsidRPr="00603BE4">
        <w:rPr>
          <w:b/>
          <w:color w:val="000000" w:themeColor="text1"/>
          <w:shd w:val="clear" w:color="auto" w:fill="FFFFFF"/>
          <w:lang w:val="en-US" w:bidi="bg-BG"/>
        </w:rPr>
        <w:t xml:space="preserve">XIII, </w:t>
      </w:r>
      <w:r w:rsidRPr="00603BE4">
        <w:rPr>
          <w:b/>
          <w:color w:val="000000" w:themeColor="text1"/>
          <w:shd w:val="clear" w:color="auto" w:fill="FFFFFF"/>
          <w:lang w:bidi="bg-BG"/>
        </w:rPr>
        <w:t>кв. Острец, гр. Априлци</w:t>
      </w:r>
      <w:r w:rsidRPr="00603BE4">
        <w:rPr>
          <w:b/>
        </w:rPr>
        <w:t xml:space="preserve">. </w:t>
      </w:r>
    </w:p>
    <w:p w:rsidR="00603BE4" w:rsidRPr="00603BE4" w:rsidRDefault="00603BE4" w:rsidP="00603BE4">
      <w:pPr>
        <w:pStyle w:val="a5"/>
        <w:rPr>
          <w:b/>
          <w:color w:val="000000" w:themeColor="text1"/>
          <w:shd w:val="clear" w:color="auto" w:fill="FFFFFF"/>
          <w:lang w:bidi="bg-BG"/>
        </w:rPr>
      </w:pPr>
    </w:p>
    <w:p w:rsidR="00603BE4" w:rsidRDefault="00603BE4" w:rsidP="00603BE4">
      <w:pPr>
        <w:pStyle w:val="a5"/>
        <w:numPr>
          <w:ilvl w:val="1"/>
          <w:numId w:val="28"/>
        </w:numPr>
        <w:ind w:left="397"/>
        <w:jc w:val="both"/>
        <w:rPr>
          <w:b/>
        </w:rPr>
      </w:pPr>
      <w:r w:rsidRPr="00603BE4">
        <w:rPr>
          <w:b/>
          <w:color w:val="000000" w:themeColor="text1"/>
          <w:shd w:val="clear" w:color="auto" w:fill="FFFFFF"/>
          <w:lang w:bidi="bg-BG"/>
        </w:rPr>
        <w:t>Предложение ДП-183/19.04.</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w:t>
      </w:r>
      <w:r w:rsidRPr="00603BE4">
        <w:rPr>
          <w:b/>
          <w:iCs/>
        </w:rPr>
        <w:t>Продажба на стояща дървесина на корен от горските територии</w:t>
      </w:r>
      <w:r w:rsidRPr="00603BE4">
        <w:rPr>
          <w:b/>
          <w:color w:val="000000"/>
          <w:lang w:bidi="bg-BG"/>
        </w:rPr>
        <w:t xml:space="preserve"> </w:t>
      </w:r>
      <w:r w:rsidRPr="00603BE4">
        <w:rPr>
          <w:b/>
          <w:iCs/>
        </w:rPr>
        <w:t>собственост на Община Априлци.</w:t>
      </w:r>
    </w:p>
    <w:p w:rsidR="00603BE4" w:rsidRPr="00603BE4" w:rsidRDefault="00603BE4" w:rsidP="00603BE4">
      <w:pPr>
        <w:pStyle w:val="a5"/>
        <w:rPr>
          <w:b/>
          <w:color w:val="000000" w:themeColor="text1"/>
          <w:shd w:val="clear" w:color="auto" w:fill="FFFFFF"/>
          <w:lang w:bidi="bg-BG"/>
        </w:rPr>
      </w:pPr>
    </w:p>
    <w:p w:rsidR="00603BE4" w:rsidRPr="00EF3121" w:rsidRDefault="00603BE4" w:rsidP="00603BE4">
      <w:pPr>
        <w:pStyle w:val="a5"/>
        <w:numPr>
          <w:ilvl w:val="1"/>
          <w:numId w:val="28"/>
        </w:numPr>
        <w:ind w:left="397"/>
        <w:jc w:val="both"/>
        <w:rPr>
          <w:rStyle w:val="11"/>
          <w:rFonts w:ascii="Times New Roman" w:eastAsia="Times New Roman" w:hAnsi="Times New Roman" w:cs="Times New Roman"/>
          <w:b/>
          <w:color w:val="auto"/>
          <w:sz w:val="24"/>
          <w:szCs w:val="24"/>
          <w:shd w:val="clear" w:color="auto" w:fill="auto"/>
          <w:lang w:bidi="ar-SA"/>
        </w:rPr>
      </w:pPr>
      <w:r w:rsidRPr="00603BE4">
        <w:rPr>
          <w:b/>
          <w:color w:val="000000" w:themeColor="text1"/>
          <w:shd w:val="clear" w:color="auto" w:fill="FFFFFF"/>
          <w:lang w:bidi="bg-BG"/>
        </w:rPr>
        <w:t>Предложение ДП-184/20.04.</w:t>
      </w:r>
      <w:proofErr w:type="spellStart"/>
      <w:r w:rsidRPr="00603BE4">
        <w:rPr>
          <w:b/>
          <w:color w:val="000000" w:themeColor="text1"/>
          <w:shd w:val="clear" w:color="auto" w:fill="FFFFFF"/>
          <w:lang w:bidi="bg-BG"/>
        </w:rPr>
        <w:t>2021г</w:t>
      </w:r>
      <w:proofErr w:type="spellEnd"/>
      <w:r w:rsidRPr="00603BE4">
        <w:rPr>
          <w:b/>
          <w:color w:val="000000" w:themeColor="text1"/>
          <w:shd w:val="clear" w:color="auto" w:fill="FFFFFF"/>
          <w:lang w:bidi="bg-BG"/>
        </w:rPr>
        <w:t xml:space="preserve">. от инж. Тихомир </w:t>
      </w:r>
      <w:proofErr w:type="spellStart"/>
      <w:r w:rsidRPr="00603BE4">
        <w:rPr>
          <w:b/>
          <w:color w:val="000000" w:themeColor="text1"/>
          <w:shd w:val="clear" w:color="auto" w:fill="FFFFFF"/>
          <w:lang w:bidi="bg-BG"/>
        </w:rPr>
        <w:t>Кукенски</w:t>
      </w:r>
      <w:proofErr w:type="spellEnd"/>
      <w:r w:rsidRPr="00603BE4">
        <w:rPr>
          <w:b/>
          <w:color w:val="000000" w:themeColor="text1"/>
          <w:shd w:val="clear" w:color="auto" w:fill="FFFFFF"/>
          <w:lang w:bidi="bg-BG"/>
        </w:rPr>
        <w:t xml:space="preserve"> – кмет на община Априлци, относно </w:t>
      </w:r>
      <w:r w:rsidRPr="00603BE4">
        <w:rPr>
          <w:rStyle w:val="11"/>
          <w:rFonts w:ascii="Times New Roman" w:hAnsi="Times New Roman" w:cs="Times New Roman"/>
          <w:b/>
          <w:sz w:val="24"/>
          <w:szCs w:val="24"/>
        </w:rPr>
        <w:t>Предоставяне на земи от Общинския поземлен фонд  (</w:t>
      </w:r>
      <w:proofErr w:type="spellStart"/>
      <w:r w:rsidRPr="00603BE4">
        <w:rPr>
          <w:rStyle w:val="11"/>
          <w:rFonts w:ascii="Times New Roman" w:hAnsi="Times New Roman" w:cs="Times New Roman"/>
          <w:b/>
          <w:sz w:val="24"/>
          <w:szCs w:val="24"/>
        </w:rPr>
        <w:t>ОПФ</w:t>
      </w:r>
      <w:proofErr w:type="spellEnd"/>
      <w:r w:rsidRPr="00603BE4">
        <w:rPr>
          <w:rStyle w:val="11"/>
          <w:rFonts w:ascii="Times New Roman" w:hAnsi="Times New Roman" w:cs="Times New Roman"/>
          <w:b/>
          <w:sz w:val="24"/>
          <w:szCs w:val="24"/>
        </w:rPr>
        <w:t>) по реда на § 27. ал.</w:t>
      </w:r>
      <w:r w:rsidRPr="00603BE4">
        <w:rPr>
          <w:b/>
          <w:color w:val="000000"/>
          <w:lang w:bidi="bg-BG"/>
        </w:rPr>
        <w:t xml:space="preserve"> </w:t>
      </w:r>
      <w:r w:rsidRPr="00603BE4">
        <w:rPr>
          <w:rStyle w:val="11"/>
          <w:rFonts w:ascii="Times New Roman" w:hAnsi="Times New Roman" w:cs="Times New Roman"/>
          <w:b/>
          <w:sz w:val="24"/>
          <w:szCs w:val="24"/>
        </w:rPr>
        <w:t xml:space="preserve">2, т. 1 от </w:t>
      </w:r>
      <w:proofErr w:type="spellStart"/>
      <w:r w:rsidRPr="00603BE4">
        <w:rPr>
          <w:rStyle w:val="11"/>
          <w:rFonts w:ascii="Times New Roman" w:hAnsi="Times New Roman" w:cs="Times New Roman"/>
          <w:b/>
          <w:sz w:val="24"/>
          <w:szCs w:val="24"/>
        </w:rPr>
        <w:t>ПЗР</w:t>
      </w:r>
      <w:proofErr w:type="spellEnd"/>
      <w:r w:rsidRPr="00603BE4">
        <w:rPr>
          <w:rStyle w:val="11"/>
          <w:rFonts w:ascii="Times New Roman" w:hAnsi="Times New Roman" w:cs="Times New Roman"/>
          <w:b/>
          <w:sz w:val="24"/>
          <w:szCs w:val="24"/>
        </w:rPr>
        <w:t xml:space="preserve"> на ЗИД на Закона за собствеността и ползването на земеделските земи.</w:t>
      </w:r>
    </w:p>
    <w:p w:rsidR="00EF3121" w:rsidRPr="00EF3121" w:rsidRDefault="00EF3121" w:rsidP="00EF3121">
      <w:pPr>
        <w:pStyle w:val="a5"/>
        <w:rPr>
          <w:b/>
        </w:rPr>
      </w:pPr>
    </w:p>
    <w:p w:rsidR="00EF3121" w:rsidRPr="00EF3121" w:rsidRDefault="00EF3121" w:rsidP="00603BE4">
      <w:pPr>
        <w:pStyle w:val="a5"/>
        <w:numPr>
          <w:ilvl w:val="1"/>
          <w:numId w:val="28"/>
        </w:numPr>
        <w:ind w:left="397"/>
        <w:jc w:val="both"/>
        <w:rPr>
          <w:b/>
        </w:rPr>
      </w:pPr>
      <w:r w:rsidRPr="00EF3121">
        <w:rPr>
          <w:b/>
          <w:color w:val="000000" w:themeColor="text1"/>
          <w:shd w:val="clear" w:color="auto" w:fill="FFFFFF"/>
          <w:lang w:bidi="bg-BG"/>
        </w:rPr>
        <w:t>Предложение ДП-185/27.04.</w:t>
      </w:r>
      <w:proofErr w:type="spellStart"/>
      <w:r w:rsidRPr="00EF3121">
        <w:rPr>
          <w:b/>
          <w:color w:val="000000" w:themeColor="text1"/>
          <w:shd w:val="clear" w:color="auto" w:fill="FFFFFF"/>
          <w:lang w:bidi="bg-BG"/>
        </w:rPr>
        <w:t>2021г</w:t>
      </w:r>
      <w:proofErr w:type="spellEnd"/>
      <w:r w:rsidRPr="00EF3121">
        <w:rPr>
          <w:b/>
          <w:color w:val="000000" w:themeColor="text1"/>
          <w:shd w:val="clear" w:color="auto" w:fill="FFFFFF"/>
          <w:lang w:bidi="bg-BG"/>
        </w:rPr>
        <w:t xml:space="preserve">. от инж. Тихомир </w:t>
      </w:r>
      <w:proofErr w:type="spellStart"/>
      <w:r w:rsidRPr="00EF3121">
        <w:rPr>
          <w:b/>
          <w:color w:val="000000" w:themeColor="text1"/>
          <w:shd w:val="clear" w:color="auto" w:fill="FFFFFF"/>
          <w:lang w:bidi="bg-BG"/>
        </w:rPr>
        <w:t>Кукенски</w:t>
      </w:r>
      <w:proofErr w:type="spellEnd"/>
      <w:r w:rsidRPr="00EF3121">
        <w:rPr>
          <w:b/>
          <w:color w:val="000000" w:themeColor="text1"/>
          <w:shd w:val="clear" w:color="auto" w:fill="FFFFFF"/>
          <w:lang w:bidi="bg-BG"/>
        </w:rPr>
        <w:t xml:space="preserve"> – кмет на община Априлци, относно Изменение на Решение </w:t>
      </w:r>
      <w:r w:rsidRPr="00EF3121">
        <w:rPr>
          <w:b/>
        </w:rPr>
        <w:t>№209/28.01.</w:t>
      </w:r>
      <w:proofErr w:type="spellStart"/>
      <w:r w:rsidRPr="00EF3121">
        <w:rPr>
          <w:b/>
        </w:rPr>
        <w:t>2021г</w:t>
      </w:r>
      <w:proofErr w:type="spellEnd"/>
      <w:r w:rsidRPr="00EF3121">
        <w:rPr>
          <w:b/>
        </w:rPr>
        <w:t xml:space="preserve">. на </w:t>
      </w:r>
      <w:proofErr w:type="spellStart"/>
      <w:r w:rsidRPr="00EF3121">
        <w:rPr>
          <w:b/>
        </w:rPr>
        <w:t>ОбС</w:t>
      </w:r>
      <w:proofErr w:type="spellEnd"/>
      <w:r w:rsidRPr="00EF3121">
        <w:rPr>
          <w:b/>
        </w:rPr>
        <w:t xml:space="preserve"> – Априлци в частта на подточка </w:t>
      </w:r>
      <w:proofErr w:type="spellStart"/>
      <w:r w:rsidRPr="00EF3121">
        <w:rPr>
          <w:b/>
          <w:lang w:val="en-US"/>
        </w:rPr>
        <w:t>I.1</w:t>
      </w:r>
      <w:proofErr w:type="spellEnd"/>
      <w:r w:rsidRPr="00EF3121">
        <w:rPr>
          <w:b/>
        </w:rPr>
        <w:t>.</w:t>
      </w:r>
    </w:p>
    <w:p w:rsidR="00603BE4" w:rsidRPr="00603BE4" w:rsidRDefault="00603BE4" w:rsidP="00603BE4">
      <w:pPr>
        <w:pStyle w:val="a5"/>
        <w:rPr>
          <w:b/>
        </w:rPr>
      </w:pPr>
    </w:p>
    <w:p w:rsidR="00603BE4" w:rsidRPr="00603BE4" w:rsidRDefault="00603BE4" w:rsidP="00603BE4">
      <w:pPr>
        <w:pStyle w:val="a5"/>
        <w:numPr>
          <w:ilvl w:val="1"/>
          <w:numId w:val="28"/>
        </w:numPr>
        <w:ind w:left="397"/>
        <w:jc w:val="both"/>
        <w:rPr>
          <w:b/>
        </w:rPr>
      </w:pPr>
      <w:r w:rsidRPr="00603BE4">
        <w:rPr>
          <w:b/>
        </w:rPr>
        <w:t xml:space="preserve"> Изказвания, питания, становища и предложения на граждани.</w:t>
      </w:r>
    </w:p>
    <w:p w:rsidR="00603BE4" w:rsidRDefault="00603BE4" w:rsidP="00F21E05">
      <w:pPr>
        <w:jc w:val="both"/>
        <w:rPr>
          <w:rFonts w:ascii="Times New Roman" w:hAnsi="Times New Roman" w:cs="Times New Roman"/>
          <w:b/>
          <w:sz w:val="24"/>
          <w:szCs w:val="24"/>
          <w:u w:val="single"/>
        </w:rPr>
      </w:pPr>
    </w:p>
    <w:p w:rsidR="00603BE4" w:rsidRDefault="00603BE4" w:rsidP="00F21E05">
      <w:pPr>
        <w:jc w:val="both"/>
        <w:rPr>
          <w:rFonts w:ascii="Times New Roman" w:hAnsi="Times New Roman" w:cs="Times New Roman"/>
          <w:b/>
          <w:sz w:val="24"/>
          <w:szCs w:val="24"/>
          <w:u w:val="single"/>
        </w:rPr>
      </w:pPr>
    </w:p>
    <w:p w:rsidR="00603BE4" w:rsidRDefault="002F26EC" w:rsidP="00603BE4">
      <w:pPr>
        <w:jc w:val="both"/>
        <w:rPr>
          <w:rFonts w:ascii="Times New Roman" w:hAnsi="Times New Roman" w:cs="Times New Roman"/>
          <w:b/>
          <w:sz w:val="24"/>
          <w:szCs w:val="24"/>
          <w:u w:val="single"/>
        </w:rPr>
      </w:pPr>
      <w:r w:rsidRPr="00FD249B">
        <w:rPr>
          <w:rFonts w:ascii="Times New Roman" w:hAnsi="Times New Roman" w:cs="Times New Roman"/>
          <w:b/>
          <w:sz w:val="24"/>
          <w:szCs w:val="24"/>
          <w:u w:val="single"/>
        </w:rPr>
        <w:t>ПО ПЪРВА ТОЧКА</w:t>
      </w:r>
    </w:p>
    <w:p w:rsidR="00603BE4" w:rsidRPr="00603BE4" w:rsidRDefault="00603BE4" w:rsidP="00603BE4">
      <w:pPr>
        <w:jc w:val="both"/>
        <w:rPr>
          <w:rFonts w:ascii="Times New Roman" w:hAnsi="Times New Roman" w:cs="Times New Roman"/>
          <w:i/>
          <w:sz w:val="24"/>
          <w:szCs w:val="24"/>
          <w:u w:val="single"/>
        </w:rPr>
      </w:pPr>
      <w:r w:rsidRPr="00603BE4">
        <w:rPr>
          <w:rFonts w:ascii="Times New Roman" w:hAnsi="Times New Roman" w:cs="Times New Roman"/>
          <w:i/>
          <w:color w:val="000000" w:themeColor="text1"/>
          <w:sz w:val="24"/>
          <w:szCs w:val="24"/>
          <w:shd w:val="clear" w:color="auto" w:fill="FFFFFF"/>
          <w:lang w:bidi="bg-BG"/>
        </w:rPr>
        <w:t>Предложение ДП-175/07.04.</w:t>
      </w:r>
      <w:proofErr w:type="spellStart"/>
      <w:r w:rsidRPr="00603BE4">
        <w:rPr>
          <w:rFonts w:ascii="Times New Roman" w:hAnsi="Times New Roman" w:cs="Times New Roman"/>
          <w:i/>
          <w:color w:val="000000" w:themeColor="text1"/>
          <w:sz w:val="24"/>
          <w:szCs w:val="24"/>
          <w:shd w:val="clear" w:color="auto" w:fill="FFFFFF"/>
          <w:lang w:bidi="bg-BG"/>
        </w:rPr>
        <w:t>2021г</w:t>
      </w:r>
      <w:proofErr w:type="spellEnd"/>
      <w:r w:rsidRPr="00603BE4">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603BE4">
        <w:rPr>
          <w:rFonts w:ascii="Times New Roman" w:hAnsi="Times New Roman" w:cs="Times New Roman"/>
          <w:i/>
          <w:color w:val="000000" w:themeColor="text1"/>
          <w:sz w:val="24"/>
          <w:szCs w:val="24"/>
          <w:shd w:val="clear" w:color="auto" w:fill="FFFFFF"/>
          <w:lang w:bidi="bg-BG"/>
        </w:rPr>
        <w:t>Кукенски</w:t>
      </w:r>
      <w:proofErr w:type="spellEnd"/>
      <w:r w:rsidRPr="00603BE4">
        <w:rPr>
          <w:rFonts w:ascii="Times New Roman" w:hAnsi="Times New Roman" w:cs="Times New Roman"/>
          <w:i/>
          <w:color w:val="000000" w:themeColor="text1"/>
          <w:sz w:val="24"/>
          <w:szCs w:val="24"/>
          <w:shd w:val="clear" w:color="auto" w:fill="FFFFFF"/>
          <w:lang w:bidi="bg-BG"/>
        </w:rPr>
        <w:t xml:space="preserve"> – кмет на община Априлци, относно Искана финансова подкрепа за поставяне на паметна плоча на учредителите на Народно читалище „Светлина - </w:t>
      </w:r>
      <w:proofErr w:type="spellStart"/>
      <w:r w:rsidRPr="00603BE4">
        <w:rPr>
          <w:rFonts w:ascii="Times New Roman" w:hAnsi="Times New Roman" w:cs="Times New Roman"/>
          <w:i/>
          <w:color w:val="000000" w:themeColor="text1"/>
          <w:sz w:val="24"/>
          <w:szCs w:val="24"/>
          <w:shd w:val="clear" w:color="auto" w:fill="FFFFFF"/>
          <w:lang w:bidi="bg-BG"/>
        </w:rPr>
        <w:t>1895г</w:t>
      </w:r>
      <w:proofErr w:type="spellEnd"/>
      <w:r w:rsidRPr="00603BE4">
        <w:rPr>
          <w:rFonts w:ascii="Times New Roman" w:hAnsi="Times New Roman" w:cs="Times New Roman"/>
          <w:i/>
          <w:color w:val="000000" w:themeColor="text1"/>
          <w:sz w:val="24"/>
          <w:szCs w:val="24"/>
          <w:shd w:val="clear" w:color="auto" w:fill="FFFFFF"/>
          <w:lang w:bidi="bg-BG"/>
        </w:rPr>
        <w:t>.” на сградата на читалището.</w:t>
      </w:r>
    </w:p>
    <w:p w:rsidR="00603BE4" w:rsidRDefault="00603BE4" w:rsidP="006D67B0">
      <w:pPr>
        <w:pStyle w:val="a5"/>
        <w:ind w:left="0"/>
        <w:jc w:val="both"/>
        <w:rPr>
          <w:i/>
        </w:rPr>
      </w:pPr>
    </w:p>
    <w:p w:rsidR="00070CAF" w:rsidRPr="00070CAF" w:rsidRDefault="00070CAF" w:rsidP="00070CAF">
      <w:pPr>
        <w:pStyle w:val="a5"/>
        <w:ind w:left="-57"/>
        <w:jc w:val="both"/>
      </w:pPr>
      <w:r>
        <w:rPr>
          <w:i/>
        </w:rPr>
        <w:tab/>
        <w:t xml:space="preserve">          </w:t>
      </w:r>
      <w:r>
        <w:t xml:space="preserve">С. </w:t>
      </w:r>
      <w:proofErr w:type="spellStart"/>
      <w:r>
        <w:t>Нунев</w:t>
      </w:r>
      <w:proofErr w:type="spellEnd"/>
      <w:r>
        <w:t xml:space="preserve">: Заповядайте, г-н </w:t>
      </w:r>
      <w:proofErr w:type="spellStart"/>
      <w:r>
        <w:t>Кукенски</w:t>
      </w:r>
      <w:proofErr w:type="spellEnd"/>
      <w:r>
        <w:t>.</w:t>
      </w:r>
    </w:p>
    <w:p w:rsidR="00070CAF" w:rsidRDefault="00070CAF" w:rsidP="006D67B0">
      <w:pPr>
        <w:pStyle w:val="a5"/>
        <w:ind w:left="0"/>
        <w:jc w:val="both"/>
        <w:rPr>
          <w:i/>
        </w:rPr>
      </w:pPr>
    </w:p>
    <w:p w:rsidR="00603BE4" w:rsidRPr="00603BE4" w:rsidRDefault="00603BE4" w:rsidP="00603BE4">
      <w:pPr>
        <w:ind w:firstLine="567"/>
        <w:jc w:val="both"/>
        <w:rPr>
          <w:rFonts w:ascii="Times New Roman" w:hAnsi="Times New Roman" w:cs="Times New Roman"/>
          <w:sz w:val="24"/>
          <w:szCs w:val="24"/>
        </w:rPr>
      </w:pPr>
      <w:r w:rsidRPr="00603BE4">
        <w:rPr>
          <w:rFonts w:ascii="Times New Roman" w:hAnsi="Times New Roman" w:cs="Times New Roman"/>
          <w:sz w:val="24"/>
          <w:szCs w:val="24"/>
        </w:rPr>
        <w:t xml:space="preserve">Инж. Т. </w:t>
      </w:r>
      <w:proofErr w:type="spellStart"/>
      <w:r w:rsidRPr="00603BE4">
        <w:rPr>
          <w:rFonts w:ascii="Times New Roman" w:hAnsi="Times New Roman" w:cs="Times New Roman"/>
          <w:sz w:val="24"/>
          <w:szCs w:val="24"/>
        </w:rPr>
        <w:t>Кукенски</w:t>
      </w:r>
      <w:proofErr w:type="spellEnd"/>
      <w:r w:rsidRPr="00603BE4">
        <w:rPr>
          <w:rFonts w:ascii="Times New Roman" w:hAnsi="Times New Roman" w:cs="Times New Roman"/>
          <w:sz w:val="24"/>
          <w:szCs w:val="24"/>
        </w:rPr>
        <w:t>:</w:t>
      </w:r>
      <w:r w:rsidRPr="00603BE4">
        <w:rPr>
          <w:rFonts w:ascii="Times New Roman" w:hAnsi="Times New Roman" w:cs="Times New Roman"/>
          <w:color w:val="FF0000"/>
          <w:sz w:val="24"/>
          <w:szCs w:val="24"/>
        </w:rPr>
        <w:t xml:space="preserve"> </w:t>
      </w:r>
      <w:r w:rsidRPr="00603BE4">
        <w:rPr>
          <w:rFonts w:ascii="Times New Roman" w:hAnsi="Times New Roman" w:cs="Times New Roman"/>
          <w:sz w:val="24"/>
          <w:szCs w:val="24"/>
        </w:rPr>
        <w:t>Уважаеми г-н Председател, уважаеми общински съветници, уважаеми кметски наместници, администрация, предложението е относн</w:t>
      </w:r>
      <w:r>
        <w:rPr>
          <w:rFonts w:ascii="Times New Roman" w:hAnsi="Times New Roman" w:cs="Times New Roman"/>
          <w:sz w:val="24"/>
          <w:szCs w:val="24"/>
        </w:rPr>
        <w:t xml:space="preserve">о </w:t>
      </w:r>
      <w:r w:rsidRPr="00603BE4">
        <w:rPr>
          <w:rFonts w:ascii="Times New Roman" w:hAnsi="Times New Roman" w:cs="Times New Roman"/>
          <w:color w:val="000000" w:themeColor="text1"/>
          <w:sz w:val="24"/>
          <w:szCs w:val="24"/>
          <w:shd w:val="clear" w:color="auto" w:fill="FFFFFF"/>
          <w:lang w:bidi="bg-BG"/>
        </w:rPr>
        <w:t xml:space="preserve">Искана финансова подкрепа за поставяне на паметна плоча на учредителите на Народно читалище „Светлина - </w:t>
      </w:r>
      <w:proofErr w:type="spellStart"/>
      <w:r w:rsidRPr="00603BE4">
        <w:rPr>
          <w:rFonts w:ascii="Times New Roman" w:hAnsi="Times New Roman" w:cs="Times New Roman"/>
          <w:color w:val="000000" w:themeColor="text1"/>
          <w:sz w:val="24"/>
          <w:szCs w:val="24"/>
          <w:shd w:val="clear" w:color="auto" w:fill="FFFFFF"/>
          <w:lang w:bidi="bg-BG"/>
        </w:rPr>
        <w:t>1895г</w:t>
      </w:r>
      <w:proofErr w:type="spellEnd"/>
      <w:r w:rsidRPr="00603BE4">
        <w:rPr>
          <w:rFonts w:ascii="Times New Roman" w:hAnsi="Times New Roman" w:cs="Times New Roman"/>
          <w:color w:val="000000" w:themeColor="text1"/>
          <w:sz w:val="24"/>
          <w:szCs w:val="24"/>
          <w:shd w:val="clear" w:color="auto" w:fill="FFFFFF"/>
          <w:lang w:bidi="bg-BG"/>
        </w:rPr>
        <w:t>.” на сградата на читалището.</w:t>
      </w:r>
    </w:p>
    <w:p w:rsidR="00603BE4" w:rsidRPr="00603BE4" w:rsidRDefault="00603BE4" w:rsidP="00603BE4">
      <w:pPr>
        <w:ind w:left="40" w:right="60" w:firstLine="700"/>
        <w:jc w:val="both"/>
        <w:rPr>
          <w:rFonts w:ascii="Times New Roman" w:hAnsi="Times New Roman" w:cs="Times New Roman"/>
          <w:sz w:val="24"/>
          <w:szCs w:val="24"/>
        </w:rPr>
      </w:pPr>
      <w:r w:rsidRPr="00603BE4">
        <w:rPr>
          <w:rFonts w:ascii="Times New Roman" w:hAnsi="Times New Roman" w:cs="Times New Roman"/>
          <w:color w:val="000000"/>
          <w:sz w:val="24"/>
          <w:szCs w:val="24"/>
          <w:lang w:bidi="bg-BG"/>
        </w:rPr>
        <w:t xml:space="preserve">В Общинска администрация - гр. Априлци е получено писмо с вх. № 528/22.03.2021 г. от Секретаря на Народно Читалище „Светлина 1895 г.”, във връзка 125-та годишнина от учредяване на Народно Читалище „Светлина 1895 г.” и по предложение на </w:t>
      </w:r>
      <w:proofErr w:type="spellStart"/>
      <w:r w:rsidRPr="00603BE4">
        <w:rPr>
          <w:rFonts w:ascii="Times New Roman" w:hAnsi="Times New Roman" w:cs="Times New Roman"/>
          <w:color w:val="000000"/>
          <w:sz w:val="24"/>
          <w:szCs w:val="24"/>
          <w:lang w:bidi="bg-BG"/>
        </w:rPr>
        <w:t>наследничката</w:t>
      </w:r>
      <w:proofErr w:type="spellEnd"/>
      <w:r w:rsidRPr="00603BE4">
        <w:rPr>
          <w:rFonts w:ascii="Times New Roman" w:hAnsi="Times New Roman" w:cs="Times New Roman"/>
          <w:color w:val="000000"/>
          <w:sz w:val="24"/>
          <w:szCs w:val="24"/>
          <w:lang w:bidi="bg-BG"/>
        </w:rPr>
        <w:t xml:space="preserve"> на един от основателите, г-жа Гена </w:t>
      </w:r>
      <w:proofErr w:type="spellStart"/>
      <w:r w:rsidRPr="00603BE4">
        <w:rPr>
          <w:rFonts w:ascii="Times New Roman" w:hAnsi="Times New Roman" w:cs="Times New Roman"/>
          <w:color w:val="000000"/>
          <w:sz w:val="24"/>
          <w:szCs w:val="24"/>
          <w:lang w:bidi="bg-BG"/>
        </w:rPr>
        <w:t>Събевска</w:t>
      </w:r>
      <w:proofErr w:type="spellEnd"/>
      <w:r w:rsidRPr="00603BE4">
        <w:rPr>
          <w:rFonts w:ascii="Times New Roman" w:hAnsi="Times New Roman" w:cs="Times New Roman"/>
          <w:color w:val="000000"/>
          <w:sz w:val="24"/>
          <w:szCs w:val="24"/>
          <w:lang w:bidi="bg-BG"/>
        </w:rPr>
        <w:t xml:space="preserve">, се обръщат с молба за финансова подкрепа за поставяне на паметна плоча на учредителите на читалището от 1895 г., Никола Табаков, Пенчо </w:t>
      </w:r>
      <w:proofErr w:type="spellStart"/>
      <w:r w:rsidRPr="00603BE4">
        <w:rPr>
          <w:rFonts w:ascii="Times New Roman" w:hAnsi="Times New Roman" w:cs="Times New Roman"/>
          <w:color w:val="000000"/>
          <w:sz w:val="24"/>
          <w:szCs w:val="24"/>
          <w:lang w:bidi="bg-BG"/>
        </w:rPr>
        <w:t>Дудевски</w:t>
      </w:r>
      <w:proofErr w:type="spellEnd"/>
      <w:r w:rsidRPr="00603BE4">
        <w:rPr>
          <w:rFonts w:ascii="Times New Roman" w:hAnsi="Times New Roman" w:cs="Times New Roman"/>
          <w:color w:val="000000"/>
          <w:sz w:val="24"/>
          <w:szCs w:val="24"/>
          <w:lang w:bidi="bg-BG"/>
        </w:rPr>
        <w:t xml:space="preserve"> и Георги Попски.</w:t>
      </w:r>
    </w:p>
    <w:p w:rsidR="00603BE4" w:rsidRDefault="00603BE4" w:rsidP="00A74439">
      <w:pPr>
        <w:ind w:firstLine="567"/>
        <w:jc w:val="both"/>
        <w:rPr>
          <w:rFonts w:ascii="Times New Roman" w:hAnsi="Times New Roman" w:cs="Times New Roman"/>
          <w:sz w:val="24"/>
          <w:szCs w:val="24"/>
        </w:rPr>
      </w:pPr>
    </w:p>
    <w:p w:rsidR="00070CAF" w:rsidRPr="00EF3121" w:rsidRDefault="00070CAF" w:rsidP="00EF3121">
      <w:pPr>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Моля председателят на </w:t>
      </w:r>
      <w:r w:rsidRPr="00C76076">
        <w:rPr>
          <w:rFonts w:ascii="Times New Roman" w:hAnsi="Times New Roman" w:cs="Times New Roman"/>
          <w:sz w:val="24"/>
          <w:szCs w:val="24"/>
        </w:rPr>
        <w:t>Постоянната комисия по бюджет, финанси, образование, икономическо развитие, евроинтеграция, здравеопазване, култура, религия, социални дейности и между</w:t>
      </w:r>
      <w:r>
        <w:rPr>
          <w:rFonts w:ascii="Times New Roman" w:hAnsi="Times New Roman" w:cs="Times New Roman"/>
          <w:sz w:val="24"/>
          <w:szCs w:val="24"/>
        </w:rPr>
        <w:t xml:space="preserve">народни връзки към </w:t>
      </w:r>
      <w:proofErr w:type="spellStart"/>
      <w:r>
        <w:rPr>
          <w:rFonts w:ascii="Times New Roman" w:hAnsi="Times New Roman" w:cs="Times New Roman"/>
          <w:sz w:val="24"/>
          <w:szCs w:val="24"/>
        </w:rPr>
        <w:t>ОбС</w:t>
      </w:r>
      <w:proofErr w:type="spellEnd"/>
      <w:r>
        <w:rPr>
          <w:rFonts w:ascii="Times New Roman" w:hAnsi="Times New Roman" w:cs="Times New Roman"/>
          <w:sz w:val="24"/>
          <w:szCs w:val="24"/>
        </w:rPr>
        <w:t xml:space="preserve"> Априлци,  г-жа Колева да представи становището на комисията.</w:t>
      </w:r>
    </w:p>
    <w:p w:rsidR="00070CAF" w:rsidRDefault="00070CAF" w:rsidP="00A74439">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 Колева: Уважаеми г-н Председател, уважаеми общински съветници, уважаеми г-н Кмет, уважаеми кметски наместници, администрация,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7 /седем</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седем гласа „за”, нула „против” и нула „въздържали</w:t>
      </w:r>
      <w:r w:rsidRPr="00D264B9">
        <w:rPr>
          <w:rFonts w:ascii="Times New Roman" w:hAnsi="Times New Roman" w:cs="Times New Roman"/>
          <w:sz w:val="24"/>
          <w:szCs w:val="24"/>
        </w:rPr>
        <w:t xml:space="preserve"> се”,  комисията </w:t>
      </w:r>
      <w:r>
        <w:rPr>
          <w:rFonts w:ascii="Times New Roman" w:hAnsi="Times New Roman" w:cs="Times New Roman"/>
          <w:sz w:val="24"/>
          <w:szCs w:val="24"/>
        </w:rPr>
        <w:t xml:space="preserve">подкрепи </w:t>
      </w:r>
      <w:r w:rsidRPr="00D264B9">
        <w:rPr>
          <w:rFonts w:ascii="Times New Roman" w:hAnsi="Times New Roman" w:cs="Times New Roman"/>
          <w:sz w:val="24"/>
          <w:szCs w:val="24"/>
        </w:rPr>
        <w:t>предложението.</w:t>
      </w:r>
    </w:p>
    <w:p w:rsidR="00070CAF" w:rsidRPr="00603BE4" w:rsidRDefault="00070CAF" w:rsidP="00A74439">
      <w:pPr>
        <w:ind w:firstLine="567"/>
        <w:jc w:val="both"/>
        <w:rPr>
          <w:rFonts w:ascii="Times New Roman" w:hAnsi="Times New Roman" w:cs="Times New Roman"/>
          <w:sz w:val="24"/>
          <w:szCs w:val="24"/>
        </w:rPr>
      </w:pPr>
    </w:p>
    <w:p w:rsidR="00603BE4" w:rsidRPr="00603BE4" w:rsidRDefault="00A74439" w:rsidP="00603BE4">
      <w:pPr>
        <w:ind w:firstLine="567"/>
        <w:jc w:val="both"/>
        <w:rPr>
          <w:rFonts w:ascii="Times New Roman" w:hAnsi="Times New Roman" w:cs="Times New Roman"/>
          <w:color w:val="000000" w:themeColor="text1"/>
          <w:sz w:val="24"/>
          <w:szCs w:val="24"/>
          <w:shd w:val="clear" w:color="auto" w:fill="FFFFFF"/>
          <w:lang w:bidi="bg-BG"/>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sidR="00603BE4">
        <w:rPr>
          <w:rFonts w:ascii="Times New Roman" w:hAnsi="Times New Roman" w:cs="Times New Roman"/>
          <w:sz w:val="24"/>
          <w:szCs w:val="24"/>
        </w:rPr>
        <w:t xml:space="preserve"> </w:t>
      </w:r>
      <w:r>
        <w:rPr>
          <w:rFonts w:ascii="Times New Roman" w:hAnsi="Times New Roman" w:cs="Times New Roman"/>
          <w:sz w:val="24"/>
          <w:szCs w:val="24"/>
        </w:rPr>
        <w:t>Имате ли из</w:t>
      </w:r>
      <w:r w:rsidR="00603BE4">
        <w:rPr>
          <w:rFonts w:ascii="Times New Roman" w:hAnsi="Times New Roman" w:cs="Times New Roman"/>
          <w:sz w:val="24"/>
          <w:szCs w:val="24"/>
        </w:rPr>
        <w:t xml:space="preserve">казвания, въпроси, предложения? Няма. </w:t>
      </w:r>
      <w:r w:rsidR="00603BE4" w:rsidRPr="0006656F">
        <w:rPr>
          <w:rFonts w:ascii="Times New Roman" w:hAnsi="Times New Roman" w:cs="Times New Roman"/>
          <w:color w:val="000000" w:themeColor="text1"/>
          <w:sz w:val="24"/>
          <w:szCs w:val="24"/>
        </w:rPr>
        <w:t>В режим на гласуване сме,</w:t>
      </w:r>
      <w:r w:rsidR="00603BE4">
        <w:rPr>
          <w:rFonts w:ascii="Times New Roman" w:hAnsi="Times New Roman" w:cs="Times New Roman"/>
          <w:color w:val="000000" w:themeColor="text1"/>
          <w:sz w:val="24"/>
          <w:szCs w:val="24"/>
        </w:rPr>
        <w:t xml:space="preserve"> гласуването е поименно, </w:t>
      </w:r>
      <w:r w:rsidR="00603BE4" w:rsidRPr="00603BE4">
        <w:rPr>
          <w:rFonts w:ascii="Times New Roman" w:hAnsi="Times New Roman" w:cs="Times New Roman"/>
          <w:color w:val="000000" w:themeColor="text1"/>
          <w:sz w:val="24"/>
          <w:szCs w:val="24"/>
          <w:shd w:val="clear" w:color="auto" w:fill="FFFFFF"/>
          <w:lang w:bidi="bg-BG"/>
        </w:rPr>
        <w:t>Предложение ДП-175/07.04.</w:t>
      </w:r>
      <w:proofErr w:type="spellStart"/>
      <w:r w:rsidR="00603BE4" w:rsidRPr="00603BE4">
        <w:rPr>
          <w:rFonts w:ascii="Times New Roman" w:hAnsi="Times New Roman" w:cs="Times New Roman"/>
          <w:color w:val="000000" w:themeColor="text1"/>
          <w:sz w:val="24"/>
          <w:szCs w:val="24"/>
          <w:shd w:val="clear" w:color="auto" w:fill="FFFFFF"/>
          <w:lang w:bidi="bg-BG"/>
        </w:rPr>
        <w:t>2021г</w:t>
      </w:r>
      <w:proofErr w:type="spellEnd"/>
      <w:r w:rsidR="00603BE4" w:rsidRPr="00603BE4">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603BE4" w:rsidRPr="00603BE4">
        <w:rPr>
          <w:rFonts w:ascii="Times New Roman" w:hAnsi="Times New Roman" w:cs="Times New Roman"/>
          <w:color w:val="000000" w:themeColor="text1"/>
          <w:sz w:val="24"/>
          <w:szCs w:val="24"/>
          <w:shd w:val="clear" w:color="auto" w:fill="FFFFFF"/>
          <w:lang w:bidi="bg-BG"/>
        </w:rPr>
        <w:t>Кукенски</w:t>
      </w:r>
      <w:proofErr w:type="spellEnd"/>
      <w:r w:rsidR="00603BE4" w:rsidRPr="00603BE4">
        <w:rPr>
          <w:rFonts w:ascii="Times New Roman" w:hAnsi="Times New Roman" w:cs="Times New Roman"/>
          <w:color w:val="000000" w:themeColor="text1"/>
          <w:sz w:val="24"/>
          <w:szCs w:val="24"/>
          <w:shd w:val="clear" w:color="auto" w:fill="FFFFFF"/>
          <w:lang w:bidi="bg-BG"/>
        </w:rPr>
        <w:t xml:space="preserve"> – кмет на община Априлци, относно Искана финансова подкрепа за поставяне на паметна плоча на учредителите на Народно читалище „Светлина - </w:t>
      </w:r>
      <w:proofErr w:type="spellStart"/>
      <w:r w:rsidR="00603BE4" w:rsidRPr="00603BE4">
        <w:rPr>
          <w:rFonts w:ascii="Times New Roman" w:hAnsi="Times New Roman" w:cs="Times New Roman"/>
          <w:color w:val="000000" w:themeColor="text1"/>
          <w:sz w:val="24"/>
          <w:szCs w:val="24"/>
          <w:shd w:val="clear" w:color="auto" w:fill="FFFFFF"/>
          <w:lang w:bidi="bg-BG"/>
        </w:rPr>
        <w:t>1895г</w:t>
      </w:r>
      <w:proofErr w:type="spellEnd"/>
      <w:r w:rsidR="00603BE4" w:rsidRPr="00603BE4">
        <w:rPr>
          <w:rFonts w:ascii="Times New Roman" w:hAnsi="Times New Roman" w:cs="Times New Roman"/>
          <w:color w:val="000000" w:themeColor="text1"/>
          <w:sz w:val="24"/>
          <w:szCs w:val="24"/>
          <w:shd w:val="clear" w:color="auto" w:fill="FFFFFF"/>
          <w:lang w:bidi="bg-BG"/>
        </w:rPr>
        <w:t>.” на сградата на читалището:</w:t>
      </w:r>
    </w:p>
    <w:p w:rsidR="00603BE4" w:rsidRDefault="00603BE4" w:rsidP="00A74439">
      <w:pPr>
        <w:ind w:firstLine="567"/>
        <w:jc w:val="both"/>
        <w:rPr>
          <w:rFonts w:ascii="Times New Roman" w:hAnsi="Times New Roman" w:cs="Times New Roman"/>
          <w:sz w:val="24"/>
          <w:szCs w:val="24"/>
        </w:rPr>
      </w:pP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FF3B84" w:rsidRDefault="00FF3B84" w:rsidP="00FF3B84">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FF3B84" w:rsidRPr="00EF3121" w:rsidRDefault="00FF3B84" w:rsidP="00EF3121">
      <w:pPr>
        <w:jc w:val="both"/>
        <w:rPr>
          <w:rStyle w:val="11"/>
          <w:rFonts w:ascii="Times New Roman" w:eastAsia="Calibri" w:hAnsi="Times New Roman" w:cs="Times New Roman"/>
          <w:color w:val="auto"/>
          <w:sz w:val="24"/>
          <w:szCs w:val="24"/>
          <w:shd w:val="clear" w:color="auto" w:fill="auto"/>
          <w:lang w:val="en-US" w:eastAsia="en-US" w:bidi="ar-SA"/>
        </w:rPr>
      </w:pPr>
    </w:p>
    <w:p w:rsidR="00A74439" w:rsidRPr="00F958DE" w:rsidRDefault="00A74439" w:rsidP="00A74439">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00EF3121">
        <w:rPr>
          <w:rFonts w:ascii="Times New Roman" w:hAnsi="Times New Roman" w:cs="Times New Roman"/>
          <w:sz w:val="24"/>
          <w:szCs w:val="24"/>
        </w:rPr>
        <w:t xml:space="preserve">               Гласували общо 1</w:t>
      </w:r>
      <w:r w:rsidR="00EF3121">
        <w:rPr>
          <w:rFonts w:ascii="Times New Roman" w:hAnsi="Times New Roman" w:cs="Times New Roman"/>
          <w:sz w:val="24"/>
          <w:szCs w:val="24"/>
          <w:lang w:val="en-US"/>
        </w:rPr>
        <w:t>0</w:t>
      </w:r>
      <w:r w:rsidRPr="00F958DE">
        <w:rPr>
          <w:rFonts w:ascii="Times New Roman" w:hAnsi="Times New Roman" w:cs="Times New Roman"/>
          <w:sz w:val="24"/>
          <w:szCs w:val="24"/>
        </w:rPr>
        <w:t xml:space="preserve"> общински съветници</w:t>
      </w:r>
    </w:p>
    <w:p w:rsidR="00A74439" w:rsidRPr="00A74439" w:rsidRDefault="00EF3121" w:rsidP="00A74439">
      <w:pPr>
        <w:ind w:left="46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00A74439" w:rsidRPr="00A74439">
        <w:rPr>
          <w:rFonts w:ascii="Times New Roman" w:hAnsi="Times New Roman" w:cs="Times New Roman"/>
          <w:sz w:val="24"/>
          <w:szCs w:val="24"/>
        </w:rPr>
        <w:t xml:space="preserve">      „за”</w:t>
      </w:r>
    </w:p>
    <w:p w:rsidR="00A74439" w:rsidRPr="00A74439" w:rsidRDefault="00A74439" w:rsidP="00A74439">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„против”</w:t>
      </w:r>
    </w:p>
    <w:p w:rsidR="00A74439" w:rsidRDefault="00A74439" w:rsidP="00A74439">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„въздържали се” Приема</w:t>
      </w:r>
      <w:r>
        <w:rPr>
          <w:rFonts w:ascii="Times New Roman" w:hAnsi="Times New Roman" w:cs="Times New Roman"/>
          <w:sz w:val="24"/>
          <w:szCs w:val="24"/>
        </w:rPr>
        <w:t xml:space="preserve"> се.</w:t>
      </w:r>
    </w:p>
    <w:p w:rsidR="0014392D" w:rsidRDefault="0014392D" w:rsidP="00A74439">
      <w:pPr>
        <w:ind w:firstLine="708"/>
        <w:rPr>
          <w:rFonts w:ascii="Times New Roman" w:hAnsi="Times New Roman" w:cs="Times New Roman"/>
          <w:b/>
          <w:color w:val="000000" w:themeColor="text1"/>
          <w:sz w:val="24"/>
          <w:szCs w:val="24"/>
        </w:rPr>
      </w:pPr>
    </w:p>
    <w:p w:rsidR="00A74439" w:rsidRPr="0006656F" w:rsidRDefault="00A74439" w:rsidP="00A74439">
      <w:pPr>
        <w:ind w:firstLine="708"/>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sidR="00603BE4">
        <w:rPr>
          <w:rFonts w:ascii="Times New Roman" w:hAnsi="Times New Roman" w:cs="Times New Roman"/>
          <w:b/>
          <w:bCs/>
          <w:i/>
          <w:iCs/>
          <w:color w:val="000000" w:themeColor="text1"/>
          <w:sz w:val="24"/>
          <w:szCs w:val="24"/>
        </w:rPr>
        <w:t>РЕШЕНИЕ №247</w:t>
      </w:r>
    </w:p>
    <w:p w:rsidR="00A01D8A" w:rsidRDefault="00A01D8A" w:rsidP="00FF3B84">
      <w:pPr>
        <w:pStyle w:val="a5"/>
        <w:ind w:left="0"/>
        <w:jc w:val="both"/>
        <w:rPr>
          <w:b/>
          <w:u w:val="single"/>
        </w:rPr>
      </w:pPr>
    </w:p>
    <w:p w:rsidR="00070CAF" w:rsidRPr="00070CAF" w:rsidRDefault="00070CAF" w:rsidP="00070CAF">
      <w:pPr>
        <w:ind w:left="40" w:right="60" w:firstLine="700"/>
        <w:jc w:val="both"/>
        <w:rPr>
          <w:rFonts w:ascii="Times New Roman" w:hAnsi="Times New Roman" w:cs="Times New Roman"/>
          <w:b/>
          <w:sz w:val="24"/>
          <w:szCs w:val="24"/>
        </w:rPr>
      </w:pPr>
      <w:r w:rsidRPr="00070CAF">
        <w:rPr>
          <w:rFonts w:ascii="Times New Roman" w:hAnsi="Times New Roman" w:cs="Times New Roman"/>
          <w:b/>
          <w:color w:val="000000"/>
          <w:sz w:val="24"/>
          <w:szCs w:val="24"/>
          <w:lang w:bidi="bg-BG"/>
        </w:rPr>
        <w:t>На основание чл. 21, ал. 1, т. 8 и т. 23 от Закона за местното самоуправление и местната администрация /ЗМСМА/, Общински съвет - гр. Априлци</w:t>
      </w:r>
    </w:p>
    <w:p w:rsidR="00070CAF" w:rsidRPr="00070CAF" w:rsidRDefault="00070CAF" w:rsidP="00070CAF">
      <w:pPr>
        <w:pStyle w:val="52"/>
        <w:shd w:val="clear" w:color="auto" w:fill="auto"/>
        <w:spacing w:after="120" w:line="230" w:lineRule="exact"/>
        <w:ind w:right="380"/>
        <w:jc w:val="center"/>
        <w:rPr>
          <w:b/>
          <w:sz w:val="24"/>
          <w:szCs w:val="24"/>
        </w:rPr>
      </w:pPr>
      <w:r w:rsidRPr="00070CAF">
        <w:rPr>
          <w:b/>
          <w:color w:val="000000"/>
          <w:sz w:val="24"/>
          <w:szCs w:val="24"/>
          <w:lang w:eastAsia="bg-BG" w:bidi="bg-BG"/>
        </w:rPr>
        <w:t>РЕШИ:</w:t>
      </w:r>
    </w:p>
    <w:p w:rsidR="00070CAF" w:rsidRPr="00070CAF" w:rsidRDefault="00070CAF" w:rsidP="00070CAF">
      <w:pPr>
        <w:widowControl w:val="0"/>
        <w:numPr>
          <w:ilvl w:val="0"/>
          <w:numId w:val="30"/>
        </w:numPr>
        <w:spacing w:line="278" w:lineRule="exact"/>
        <w:ind w:left="1080" w:right="60" w:hanging="360"/>
        <w:jc w:val="both"/>
        <w:rPr>
          <w:rFonts w:ascii="Times New Roman" w:hAnsi="Times New Roman" w:cs="Times New Roman"/>
          <w:b/>
          <w:sz w:val="24"/>
          <w:szCs w:val="24"/>
        </w:rPr>
      </w:pPr>
      <w:r w:rsidRPr="00070CAF">
        <w:rPr>
          <w:rFonts w:ascii="Times New Roman" w:hAnsi="Times New Roman" w:cs="Times New Roman"/>
          <w:b/>
          <w:color w:val="000000"/>
          <w:sz w:val="24"/>
          <w:szCs w:val="24"/>
          <w:lang w:bidi="bg-BG"/>
        </w:rPr>
        <w:t xml:space="preserve"> Да се постави паметна плоча на учредителите на Народно Читалище „Светлина 1895 г.” на фасадата на сградата на читалището.</w:t>
      </w:r>
    </w:p>
    <w:p w:rsidR="00070CAF" w:rsidRPr="00070CAF" w:rsidRDefault="00070CAF" w:rsidP="00070CAF">
      <w:pPr>
        <w:widowControl w:val="0"/>
        <w:numPr>
          <w:ilvl w:val="0"/>
          <w:numId w:val="30"/>
        </w:numPr>
        <w:spacing w:line="278" w:lineRule="exact"/>
        <w:ind w:left="1080" w:right="60" w:hanging="360"/>
        <w:jc w:val="both"/>
        <w:rPr>
          <w:rFonts w:ascii="Times New Roman" w:hAnsi="Times New Roman" w:cs="Times New Roman"/>
          <w:b/>
          <w:sz w:val="24"/>
          <w:szCs w:val="24"/>
        </w:rPr>
      </w:pPr>
      <w:r w:rsidRPr="00070CAF">
        <w:rPr>
          <w:rFonts w:ascii="Times New Roman" w:hAnsi="Times New Roman" w:cs="Times New Roman"/>
          <w:b/>
          <w:color w:val="000000"/>
          <w:sz w:val="24"/>
          <w:szCs w:val="24"/>
          <w:lang w:bidi="bg-BG"/>
        </w:rPr>
        <w:t xml:space="preserve"> Да се финансира изработката и поставянето на паметна плоча на стойност 520 лв.</w:t>
      </w:r>
    </w:p>
    <w:p w:rsidR="00070CAF" w:rsidRPr="00070CAF" w:rsidRDefault="00070CAF" w:rsidP="00201E9B">
      <w:pPr>
        <w:widowControl w:val="0"/>
        <w:numPr>
          <w:ilvl w:val="0"/>
          <w:numId w:val="30"/>
        </w:numPr>
        <w:spacing w:after="399" w:line="278" w:lineRule="exact"/>
        <w:ind w:left="1020" w:right="60" w:hanging="320"/>
        <w:jc w:val="both"/>
        <w:rPr>
          <w:rFonts w:ascii="Times New Roman" w:hAnsi="Times New Roman" w:cs="Times New Roman"/>
          <w:b/>
          <w:sz w:val="24"/>
          <w:szCs w:val="24"/>
        </w:rPr>
      </w:pPr>
      <w:r w:rsidRPr="00070CAF">
        <w:rPr>
          <w:rFonts w:ascii="Times New Roman" w:hAnsi="Times New Roman" w:cs="Times New Roman"/>
          <w:b/>
          <w:color w:val="000000"/>
          <w:sz w:val="24"/>
          <w:szCs w:val="24"/>
          <w:lang w:bidi="bg-BG"/>
        </w:rPr>
        <w:t xml:space="preserve"> Възлага на Кмета на общината да предприеме всички необходими действия за изработване на паметната плоча</w:t>
      </w:r>
      <w:r w:rsidR="006E1B6C">
        <w:rPr>
          <w:rFonts w:ascii="Times New Roman" w:hAnsi="Times New Roman" w:cs="Times New Roman"/>
          <w:b/>
          <w:color w:val="000000"/>
          <w:sz w:val="24"/>
          <w:szCs w:val="24"/>
          <w:lang w:bidi="bg-BG"/>
        </w:rPr>
        <w:t>.</w:t>
      </w:r>
    </w:p>
    <w:p w:rsidR="00070CAF" w:rsidRDefault="00FF3B84" w:rsidP="00070CAF">
      <w:pPr>
        <w:pStyle w:val="a5"/>
        <w:ind w:left="0"/>
        <w:jc w:val="both"/>
        <w:rPr>
          <w:b/>
          <w:u w:val="single"/>
        </w:rPr>
      </w:pPr>
      <w:r w:rsidRPr="00D264B9">
        <w:rPr>
          <w:b/>
          <w:u w:val="single"/>
        </w:rPr>
        <w:t>ПО ВТОРА ТОЧКА</w:t>
      </w:r>
    </w:p>
    <w:p w:rsidR="000D7D1E" w:rsidRPr="00070CAF" w:rsidRDefault="00070CAF" w:rsidP="00070CAF">
      <w:pPr>
        <w:pStyle w:val="a5"/>
        <w:ind w:left="0"/>
        <w:jc w:val="both"/>
        <w:rPr>
          <w:i/>
          <w:color w:val="000000" w:themeColor="text1"/>
          <w:shd w:val="clear" w:color="auto" w:fill="FFFFFF"/>
          <w:lang w:bidi="bg-BG"/>
        </w:rPr>
      </w:pPr>
      <w:r w:rsidRPr="00070CAF">
        <w:rPr>
          <w:i/>
          <w:color w:val="000000" w:themeColor="text1"/>
          <w:shd w:val="clear" w:color="auto" w:fill="FFFFFF"/>
          <w:lang w:bidi="bg-BG"/>
        </w:rPr>
        <w:t>Предложение ДП-178/12.04.</w:t>
      </w:r>
      <w:proofErr w:type="spellStart"/>
      <w:r w:rsidRPr="00070CAF">
        <w:rPr>
          <w:i/>
          <w:color w:val="000000" w:themeColor="text1"/>
          <w:shd w:val="clear" w:color="auto" w:fill="FFFFFF"/>
          <w:lang w:bidi="bg-BG"/>
        </w:rPr>
        <w:t>2021г</w:t>
      </w:r>
      <w:proofErr w:type="spellEnd"/>
      <w:r w:rsidRPr="00070CAF">
        <w:rPr>
          <w:i/>
          <w:color w:val="000000" w:themeColor="text1"/>
          <w:shd w:val="clear" w:color="auto" w:fill="FFFFFF"/>
          <w:lang w:bidi="bg-BG"/>
        </w:rPr>
        <w:t xml:space="preserve">. от инж. Тихомир </w:t>
      </w:r>
      <w:proofErr w:type="spellStart"/>
      <w:r w:rsidRPr="00070CAF">
        <w:rPr>
          <w:i/>
          <w:color w:val="000000" w:themeColor="text1"/>
          <w:shd w:val="clear" w:color="auto" w:fill="FFFFFF"/>
          <w:lang w:bidi="bg-BG"/>
        </w:rPr>
        <w:t>Кукенски</w:t>
      </w:r>
      <w:proofErr w:type="spellEnd"/>
      <w:r w:rsidRPr="00070CAF">
        <w:rPr>
          <w:i/>
          <w:color w:val="000000" w:themeColor="text1"/>
          <w:shd w:val="clear" w:color="auto" w:fill="FFFFFF"/>
          <w:lang w:bidi="bg-BG"/>
        </w:rPr>
        <w:t xml:space="preserve"> – кмет на община Априлци, относно Одобряване на годишен доклад за </w:t>
      </w:r>
      <w:proofErr w:type="spellStart"/>
      <w:r w:rsidRPr="00070CAF">
        <w:rPr>
          <w:i/>
          <w:color w:val="000000" w:themeColor="text1"/>
          <w:shd w:val="clear" w:color="auto" w:fill="FFFFFF"/>
          <w:lang w:bidi="bg-BG"/>
        </w:rPr>
        <w:t>2020г</w:t>
      </w:r>
      <w:proofErr w:type="spellEnd"/>
      <w:r w:rsidRPr="00070CAF">
        <w:rPr>
          <w:i/>
          <w:color w:val="000000" w:themeColor="text1"/>
          <w:shd w:val="clear" w:color="auto" w:fill="FFFFFF"/>
          <w:lang w:bidi="bg-BG"/>
        </w:rPr>
        <w:t xml:space="preserve">. за наблюдение на изпълнението на Общинския план за развитие на община Априлци за периода </w:t>
      </w:r>
      <w:proofErr w:type="spellStart"/>
      <w:r w:rsidRPr="00070CAF">
        <w:rPr>
          <w:i/>
          <w:color w:val="000000" w:themeColor="text1"/>
          <w:shd w:val="clear" w:color="auto" w:fill="FFFFFF"/>
          <w:lang w:bidi="bg-BG"/>
        </w:rPr>
        <w:t>2014-2020г</w:t>
      </w:r>
      <w:proofErr w:type="spellEnd"/>
      <w:r w:rsidRPr="00070CAF">
        <w:rPr>
          <w:i/>
          <w:color w:val="000000" w:themeColor="text1"/>
          <w:shd w:val="clear" w:color="auto" w:fill="FFFFFF"/>
          <w:lang w:bidi="bg-BG"/>
        </w:rPr>
        <w:t>.</w:t>
      </w:r>
    </w:p>
    <w:p w:rsidR="00070CAF" w:rsidRDefault="00070CAF" w:rsidP="00C76076">
      <w:pPr>
        <w:ind w:firstLine="708"/>
        <w:jc w:val="both"/>
        <w:rPr>
          <w:rFonts w:ascii="Times New Roman" w:hAnsi="Times New Roman" w:cs="Times New Roman"/>
          <w:sz w:val="24"/>
          <w:szCs w:val="24"/>
        </w:rPr>
      </w:pPr>
    </w:p>
    <w:p w:rsidR="00070CAF" w:rsidRPr="00070CAF" w:rsidRDefault="00070CAF" w:rsidP="00070CAF">
      <w:pPr>
        <w:pStyle w:val="a5"/>
        <w:ind w:left="-57"/>
        <w:jc w:val="both"/>
      </w:pPr>
      <w:r>
        <w:rPr>
          <w:i/>
        </w:rPr>
        <w:t xml:space="preserve">             </w:t>
      </w:r>
      <w:r>
        <w:t xml:space="preserve">С. </w:t>
      </w:r>
      <w:proofErr w:type="spellStart"/>
      <w:r>
        <w:t>Нунев</w:t>
      </w:r>
      <w:proofErr w:type="spellEnd"/>
      <w:r>
        <w:t xml:space="preserve">: Заповядайте, г-н </w:t>
      </w:r>
      <w:proofErr w:type="spellStart"/>
      <w:r>
        <w:t>Кукенски</w:t>
      </w:r>
      <w:proofErr w:type="spellEnd"/>
      <w:r>
        <w:t>.</w:t>
      </w:r>
    </w:p>
    <w:p w:rsidR="00070CAF" w:rsidRDefault="00070CAF" w:rsidP="00070CAF">
      <w:pPr>
        <w:pStyle w:val="a5"/>
        <w:ind w:left="0"/>
        <w:jc w:val="both"/>
        <w:rPr>
          <w:i/>
        </w:rPr>
      </w:pPr>
    </w:p>
    <w:p w:rsidR="00070CAF" w:rsidRDefault="00070CAF" w:rsidP="00C76076">
      <w:pPr>
        <w:ind w:firstLine="708"/>
        <w:jc w:val="both"/>
        <w:rPr>
          <w:rFonts w:ascii="Times New Roman" w:hAnsi="Times New Roman" w:cs="Times New Roman"/>
          <w:sz w:val="24"/>
          <w:szCs w:val="24"/>
        </w:rPr>
      </w:pPr>
      <w:r w:rsidRPr="00603BE4">
        <w:rPr>
          <w:rFonts w:ascii="Times New Roman" w:hAnsi="Times New Roman" w:cs="Times New Roman"/>
          <w:sz w:val="24"/>
          <w:szCs w:val="24"/>
        </w:rPr>
        <w:lastRenderedPageBreak/>
        <w:t xml:space="preserve">Инж. Т. </w:t>
      </w:r>
      <w:proofErr w:type="spellStart"/>
      <w:r w:rsidRPr="00603BE4">
        <w:rPr>
          <w:rFonts w:ascii="Times New Roman" w:hAnsi="Times New Roman" w:cs="Times New Roman"/>
          <w:sz w:val="24"/>
          <w:szCs w:val="24"/>
        </w:rPr>
        <w:t>Кукенски</w:t>
      </w:r>
      <w:proofErr w:type="spellEnd"/>
      <w:r w:rsidRPr="00603BE4">
        <w:rPr>
          <w:rFonts w:ascii="Times New Roman" w:hAnsi="Times New Roman" w:cs="Times New Roman"/>
          <w:sz w:val="24"/>
          <w:szCs w:val="24"/>
        </w:rPr>
        <w:t>:</w:t>
      </w:r>
      <w:r w:rsidRPr="00603BE4">
        <w:rPr>
          <w:rFonts w:ascii="Times New Roman" w:hAnsi="Times New Roman" w:cs="Times New Roman"/>
          <w:color w:val="FF0000"/>
          <w:sz w:val="24"/>
          <w:szCs w:val="24"/>
        </w:rPr>
        <w:t xml:space="preserve"> </w:t>
      </w:r>
      <w:r w:rsidRPr="00603BE4">
        <w:rPr>
          <w:rFonts w:ascii="Times New Roman" w:hAnsi="Times New Roman" w:cs="Times New Roman"/>
          <w:sz w:val="24"/>
          <w:szCs w:val="24"/>
        </w:rPr>
        <w:t xml:space="preserve">Уважаеми г-н Председател, уважаеми общински съветници, </w:t>
      </w:r>
      <w:r w:rsidR="00EF3121">
        <w:rPr>
          <w:rFonts w:ascii="Times New Roman" w:hAnsi="Times New Roman" w:cs="Times New Roman"/>
          <w:sz w:val="24"/>
          <w:szCs w:val="24"/>
        </w:rPr>
        <w:t xml:space="preserve">уважаеми гости, </w:t>
      </w:r>
      <w:r w:rsidRPr="00603BE4">
        <w:rPr>
          <w:rFonts w:ascii="Times New Roman" w:hAnsi="Times New Roman" w:cs="Times New Roman"/>
          <w:sz w:val="24"/>
          <w:szCs w:val="24"/>
        </w:rPr>
        <w:t>предложението е относн</w:t>
      </w:r>
      <w:r>
        <w:rPr>
          <w:rFonts w:ascii="Times New Roman" w:hAnsi="Times New Roman" w:cs="Times New Roman"/>
          <w:sz w:val="24"/>
          <w:szCs w:val="24"/>
        </w:rPr>
        <w:t xml:space="preserve">о </w:t>
      </w:r>
      <w:r w:rsidRPr="00070CAF">
        <w:rPr>
          <w:rFonts w:ascii="Times New Roman" w:hAnsi="Times New Roman" w:cs="Times New Roman"/>
          <w:color w:val="000000" w:themeColor="text1"/>
          <w:sz w:val="24"/>
          <w:szCs w:val="24"/>
          <w:shd w:val="clear" w:color="auto" w:fill="FFFFFF"/>
          <w:lang w:bidi="bg-BG"/>
        </w:rPr>
        <w:t xml:space="preserve">Одобряване на годишен доклад за </w:t>
      </w:r>
      <w:proofErr w:type="spellStart"/>
      <w:r w:rsidRPr="00070CAF">
        <w:rPr>
          <w:rFonts w:ascii="Times New Roman" w:hAnsi="Times New Roman" w:cs="Times New Roman"/>
          <w:color w:val="000000" w:themeColor="text1"/>
          <w:sz w:val="24"/>
          <w:szCs w:val="24"/>
          <w:shd w:val="clear" w:color="auto" w:fill="FFFFFF"/>
          <w:lang w:bidi="bg-BG"/>
        </w:rPr>
        <w:t>2020г</w:t>
      </w:r>
      <w:proofErr w:type="spellEnd"/>
      <w:r w:rsidRPr="00070CAF">
        <w:rPr>
          <w:rFonts w:ascii="Times New Roman" w:hAnsi="Times New Roman" w:cs="Times New Roman"/>
          <w:color w:val="000000" w:themeColor="text1"/>
          <w:sz w:val="24"/>
          <w:szCs w:val="24"/>
          <w:shd w:val="clear" w:color="auto" w:fill="FFFFFF"/>
          <w:lang w:bidi="bg-BG"/>
        </w:rPr>
        <w:t xml:space="preserve">. за наблюдение на изпълнението на Общинския план за развитие на община Априлци за периода </w:t>
      </w:r>
      <w:proofErr w:type="spellStart"/>
      <w:r w:rsidRPr="00070CAF">
        <w:rPr>
          <w:rFonts w:ascii="Times New Roman" w:hAnsi="Times New Roman" w:cs="Times New Roman"/>
          <w:color w:val="000000" w:themeColor="text1"/>
          <w:sz w:val="24"/>
          <w:szCs w:val="24"/>
          <w:shd w:val="clear" w:color="auto" w:fill="FFFFFF"/>
          <w:lang w:bidi="bg-BG"/>
        </w:rPr>
        <w:t>2014-2020г</w:t>
      </w:r>
      <w:proofErr w:type="spellEnd"/>
      <w:r w:rsidRPr="00070CAF">
        <w:rPr>
          <w:rFonts w:ascii="Times New Roman" w:hAnsi="Times New Roman" w:cs="Times New Roman"/>
          <w:color w:val="000000" w:themeColor="text1"/>
          <w:sz w:val="24"/>
          <w:szCs w:val="24"/>
          <w:shd w:val="clear" w:color="auto" w:fill="FFFFFF"/>
          <w:lang w:bidi="bg-BG"/>
        </w:rPr>
        <w:t>.</w:t>
      </w:r>
    </w:p>
    <w:p w:rsidR="00070CAF" w:rsidRPr="00070CAF" w:rsidRDefault="00070CAF" w:rsidP="00070CAF">
      <w:pPr>
        <w:ind w:left="60" w:right="20" w:firstLine="720"/>
        <w:jc w:val="both"/>
        <w:rPr>
          <w:rFonts w:ascii="Times New Roman" w:hAnsi="Times New Roman" w:cs="Times New Roman"/>
          <w:sz w:val="24"/>
          <w:szCs w:val="24"/>
        </w:rPr>
      </w:pPr>
      <w:r w:rsidRPr="00070CAF">
        <w:rPr>
          <w:rFonts w:ascii="Times New Roman" w:hAnsi="Times New Roman" w:cs="Times New Roman"/>
          <w:color w:val="000000"/>
          <w:sz w:val="24"/>
          <w:szCs w:val="24"/>
          <w:lang w:bidi="bg-BG"/>
        </w:rPr>
        <w:t>На основание чл. 91, ал. 1 и 2 от Правилник за прилагане на Закона за регионално развитие /</w:t>
      </w:r>
      <w:proofErr w:type="spellStart"/>
      <w:r w:rsidRPr="00070CAF">
        <w:rPr>
          <w:rFonts w:ascii="Times New Roman" w:hAnsi="Times New Roman" w:cs="Times New Roman"/>
          <w:color w:val="000000"/>
          <w:sz w:val="24"/>
          <w:szCs w:val="24"/>
          <w:lang w:bidi="bg-BG"/>
        </w:rPr>
        <w:t>ППЗРР</w:t>
      </w:r>
      <w:proofErr w:type="spellEnd"/>
      <w:r w:rsidRPr="00070CAF">
        <w:rPr>
          <w:rFonts w:ascii="Times New Roman" w:hAnsi="Times New Roman" w:cs="Times New Roman"/>
          <w:color w:val="000000"/>
          <w:sz w:val="24"/>
          <w:szCs w:val="24"/>
          <w:lang w:bidi="bg-BG"/>
        </w:rPr>
        <w:t>/, Кметът на общината организира наблюдението на изпълнението на Общинския план за развитие, като за резултатите от наблюдението се разработва годишен доклад. Съгласно чл. 91, ал. 4 от Правилник за прилагане на Закона за регионално развитие /</w:t>
      </w:r>
      <w:proofErr w:type="spellStart"/>
      <w:r w:rsidRPr="00070CAF">
        <w:rPr>
          <w:rFonts w:ascii="Times New Roman" w:hAnsi="Times New Roman" w:cs="Times New Roman"/>
          <w:color w:val="000000"/>
          <w:sz w:val="24"/>
          <w:szCs w:val="24"/>
          <w:lang w:bidi="bg-BG"/>
        </w:rPr>
        <w:t>ППЗРР</w:t>
      </w:r>
      <w:proofErr w:type="spellEnd"/>
      <w:r w:rsidRPr="00070CAF">
        <w:rPr>
          <w:rFonts w:ascii="Times New Roman" w:hAnsi="Times New Roman" w:cs="Times New Roman"/>
          <w:color w:val="000000"/>
          <w:sz w:val="24"/>
          <w:szCs w:val="24"/>
          <w:lang w:bidi="bg-BG"/>
        </w:rPr>
        <w:t>/ Годишния доклад за наблюдение на изпълнението на Общинския план за развитие се изготвя и внася за обсъждане и одобряване от Общински съвет всяка следваща година. Копие от одобрения доклад се изпраща на председателя на Областния съвет за развитие.</w:t>
      </w:r>
    </w:p>
    <w:p w:rsidR="00070CAF" w:rsidRPr="00C76076" w:rsidRDefault="00070CAF" w:rsidP="00070CAF">
      <w:pPr>
        <w:spacing w:after="271"/>
        <w:ind w:left="60" w:right="20" w:firstLine="720"/>
        <w:jc w:val="both"/>
        <w:rPr>
          <w:rFonts w:ascii="Times New Roman" w:hAnsi="Times New Roman" w:cs="Times New Roman"/>
          <w:sz w:val="24"/>
          <w:szCs w:val="24"/>
        </w:rPr>
      </w:pPr>
      <w:r w:rsidRPr="00070CAF">
        <w:rPr>
          <w:rFonts w:ascii="Times New Roman" w:hAnsi="Times New Roman" w:cs="Times New Roman"/>
          <w:color w:val="000000"/>
          <w:sz w:val="24"/>
          <w:szCs w:val="24"/>
          <w:lang w:bidi="bg-BG"/>
        </w:rPr>
        <w:t xml:space="preserve">Годишните доклади за наблюдението на изпълнението на Общинския план за развитие осигуряват информация за изготвяне на междинна и </w:t>
      </w:r>
      <w:proofErr w:type="spellStart"/>
      <w:r w:rsidRPr="00070CAF">
        <w:rPr>
          <w:rFonts w:ascii="Times New Roman" w:hAnsi="Times New Roman" w:cs="Times New Roman"/>
          <w:color w:val="000000"/>
          <w:sz w:val="24"/>
          <w:szCs w:val="24"/>
          <w:lang w:bidi="bg-BG"/>
        </w:rPr>
        <w:t>последваща</w:t>
      </w:r>
      <w:proofErr w:type="spellEnd"/>
      <w:r w:rsidRPr="00070CAF">
        <w:rPr>
          <w:rFonts w:ascii="Times New Roman" w:hAnsi="Times New Roman" w:cs="Times New Roman"/>
          <w:color w:val="000000"/>
          <w:sz w:val="24"/>
          <w:szCs w:val="24"/>
          <w:lang w:bidi="bg-BG"/>
        </w:rPr>
        <w:t xml:space="preserve"> оценка на Общинския план за развитие. Във връзка с горепосоченото Общинска администрация изготви годишен доклад за 2020 г. за наблюдение на изпълнението на Общински план за развитие на община Априлци за периода 2014-2020 г., приет с Решение № 411/Протокол № 49/31.07.2014 г. на Общински съвет - Априлци, в който е отразено изпълнението на заложените в него цели и приоритети, които предлагам към настоящото предложение.</w:t>
      </w:r>
    </w:p>
    <w:p w:rsidR="00984962" w:rsidRDefault="00155AD8" w:rsidP="00070CAF">
      <w:pPr>
        <w:pStyle w:val="a5"/>
        <w:ind w:left="0"/>
        <w:jc w:val="both"/>
      </w:pPr>
      <w:r>
        <w:t xml:space="preserve">          </w:t>
      </w:r>
      <w:r w:rsidR="00C44391">
        <w:t xml:space="preserve">С. </w:t>
      </w:r>
      <w:proofErr w:type="spellStart"/>
      <w:r w:rsidR="00C44391">
        <w:t>Нунев</w:t>
      </w:r>
      <w:proofErr w:type="spellEnd"/>
      <w:r w:rsidR="00531D7B" w:rsidRPr="004E07E3">
        <w:t>:</w:t>
      </w:r>
      <w:r w:rsidR="000C6640">
        <w:t xml:space="preserve"> </w:t>
      </w:r>
      <w:r w:rsidR="00984962">
        <w:t xml:space="preserve">Моля </w:t>
      </w:r>
      <w:r w:rsidR="00070CAF">
        <w:t xml:space="preserve">за </w:t>
      </w:r>
      <w:r w:rsidR="00984962">
        <w:t>становището на комисията.</w:t>
      </w:r>
    </w:p>
    <w:p w:rsidR="000B69F2" w:rsidRDefault="000B69F2" w:rsidP="00A54015">
      <w:pPr>
        <w:ind w:firstLine="567"/>
        <w:jc w:val="both"/>
        <w:rPr>
          <w:rFonts w:ascii="Times New Roman" w:hAnsi="Times New Roman" w:cs="Times New Roman"/>
          <w:sz w:val="24"/>
          <w:szCs w:val="24"/>
        </w:rPr>
      </w:pPr>
    </w:p>
    <w:p w:rsidR="00C92004" w:rsidRPr="00C92004" w:rsidRDefault="0006656F" w:rsidP="00C92004">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76076">
        <w:rPr>
          <w:rFonts w:ascii="Times New Roman" w:hAnsi="Times New Roman" w:cs="Times New Roman"/>
          <w:sz w:val="24"/>
          <w:szCs w:val="24"/>
        </w:rPr>
        <w:t>П</w:t>
      </w:r>
      <w:r w:rsidR="00984962">
        <w:rPr>
          <w:rFonts w:ascii="Times New Roman" w:hAnsi="Times New Roman" w:cs="Times New Roman"/>
          <w:sz w:val="24"/>
          <w:szCs w:val="24"/>
        </w:rPr>
        <w:t>. Колев</w:t>
      </w:r>
      <w:r w:rsidR="00C76076">
        <w:rPr>
          <w:rFonts w:ascii="Times New Roman" w:hAnsi="Times New Roman" w:cs="Times New Roman"/>
          <w:sz w:val="24"/>
          <w:szCs w:val="24"/>
        </w:rPr>
        <w:t>а</w:t>
      </w:r>
      <w:r w:rsidR="000B69F2">
        <w:rPr>
          <w:rFonts w:ascii="Times New Roman" w:hAnsi="Times New Roman" w:cs="Times New Roman"/>
          <w:sz w:val="24"/>
          <w:szCs w:val="24"/>
        </w:rPr>
        <w:t xml:space="preserve">: </w:t>
      </w:r>
      <w:r w:rsidR="00070CAF">
        <w:rPr>
          <w:rFonts w:ascii="Times New Roman" w:hAnsi="Times New Roman" w:cs="Times New Roman"/>
          <w:bCs/>
          <w:iCs/>
          <w:sz w:val="24"/>
          <w:szCs w:val="24"/>
        </w:rPr>
        <w:t>С</w:t>
      </w:r>
      <w:r w:rsidR="00C92004" w:rsidRPr="00D264B9">
        <w:rPr>
          <w:rFonts w:ascii="Times New Roman" w:hAnsi="Times New Roman" w:cs="Times New Roman"/>
          <w:sz w:val="24"/>
          <w:szCs w:val="24"/>
        </w:rPr>
        <w:t>тановището на комисия</w:t>
      </w:r>
      <w:r w:rsidR="00C92004">
        <w:rPr>
          <w:rFonts w:ascii="Times New Roman" w:hAnsi="Times New Roman" w:cs="Times New Roman"/>
          <w:sz w:val="24"/>
          <w:szCs w:val="24"/>
        </w:rPr>
        <w:t>та –</w:t>
      </w:r>
      <w:r w:rsidR="00C92004" w:rsidRPr="00D264B9">
        <w:rPr>
          <w:rFonts w:ascii="Times New Roman" w:hAnsi="Times New Roman" w:cs="Times New Roman"/>
          <w:bCs/>
          <w:iCs/>
          <w:sz w:val="24"/>
          <w:szCs w:val="24"/>
        </w:rPr>
        <w:t xml:space="preserve"> </w:t>
      </w:r>
      <w:r w:rsidR="00C92004">
        <w:rPr>
          <w:rFonts w:ascii="Times New Roman" w:hAnsi="Times New Roman" w:cs="Times New Roman"/>
          <w:bCs/>
          <w:iCs/>
          <w:sz w:val="24"/>
          <w:szCs w:val="24"/>
        </w:rPr>
        <w:t>г</w:t>
      </w:r>
      <w:r w:rsidR="00070CAF">
        <w:rPr>
          <w:rFonts w:ascii="Times New Roman" w:hAnsi="Times New Roman" w:cs="Times New Roman"/>
          <w:sz w:val="24"/>
          <w:szCs w:val="24"/>
        </w:rPr>
        <w:t>ласували 6 /шест</w:t>
      </w:r>
      <w:r w:rsidR="00C92004" w:rsidRPr="00D264B9">
        <w:rPr>
          <w:rFonts w:ascii="Times New Roman" w:hAnsi="Times New Roman" w:cs="Times New Roman"/>
          <w:sz w:val="24"/>
          <w:szCs w:val="24"/>
        </w:rPr>
        <w:t>/ общински съвет</w:t>
      </w:r>
      <w:r w:rsidR="00C92004">
        <w:rPr>
          <w:rFonts w:ascii="Times New Roman" w:hAnsi="Times New Roman" w:cs="Times New Roman"/>
          <w:sz w:val="24"/>
          <w:szCs w:val="24"/>
        </w:rPr>
        <w:t xml:space="preserve">ници, от които </w:t>
      </w:r>
      <w:r w:rsidR="00070CAF">
        <w:rPr>
          <w:rFonts w:ascii="Times New Roman" w:hAnsi="Times New Roman" w:cs="Times New Roman"/>
          <w:sz w:val="24"/>
          <w:szCs w:val="24"/>
        </w:rPr>
        <w:t>шест</w:t>
      </w:r>
      <w:r w:rsidR="00C92004">
        <w:rPr>
          <w:rFonts w:ascii="Times New Roman" w:hAnsi="Times New Roman" w:cs="Times New Roman"/>
          <w:sz w:val="24"/>
          <w:szCs w:val="24"/>
        </w:rPr>
        <w:t xml:space="preserve"> гласа „за”, нула „против” и нула „въздържали</w:t>
      </w:r>
      <w:r w:rsidR="00C92004" w:rsidRPr="00D264B9">
        <w:rPr>
          <w:rFonts w:ascii="Times New Roman" w:hAnsi="Times New Roman" w:cs="Times New Roman"/>
          <w:sz w:val="24"/>
          <w:szCs w:val="24"/>
        </w:rPr>
        <w:t xml:space="preserve"> се”,  комисията </w:t>
      </w:r>
      <w:r w:rsidR="00C92004">
        <w:rPr>
          <w:rFonts w:ascii="Times New Roman" w:hAnsi="Times New Roman" w:cs="Times New Roman"/>
          <w:sz w:val="24"/>
          <w:szCs w:val="24"/>
        </w:rPr>
        <w:t xml:space="preserve">подкрепи </w:t>
      </w:r>
      <w:r w:rsidR="00C92004" w:rsidRPr="00D264B9">
        <w:rPr>
          <w:rFonts w:ascii="Times New Roman" w:hAnsi="Times New Roman" w:cs="Times New Roman"/>
          <w:sz w:val="24"/>
          <w:szCs w:val="24"/>
        </w:rPr>
        <w:t>предложението.</w:t>
      </w:r>
    </w:p>
    <w:p w:rsidR="00C92004" w:rsidRDefault="00C92004" w:rsidP="00984962">
      <w:pPr>
        <w:ind w:firstLine="567"/>
        <w:jc w:val="both"/>
        <w:rPr>
          <w:rFonts w:ascii="Times New Roman" w:hAnsi="Times New Roman" w:cs="Times New Roman"/>
          <w:sz w:val="24"/>
          <w:szCs w:val="24"/>
        </w:rPr>
      </w:pPr>
    </w:p>
    <w:p w:rsidR="00C528F6" w:rsidRPr="00EC19C1" w:rsidRDefault="00C92004" w:rsidP="006E1B6C">
      <w:pPr>
        <w:ind w:firstLine="567"/>
        <w:jc w:val="both"/>
        <w:rPr>
          <w:rStyle w:val="11"/>
          <w:rFonts w:ascii="Times New Roman" w:eastAsia="Calibri" w:hAnsi="Times New Roman" w:cs="Times New Roman"/>
          <w:color w:val="auto"/>
          <w:sz w:val="24"/>
          <w:szCs w:val="24"/>
          <w:shd w:val="clear" w:color="auto" w:fill="auto"/>
          <w:lang w:eastAsia="en-US" w:bidi="ar-SA"/>
        </w:rPr>
      </w:pPr>
      <w:r w:rsidRPr="00C92004">
        <w:rPr>
          <w:rFonts w:ascii="Times New Roman" w:hAnsi="Times New Roman" w:cs="Times New Roman"/>
          <w:sz w:val="24"/>
          <w:szCs w:val="24"/>
        </w:rPr>
        <w:t xml:space="preserve">С. </w:t>
      </w:r>
      <w:proofErr w:type="spellStart"/>
      <w:r w:rsidRPr="00C92004">
        <w:rPr>
          <w:rFonts w:ascii="Times New Roman" w:hAnsi="Times New Roman" w:cs="Times New Roman"/>
          <w:sz w:val="24"/>
          <w:szCs w:val="24"/>
        </w:rPr>
        <w:t>Нунев</w:t>
      </w:r>
      <w:proofErr w:type="spellEnd"/>
      <w:r w:rsidRPr="00C92004">
        <w:rPr>
          <w:rFonts w:ascii="Times New Roman" w:hAnsi="Times New Roman" w:cs="Times New Roman"/>
          <w:sz w:val="24"/>
          <w:szCs w:val="24"/>
        </w:rPr>
        <w:t>:</w:t>
      </w:r>
      <w:r>
        <w:rPr>
          <w:rFonts w:ascii="Times New Roman" w:hAnsi="Times New Roman" w:cs="Times New Roman"/>
          <w:sz w:val="24"/>
          <w:szCs w:val="24"/>
        </w:rPr>
        <w:t xml:space="preserve"> Имате ли изказвания, питания, предложения?</w:t>
      </w:r>
      <w:r w:rsidR="002F27ED">
        <w:rPr>
          <w:rFonts w:ascii="Times New Roman" w:hAnsi="Times New Roman" w:cs="Times New Roman"/>
          <w:sz w:val="24"/>
          <w:szCs w:val="24"/>
        </w:rPr>
        <w:t xml:space="preserve"> </w:t>
      </w:r>
      <w:r w:rsidR="00070CAF">
        <w:rPr>
          <w:rFonts w:ascii="Times New Roman" w:hAnsi="Times New Roman" w:cs="Times New Roman"/>
          <w:sz w:val="24"/>
          <w:szCs w:val="24"/>
        </w:rPr>
        <w:t>Няма.</w:t>
      </w:r>
      <w:r w:rsidR="00070CAF" w:rsidRPr="00070CAF">
        <w:rPr>
          <w:rFonts w:ascii="Times New Roman" w:hAnsi="Times New Roman" w:cs="Times New Roman"/>
          <w:sz w:val="24"/>
          <w:szCs w:val="24"/>
        </w:rPr>
        <w:t xml:space="preserve"> </w:t>
      </w:r>
      <w:r w:rsidR="00825F97" w:rsidRPr="00070CAF">
        <w:rPr>
          <w:rFonts w:ascii="Times New Roman" w:hAnsi="Times New Roman" w:cs="Times New Roman"/>
          <w:color w:val="000000" w:themeColor="text1"/>
          <w:sz w:val="24"/>
          <w:szCs w:val="24"/>
        </w:rPr>
        <w:t>В режим на гласуване сме,</w:t>
      </w:r>
      <w:r w:rsidR="00A0285E" w:rsidRPr="00070CAF">
        <w:rPr>
          <w:rFonts w:ascii="Times New Roman" w:hAnsi="Times New Roman" w:cs="Times New Roman"/>
          <w:color w:val="000000" w:themeColor="text1"/>
          <w:sz w:val="24"/>
          <w:szCs w:val="24"/>
        </w:rPr>
        <w:t xml:space="preserve"> </w:t>
      </w:r>
      <w:r w:rsidR="00070CAF" w:rsidRPr="00070CAF">
        <w:rPr>
          <w:rFonts w:ascii="Times New Roman" w:hAnsi="Times New Roman" w:cs="Times New Roman"/>
          <w:color w:val="000000" w:themeColor="text1"/>
          <w:sz w:val="24"/>
          <w:szCs w:val="24"/>
          <w:shd w:val="clear" w:color="auto" w:fill="FFFFFF"/>
          <w:lang w:bidi="bg-BG"/>
        </w:rPr>
        <w:t>Предложение ДП-178/12.04.</w:t>
      </w:r>
      <w:proofErr w:type="spellStart"/>
      <w:r w:rsidR="00070CAF" w:rsidRPr="00070CAF">
        <w:rPr>
          <w:rFonts w:ascii="Times New Roman" w:hAnsi="Times New Roman" w:cs="Times New Roman"/>
          <w:color w:val="000000" w:themeColor="text1"/>
          <w:sz w:val="24"/>
          <w:szCs w:val="24"/>
          <w:shd w:val="clear" w:color="auto" w:fill="FFFFFF"/>
          <w:lang w:bidi="bg-BG"/>
        </w:rPr>
        <w:t>2021г</w:t>
      </w:r>
      <w:proofErr w:type="spellEnd"/>
      <w:r w:rsidR="00070CAF" w:rsidRPr="00070CAF">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070CAF" w:rsidRPr="00070CAF">
        <w:rPr>
          <w:rFonts w:ascii="Times New Roman" w:hAnsi="Times New Roman" w:cs="Times New Roman"/>
          <w:color w:val="000000" w:themeColor="text1"/>
          <w:sz w:val="24"/>
          <w:szCs w:val="24"/>
          <w:shd w:val="clear" w:color="auto" w:fill="FFFFFF"/>
          <w:lang w:bidi="bg-BG"/>
        </w:rPr>
        <w:t>Кукенски</w:t>
      </w:r>
      <w:proofErr w:type="spellEnd"/>
      <w:r w:rsidR="00070CAF" w:rsidRPr="00070CAF">
        <w:rPr>
          <w:rFonts w:ascii="Times New Roman" w:hAnsi="Times New Roman" w:cs="Times New Roman"/>
          <w:color w:val="000000" w:themeColor="text1"/>
          <w:sz w:val="24"/>
          <w:szCs w:val="24"/>
          <w:shd w:val="clear" w:color="auto" w:fill="FFFFFF"/>
          <w:lang w:bidi="bg-BG"/>
        </w:rPr>
        <w:t xml:space="preserve"> – кмет на община Априлци, относно Одобряване на годишен доклад за </w:t>
      </w:r>
      <w:proofErr w:type="spellStart"/>
      <w:r w:rsidR="00070CAF" w:rsidRPr="00070CAF">
        <w:rPr>
          <w:rFonts w:ascii="Times New Roman" w:hAnsi="Times New Roman" w:cs="Times New Roman"/>
          <w:color w:val="000000" w:themeColor="text1"/>
          <w:sz w:val="24"/>
          <w:szCs w:val="24"/>
          <w:shd w:val="clear" w:color="auto" w:fill="FFFFFF"/>
          <w:lang w:bidi="bg-BG"/>
        </w:rPr>
        <w:t>2020г</w:t>
      </w:r>
      <w:proofErr w:type="spellEnd"/>
      <w:r w:rsidR="00070CAF" w:rsidRPr="00070CAF">
        <w:rPr>
          <w:rFonts w:ascii="Times New Roman" w:hAnsi="Times New Roman" w:cs="Times New Roman"/>
          <w:color w:val="000000" w:themeColor="text1"/>
          <w:sz w:val="24"/>
          <w:szCs w:val="24"/>
          <w:shd w:val="clear" w:color="auto" w:fill="FFFFFF"/>
          <w:lang w:bidi="bg-BG"/>
        </w:rPr>
        <w:t xml:space="preserve">. за наблюдение на изпълнението на Общинския план за развитие на община Априлци за периода </w:t>
      </w:r>
      <w:proofErr w:type="spellStart"/>
      <w:r w:rsidR="00070CAF" w:rsidRPr="00070CAF">
        <w:rPr>
          <w:rFonts w:ascii="Times New Roman" w:hAnsi="Times New Roman" w:cs="Times New Roman"/>
          <w:color w:val="000000" w:themeColor="text1"/>
          <w:sz w:val="24"/>
          <w:szCs w:val="24"/>
          <w:shd w:val="clear" w:color="auto" w:fill="FFFFFF"/>
          <w:lang w:bidi="bg-BG"/>
        </w:rPr>
        <w:t>2014-2020г</w:t>
      </w:r>
      <w:proofErr w:type="spellEnd"/>
      <w:r w:rsidR="00070CAF" w:rsidRPr="00070CAF">
        <w:rPr>
          <w:rFonts w:ascii="Times New Roman" w:hAnsi="Times New Roman" w:cs="Times New Roman"/>
          <w:color w:val="000000" w:themeColor="text1"/>
          <w:sz w:val="24"/>
          <w:szCs w:val="24"/>
          <w:shd w:val="clear" w:color="auto" w:fill="FFFFFF"/>
          <w:lang w:bidi="bg-BG"/>
        </w:rPr>
        <w:t>.</w:t>
      </w:r>
      <w:r w:rsidR="00070CAF">
        <w:rPr>
          <w:rFonts w:ascii="Times New Roman" w:hAnsi="Times New Roman" w:cs="Times New Roman"/>
          <w:color w:val="000000" w:themeColor="text1"/>
          <w:sz w:val="24"/>
          <w:szCs w:val="24"/>
          <w:shd w:val="clear" w:color="auto" w:fill="FFFFFF"/>
          <w:lang w:bidi="bg-BG"/>
        </w:rPr>
        <w:t>:</w:t>
      </w:r>
    </w:p>
    <w:p w:rsidR="00136273" w:rsidRPr="00D264B9" w:rsidRDefault="00136273" w:rsidP="00136273">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Гласували общо </w:t>
      </w:r>
      <w:r w:rsidR="00EF3121">
        <w:rPr>
          <w:rFonts w:ascii="Times New Roman" w:hAnsi="Times New Roman" w:cs="Times New Roman"/>
          <w:sz w:val="24"/>
          <w:szCs w:val="24"/>
        </w:rPr>
        <w:t>10</w:t>
      </w:r>
      <w:r>
        <w:rPr>
          <w:rFonts w:ascii="Times New Roman" w:hAnsi="Times New Roman" w:cs="Times New Roman"/>
          <w:sz w:val="24"/>
          <w:szCs w:val="24"/>
        </w:rPr>
        <w:t xml:space="preserve"> общински съветници</w:t>
      </w:r>
    </w:p>
    <w:p w:rsidR="00136273" w:rsidRPr="00A44E2F" w:rsidRDefault="00EF3121" w:rsidP="00004D58">
      <w:pPr>
        <w:ind w:left="4479"/>
        <w:jc w:val="both"/>
        <w:rPr>
          <w:rFonts w:ascii="Times New Roman" w:hAnsi="Times New Roman" w:cs="Times New Roman"/>
          <w:sz w:val="24"/>
          <w:szCs w:val="24"/>
        </w:rPr>
      </w:pPr>
      <w:r>
        <w:rPr>
          <w:rFonts w:ascii="Times New Roman" w:hAnsi="Times New Roman" w:cs="Times New Roman"/>
          <w:sz w:val="24"/>
          <w:szCs w:val="24"/>
        </w:rPr>
        <w:t>10</w:t>
      </w:r>
      <w:r w:rsidR="00136273" w:rsidRPr="00A44E2F">
        <w:rPr>
          <w:rFonts w:ascii="Times New Roman" w:hAnsi="Times New Roman" w:cs="Times New Roman"/>
          <w:sz w:val="24"/>
          <w:szCs w:val="24"/>
        </w:rPr>
        <w:t xml:space="preserve"> </w:t>
      </w:r>
      <w:r w:rsidR="00136273">
        <w:rPr>
          <w:rFonts w:ascii="Times New Roman" w:hAnsi="Times New Roman" w:cs="Times New Roman"/>
          <w:sz w:val="24"/>
          <w:szCs w:val="24"/>
        </w:rPr>
        <w:t xml:space="preserve">  </w:t>
      </w:r>
      <w:r w:rsidR="00136273" w:rsidRPr="00A44E2F">
        <w:rPr>
          <w:rFonts w:ascii="Times New Roman" w:hAnsi="Times New Roman" w:cs="Times New Roman"/>
          <w:sz w:val="24"/>
          <w:szCs w:val="24"/>
        </w:rPr>
        <w:t xml:space="preserve"> </w:t>
      </w:r>
      <w:r w:rsidR="00136273">
        <w:rPr>
          <w:rFonts w:ascii="Times New Roman" w:hAnsi="Times New Roman" w:cs="Times New Roman"/>
          <w:sz w:val="24"/>
          <w:szCs w:val="24"/>
        </w:rPr>
        <w:t xml:space="preserve"> </w:t>
      </w:r>
      <w:r w:rsidR="00136273" w:rsidRPr="00A44E2F">
        <w:rPr>
          <w:rFonts w:ascii="Times New Roman" w:hAnsi="Times New Roman" w:cs="Times New Roman"/>
          <w:sz w:val="24"/>
          <w:szCs w:val="24"/>
        </w:rPr>
        <w:t>„за”</w:t>
      </w:r>
    </w:p>
    <w:p w:rsidR="00136273" w:rsidRPr="00AB0115" w:rsidRDefault="00136273" w:rsidP="00136273">
      <w:pPr>
        <w:pStyle w:val="a5"/>
        <w:numPr>
          <w:ilvl w:val="0"/>
          <w:numId w:val="2"/>
        </w:numPr>
        <w:jc w:val="both"/>
      </w:pPr>
      <w:r w:rsidRPr="00A44E2F">
        <w:t xml:space="preserve"> „против</w:t>
      </w:r>
      <w:r w:rsidRPr="00AB0115">
        <w:t>”</w:t>
      </w:r>
    </w:p>
    <w:p w:rsidR="00136273" w:rsidRDefault="00136273" w:rsidP="00136273">
      <w:pPr>
        <w:ind w:left="4605"/>
        <w:jc w:val="both"/>
        <w:rPr>
          <w:rFonts w:ascii="Times New Roman" w:hAnsi="Times New Roman" w:cs="Times New Roman"/>
          <w:sz w:val="24"/>
          <w:szCs w:val="24"/>
        </w:rPr>
      </w:pPr>
      <w:r>
        <w:rPr>
          <w:rFonts w:ascii="Times New Roman" w:hAnsi="Times New Roman" w:cs="Times New Roman"/>
          <w:sz w:val="24"/>
          <w:szCs w:val="24"/>
        </w:rPr>
        <w:t>0</w:t>
      </w:r>
      <w:r w:rsidRPr="00DD76DD">
        <w:rPr>
          <w:rFonts w:ascii="Times New Roman" w:hAnsi="Times New Roman" w:cs="Times New Roman"/>
          <w:sz w:val="24"/>
          <w:szCs w:val="24"/>
        </w:rPr>
        <w:t xml:space="preserve">     „въздържали се” Приема се.</w:t>
      </w:r>
    </w:p>
    <w:p w:rsidR="00070CAF" w:rsidRDefault="00070CAF" w:rsidP="00136273">
      <w:pPr>
        <w:widowControl w:val="0"/>
        <w:tabs>
          <w:tab w:val="left" w:pos="5985"/>
        </w:tabs>
        <w:spacing w:line="278" w:lineRule="exact"/>
        <w:jc w:val="both"/>
        <w:rPr>
          <w:rFonts w:ascii="Times New Roman" w:hAnsi="Times New Roman" w:cs="Times New Roman"/>
          <w:sz w:val="24"/>
          <w:szCs w:val="24"/>
        </w:rPr>
      </w:pPr>
    </w:p>
    <w:p w:rsidR="00136273" w:rsidRPr="00136273" w:rsidRDefault="00136273" w:rsidP="00136273">
      <w:pPr>
        <w:ind w:firstLine="708"/>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sidR="00070CAF">
        <w:rPr>
          <w:rFonts w:ascii="Times New Roman" w:hAnsi="Times New Roman" w:cs="Times New Roman"/>
          <w:b/>
          <w:bCs/>
          <w:i/>
          <w:iCs/>
          <w:color w:val="000000" w:themeColor="text1"/>
          <w:sz w:val="24"/>
          <w:szCs w:val="24"/>
        </w:rPr>
        <w:t>РЕШЕНИЕ №248</w:t>
      </w:r>
    </w:p>
    <w:p w:rsidR="00136273" w:rsidRDefault="00136273" w:rsidP="00136273">
      <w:pPr>
        <w:widowControl w:val="0"/>
        <w:tabs>
          <w:tab w:val="left" w:pos="5985"/>
        </w:tabs>
        <w:spacing w:line="278" w:lineRule="exact"/>
        <w:jc w:val="both"/>
        <w:rPr>
          <w:rFonts w:ascii="Times New Roman" w:hAnsi="Times New Roman" w:cs="Times New Roman"/>
          <w:sz w:val="24"/>
          <w:szCs w:val="24"/>
        </w:rPr>
      </w:pPr>
    </w:p>
    <w:p w:rsidR="00070CAF" w:rsidRPr="00070CAF" w:rsidRDefault="00136273" w:rsidP="00070CAF">
      <w:pPr>
        <w:spacing w:after="120"/>
        <w:ind w:left="20" w:right="20" w:firstLine="760"/>
        <w:jc w:val="both"/>
        <w:rPr>
          <w:rFonts w:ascii="Times New Roman" w:hAnsi="Times New Roman" w:cs="Times New Roman"/>
          <w:b/>
          <w:sz w:val="24"/>
          <w:szCs w:val="24"/>
        </w:rPr>
      </w:pPr>
      <w:r w:rsidRPr="00070CAF">
        <w:rPr>
          <w:rFonts w:ascii="Times New Roman" w:hAnsi="Times New Roman" w:cs="Times New Roman"/>
          <w:sz w:val="24"/>
          <w:szCs w:val="24"/>
        </w:rPr>
        <w:t xml:space="preserve">        </w:t>
      </w:r>
      <w:r w:rsidR="00070CAF" w:rsidRPr="00070CAF">
        <w:rPr>
          <w:rFonts w:ascii="Times New Roman" w:hAnsi="Times New Roman" w:cs="Times New Roman"/>
          <w:b/>
          <w:color w:val="000000"/>
          <w:sz w:val="24"/>
          <w:szCs w:val="24"/>
          <w:lang w:bidi="bg-BG"/>
        </w:rPr>
        <w:t>На основание чл. 21, ал. 1, т. 12 от Закона за местното самоуправление и местната администрация /ЗМСМА/ и чл. 91, ал. 4 и ал. 7 от Правилник за прилагане на Закона за регионално развитие /</w:t>
      </w:r>
      <w:proofErr w:type="spellStart"/>
      <w:r w:rsidR="00070CAF" w:rsidRPr="00070CAF">
        <w:rPr>
          <w:rFonts w:ascii="Times New Roman" w:hAnsi="Times New Roman" w:cs="Times New Roman"/>
          <w:b/>
          <w:color w:val="000000"/>
          <w:sz w:val="24"/>
          <w:szCs w:val="24"/>
          <w:lang w:bidi="bg-BG"/>
        </w:rPr>
        <w:t>ППЗРР</w:t>
      </w:r>
      <w:proofErr w:type="spellEnd"/>
      <w:r w:rsidR="00070CAF" w:rsidRPr="00070CAF">
        <w:rPr>
          <w:rFonts w:ascii="Times New Roman" w:hAnsi="Times New Roman" w:cs="Times New Roman"/>
          <w:b/>
          <w:color w:val="000000"/>
          <w:sz w:val="24"/>
          <w:szCs w:val="24"/>
          <w:lang w:bidi="bg-BG"/>
        </w:rPr>
        <w:t>/, Общински съвет - Априлци</w:t>
      </w:r>
    </w:p>
    <w:p w:rsidR="00070CAF" w:rsidRPr="00070CAF" w:rsidRDefault="00070CAF" w:rsidP="00070CAF">
      <w:pPr>
        <w:pStyle w:val="82"/>
        <w:shd w:val="clear" w:color="auto" w:fill="auto"/>
        <w:spacing w:before="0" w:after="218" w:line="230" w:lineRule="exact"/>
        <w:rPr>
          <w:sz w:val="24"/>
          <w:szCs w:val="24"/>
        </w:rPr>
      </w:pPr>
      <w:r w:rsidRPr="00070CAF">
        <w:rPr>
          <w:color w:val="000000"/>
          <w:sz w:val="24"/>
          <w:szCs w:val="24"/>
          <w:lang w:eastAsia="bg-BG" w:bidi="bg-BG"/>
        </w:rPr>
        <w:t>РЕШИ:</w:t>
      </w:r>
    </w:p>
    <w:p w:rsidR="00070CAF" w:rsidRPr="00070CAF" w:rsidRDefault="00070CAF" w:rsidP="00070CAF">
      <w:pPr>
        <w:widowControl w:val="0"/>
        <w:numPr>
          <w:ilvl w:val="0"/>
          <w:numId w:val="31"/>
        </w:numPr>
        <w:spacing w:after="244" w:line="278" w:lineRule="exact"/>
        <w:ind w:left="20" w:right="20"/>
        <w:jc w:val="both"/>
        <w:rPr>
          <w:rFonts w:ascii="Times New Roman" w:hAnsi="Times New Roman" w:cs="Times New Roman"/>
          <w:b/>
          <w:sz w:val="24"/>
          <w:szCs w:val="24"/>
        </w:rPr>
      </w:pPr>
      <w:r w:rsidRPr="00070CAF">
        <w:rPr>
          <w:rFonts w:ascii="Times New Roman" w:hAnsi="Times New Roman" w:cs="Times New Roman"/>
          <w:b/>
          <w:color w:val="000000"/>
          <w:sz w:val="24"/>
          <w:szCs w:val="24"/>
          <w:lang w:bidi="bg-BG"/>
        </w:rPr>
        <w:t xml:space="preserve"> Одобрява Годишен доклад за 2020 г. за наблюдение на изпълнението на Общинския план за развитие на Община Априлци за периода 2014-2020 г.</w:t>
      </w:r>
    </w:p>
    <w:p w:rsidR="00070CAF" w:rsidRPr="00070CAF" w:rsidRDefault="00070CAF" w:rsidP="00070CAF">
      <w:pPr>
        <w:widowControl w:val="0"/>
        <w:numPr>
          <w:ilvl w:val="0"/>
          <w:numId w:val="31"/>
        </w:numPr>
        <w:spacing w:after="95" w:line="274" w:lineRule="exact"/>
        <w:ind w:left="20" w:right="20"/>
        <w:jc w:val="both"/>
        <w:rPr>
          <w:rFonts w:ascii="Times New Roman" w:hAnsi="Times New Roman" w:cs="Times New Roman"/>
          <w:b/>
          <w:sz w:val="24"/>
          <w:szCs w:val="24"/>
        </w:rPr>
      </w:pPr>
      <w:r w:rsidRPr="00070CAF">
        <w:rPr>
          <w:rFonts w:ascii="Times New Roman" w:hAnsi="Times New Roman" w:cs="Times New Roman"/>
          <w:b/>
          <w:color w:val="000000"/>
          <w:sz w:val="24"/>
          <w:szCs w:val="24"/>
          <w:lang w:bidi="bg-BG"/>
        </w:rPr>
        <w:t xml:space="preserve"> Копие от Решението на Общински съвет - Априлци и Годишния доклад да се изпрати на председателя на Областния съвет за развитие - гр. Ловеч.</w:t>
      </w:r>
    </w:p>
    <w:p w:rsidR="00070CAF" w:rsidRDefault="00D27AA3" w:rsidP="00070CAF">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lastRenderedPageBreak/>
        <w:t>ПО</w:t>
      </w:r>
      <w:r>
        <w:rPr>
          <w:rFonts w:ascii="Times New Roman" w:hAnsi="Times New Roman" w:cs="Times New Roman"/>
          <w:b/>
          <w:sz w:val="24"/>
          <w:szCs w:val="24"/>
          <w:u w:val="single"/>
        </w:rPr>
        <w:t xml:space="preserve"> </w:t>
      </w:r>
      <w:r w:rsidR="00C17791">
        <w:rPr>
          <w:rFonts w:ascii="Times New Roman" w:hAnsi="Times New Roman" w:cs="Times New Roman"/>
          <w:b/>
          <w:sz w:val="24"/>
          <w:szCs w:val="24"/>
          <w:u w:val="single"/>
        </w:rPr>
        <w:t>ТРЕ</w:t>
      </w:r>
      <w:r>
        <w:rPr>
          <w:rFonts w:ascii="Times New Roman" w:hAnsi="Times New Roman" w:cs="Times New Roman"/>
          <w:b/>
          <w:sz w:val="24"/>
          <w:szCs w:val="24"/>
          <w:u w:val="single"/>
        </w:rPr>
        <w:t xml:space="preserve">ТА </w:t>
      </w:r>
      <w:r w:rsidRPr="00D264B9">
        <w:rPr>
          <w:rFonts w:ascii="Times New Roman" w:hAnsi="Times New Roman" w:cs="Times New Roman"/>
          <w:b/>
          <w:sz w:val="24"/>
          <w:szCs w:val="24"/>
          <w:u w:val="single"/>
        </w:rPr>
        <w:t>ТОЧКА</w:t>
      </w:r>
    </w:p>
    <w:p w:rsidR="00070CAF" w:rsidRPr="00070CAF" w:rsidRDefault="00070CAF" w:rsidP="00070CAF">
      <w:pPr>
        <w:jc w:val="both"/>
        <w:rPr>
          <w:rFonts w:ascii="Times New Roman" w:hAnsi="Times New Roman" w:cs="Times New Roman"/>
          <w:b/>
          <w:i/>
          <w:sz w:val="24"/>
          <w:szCs w:val="24"/>
          <w:u w:val="single"/>
        </w:rPr>
      </w:pPr>
      <w:r w:rsidRPr="00070CAF">
        <w:rPr>
          <w:rFonts w:ascii="Times New Roman" w:hAnsi="Times New Roman" w:cs="Times New Roman"/>
          <w:i/>
          <w:color w:val="000000" w:themeColor="text1"/>
          <w:sz w:val="24"/>
          <w:szCs w:val="24"/>
          <w:shd w:val="clear" w:color="auto" w:fill="FFFFFF"/>
          <w:lang w:bidi="bg-BG"/>
        </w:rPr>
        <w:t>Предложение ДП-180/12.04.</w:t>
      </w:r>
      <w:proofErr w:type="spellStart"/>
      <w:r w:rsidRPr="00070CAF">
        <w:rPr>
          <w:rFonts w:ascii="Times New Roman" w:hAnsi="Times New Roman" w:cs="Times New Roman"/>
          <w:i/>
          <w:color w:val="000000" w:themeColor="text1"/>
          <w:sz w:val="24"/>
          <w:szCs w:val="24"/>
          <w:shd w:val="clear" w:color="auto" w:fill="FFFFFF"/>
          <w:lang w:bidi="bg-BG"/>
        </w:rPr>
        <w:t>2021г</w:t>
      </w:r>
      <w:proofErr w:type="spellEnd"/>
      <w:r w:rsidRPr="00070CAF">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070CAF">
        <w:rPr>
          <w:rFonts w:ascii="Times New Roman" w:hAnsi="Times New Roman" w:cs="Times New Roman"/>
          <w:i/>
          <w:color w:val="000000" w:themeColor="text1"/>
          <w:sz w:val="24"/>
          <w:szCs w:val="24"/>
          <w:shd w:val="clear" w:color="auto" w:fill="FFFFFF"/>
          <w:lang w:bidi="bg-BG"/>
        </w:rPr>
        <w:t>Кукенски</w:t>
      </w:r>
      <w:proofErr w:type="spellEnd"/>
      <w:r w:rsidRPr="00070CAF">
        <w:rPr>
          <w:rFonts w:ascii="Times New Roman" w:hAnsi="Times New Roman" w:cs="Times New Roman"/>
          <w:i/>
          <w:color w:val="000000" w:themeColor="text1"/>
          <w:sz w:val="24"/>
          <w:szCs w:val="24"/>
          <w:shd w:val="clear" w:color="auto" w:fill="FFFFFF"/>
          <w:lang w:bidi="bg-BG"/>
        </w:rPr>
        <w:t xml:space="preserve"> – кмет на община Априлци, относно Поставяне на 5 паметни плочи на паметника в кв. Ново село, Център, площад „Априлско въстание”.</w:t>
      </w:r>
    </w:p>
    <w:p w:rsidR="00070CAF" w:rsidRDefault="00070CAF" w:rsidP="00211DF3">
      <w:pPr>
        <w:jc w:val="both"/>
        <w:rPr>
          <w:rFonts w:ascii="Times New Roman" w:eastAsia="Times New Roman" w:hAnsi="Times New Roman" w:cs="Times New Roman"/>
          <w:b/>
          <w:color w:val="000000"/>
          <w:sz w:val="24"/>
          <w:szCs w:val="24"/>
          <w:shd w:val="clear" w:color="auto" w:fill="FFFFFF"/>
          <w:lang w:eastAsia="bg-BG" w:bidi="bg-BG"/>
        </w:rPr>
      </w:pPr>
    </w:p>
    <w:p w:rsidR="00D85F31" w:rsidRDefault="00D60D69" w:rsidP="00D85F31">
      <w:pPr>
        <w:jc w:val="both"/>
        <w:rPr>
          <w:rFonts w:ascii="Times New Roman" w:hAnsi="Times New Roman" w:cs="Times New Roman"/>
          <w:sz w:val="24"/>
          <w:szCs w:val="24"/>
        </w:rPr>
      </w:pPr>
      <w:r>
        <w:rPr>
          <w:rFonts w:ascii="Times New Roman" w:hAnsi="Times New Roman" w:cs="Times New Roman"/>
          <w:sz w:val="24"/>
          <w:szCs w:val="24"/>
        </w:rPr>
        <w:tab/>
      </w:r>
      <w:r w:rsidR="00641BEB">
        <w:rPr>
          <w:rFonts w:ascii="Times New Roman" w:hAnsi="Times New Roman" w:cs="Times New Roman"/>
          <w:sz w:val="24"/>
          <w:szCs w:val="24"/>
        </w:rPr>
        <w:t xml:space="preserve">С. </w:t>
      </w:r>
      <w:proofErr w:type="spellStart"/>
      <w:r w:rsidR="00641BEB">
        <w:rPr>
          <w:rFonts w:ascii="Times New Roman" w:hAnsi="Times New Roman" w:cs="Times New Roman"/>
          <w:sz w:val="24"/>
          <w:szCs w:val="24"/>
        </w:rPr>
        <w:t>Нунев</w:t>
      </w:r>
      <w:proofErr w:type="spellEnd"/>
      <w:r w:rsidR="00D85F31" w:rsidRPr="004E07E3">
        <w:rPr>
          <w:rFonts w:ascii="Times New Roman" w:hAnsi="Times New Roman" w:cs="Times New Roman"/>
          <w:sz w:val="24"/>
          <w:szCs w:val="24"/>
        </w:rPr>
        <w:t>:</w:t>
      </w:r>
      <w:r w:rsidR="00D85F31">
        <w:rPr>
          <w:rFonts w:ascii="Times New Roman" w:hAnsi="Times New Roman" w:cs="Times New Roman"/>
          <w:sz w:val="24"/>
          <w:szCs w:val="24"/>
        </w:rPr>
        <w:t xml:space="preserve"> </w:t>
      </w:r>
      <w:r w:rsidR="00D85F31" w:rsidRPr="00D264B9">
        <w:rPr>
          <w:rFonts w:ascii="Times New Roman" w:hAnsi="Times New Roman" w:cs="Times New Roman"/>
          <w:sz w:val="24"/>
          <w:szCs w:val="24"/>
        </w:rPr>
        <w:t xml:space="preserve"> </w:t>
      </w:r>
      <w:r w:rsidR="00641BEB">
        <w:rPr>
          <w:rFonts w:ascii="Times New Roman" w:hAnsi="Times New Roman" w:cs="Times New Roman"/>
          <w:sz w:val="24"/>
          <w:szCs w:val="24"/>
        </w:rPr>
        <w:t>Г-</w:t>
      </w:r>
      <w:r w:rsidR="00B05D36">
        <w:rPr>
          <w:rFonts w:ascii="Times New Roman" w:hAnsi="Times New Roman" w:cs="Times New Roman"/>
          <w:sz w:val="24"/>
          <w:szCs w:val="24"/>
        </w:rPr>
        <w:t xml:space="preserve">н </w:t>
      </w:r>
      <w:proofErr w:type="spellStart"/>
      <w:r w:rsidR="00B05D36">
        <w:rPr>
          <w:rFonts w:ascii="Times New Roman" w:hAnsi="Times New Roman" w:cs="Times New Roman"/>
          <w:sz w:val="24"/>
          <w:szCs w:val="24"/>
        </w:rPr>
        <w:t>Кукенски</w:t>
      </w:r>
      <w:proofErr w:type="spellEnd"/>
      <w:r w:rsidR="00B05D36">
        <w:rPr>
          <w:rFonts w:ascii="Times New Roman" w:hAnsi="Times New Roman" w:cs="Times New Roman"/>
          <w:sz w:val="24"/>
          <w:szCs w:val="24"/>
        </w:rPr>
        <w:t>, заповядайте.</w:t>
      </w:r>
    </w:p>
    <w:p w:rsidR="00D85F31" w:rsidRPr="00F43A4F" w:rsidRDefault="00D85F31" w:rsidP="00D85F31">
      <w:pPr>
        <w:jc w:val="both"/>
        <w:rPr>
          <w:rFonts w:ascii="Times New Roman" w:hAnsi="Times New Roman" w:cs="Times New Roman"/>
          <w:sz w:val="24"/>
          <w:szCs w:val="24"/>
        </w:rPr>
      </w:pPr>
    </w:p>
    <w:p w:rsidR="00070CAF" w:rsidRPr="00070CAF" w:rsidRDefault="00D85F31" w:rsidP="004A3F97">
      <w:pPr>
        <w:pStyle w:val="a5"/>
        <w:ind w:left="0"/>
        <w:jc w:val="both"/>
      </w:pPr>
      <w:r w:rsidRPr="004C2123">
        <w:t xml:space="preserve"> </w:t>
      </w:r>
      <w:r>
        <w:tab/>
      </w:r>
      <w:r w:rsidR="00B05D36">
        <w:t xml:space="preserve">Инж. Т. </w:t>
      </w:r>
      <w:proofErr w:type="spellStart"/>
      <w:r w:rsidR="00B05D36">
        <w:t>Кукенски</w:t>
      </w:r>
      <w:proofErr w:type="spellEnd"/>
      <w:r w:rsidRPr="00D05C4D">
        <w:t>:</w:t>
      </w:r>
      <w:r w:rsidRPr="00D85F31">
        <w:rPr>
          <w:color w:val="FF0000"/>
        </w:rPr>
        <w:t xml:space="preserve"> </w:t>
      </w:r>
      <w:r w:rsidR="00D05C4D" w:rsidRPr="00D05C4D">
        <w:t xml:space="preserve">Уважаеми </w:t>
      </w:r>
      <w:r w:rsidR="00641BEB">
        <w:t>г-н Председател, уважаеми</w:t>
      </w:r>
      <w:r w:rsidR="00D05C4D" w:rsidRPr="00D05C4D">
        <w:t xml:space="preserve"> общински съветници, </w:t>
      </w:r>
      <w:r w:rsidR="005C7245">
        <w:t>предложението е относно</w:t>
      </w:r>
      <w:r w:rsidR="00F958DE">
        <w:t xml:space="preserve"> </w:t>
      </w:r>
      <w:r w:rsidR="00070CAF" w:rsidRPr="00070CAF">
        <w:rPr>
          <w:color w:val="000000" w:themeColor="text1"/>
          <w:shd w:val="clear" w:color="auto" w:fill="FFFFFF"/>
          <w:lang w:bidi="bg-BG"/>
        </w:rPr>
        <w:t>Поставяне на 5 паметни плочи на паметника в кв. Ново село, Център, площад „Априлско въстание”.</w:t>
      </w:r>
    </w:p>
    <w:p w:rsidR="00EF3121" w:rsidRPr="00652340" w:rsidRDefault="00EF3121" w:rsidP="004A3F97">
      <w:pPr>
        <w:pStyle w:val="23"/>
        <w:shd w:val="clear" w:color="auto" w:fill="auto"/>
        <w:spacing w:before="0" w:after="0"/>
        <w:ind w:firstLine="760"/>
      </w:pPr>
      <w:r w:rsidRPr="00652340">
        <w:t xml:space="preserve">Паметникът в кв. Ново село, Център, площад „Априлско въстание“, е построен по случай </w:t>
      </w:r>
      <w:r>
        <w:t xml:space="preserve">100 </w:t>
      </w:r>
      <w:r w:rsidRPr="00652340">
        <w:t>годишнината от Априлското въстание. Той е свързан с героичните 9 дни Новоселска република - храбростта на дедите ни, свещената памет за мястото и гордостта за поколенията.</w:t>
      </w:r>
    </w:p>
    <w:p w:rsidR="00EF3121" w:rsidRPr="00652340" w:rsidRDefault="00EF3121" w:rsidP="004A3F97">
      <w:pPr>
        <w:pStyle w:val="23"/>
        <w:shd w:val="clear" w:color="auto" w:fill="auto"/>
        <w:spacing w:before="0" w:after="0"/>
        <w:ind w:firstLine="760"/>
      </w:pPr>
      <w:r w:rsidRPr="00652340">
        <w:t>Монументът е изд</w:t>
      </w:r>
      <w:r>
        <w:t>игнат от врачански камък Мушел</w:t>
      </w:r>
      <w:r w:rsidRPr="00652340">
        <w:t xml:space="preserve"> по идеен проект на арх. Александър </w:t>
      </w:r>
      <w:proofErr w:type="spellStart"/>
      <w:r w:rsidRPr="00652340">
        <w:t>Доросиев</w:t>
      </w:r>
      <w:proofErr w:type="spellEnd"/>
      <w:r w:rsidRPr="00652340">
        <w:t xml:space="preserve">, скулптор проф. Иван Нешев и изпълнител Комбинат за монументална украса </w:t>
      </w:r>
      <w:proofErr w:type="spellStart"/>
      <w:r w:rsidRPr="00652340">
        <w:t>Илиенци</w:t>
      </w:r>
      <w:proofErr w:type="spellEnd"/>
      <w:r w:rsidRPr="00652340">
        <w:t>, гр. София.</w:t>
      </w:r>
    </w:p>
    <w:p w:rsidR="00EF3121" w:rsidRPr="00652340" w:rsidRDefault="00EF3121" w:rsidP="004A3F97">
      <w:pPr>
        <w:pStyle w:val="23"/>
        <w:shd w:val="clear" w:color="auto" w:fill="auto"/>
        <w:spacing w:before="0" w:after="0"/>
        <w:ind w:firstLine="660"/>
      </w:pPr>
      <w:r w:rsidRPr="00652340">
        <w:t>За съжаление, поради стилизираните му форми и липс</w:t>
      </w:r>
      <w:r w:rsidR="00384CEE">
        <w:t>ата на пояснителна информация, с</w:t>
      </w:r>
      <w:r w:rsidRPr="00652340">
        <w:t xml:space="preserve"> времето се установи, че за обикновените хора е трудно да разтълкуват неговия смисъл и значение.</w:t>
      </w:r>
    </w:p>
    <w:p w:rsidR="00070CAF" w:rsidRDefault="00EF3121" w:rsidP="004A3F97">
      <w:pPr>
        <w:pStyle w:val="23"/>
        <w:shd w:val="clear" w:color="auto" w:fill="auto"/>
        <w:spacing w:before="0" w:after="0"/>
        <w:ind w:firstLine="760"/>
      </w:pPr>
      <w:r w:rsidRPr="00652340">
        <w:t>Община Априлци работи за приемственост на духовните идеи и съхраняване на културните постижения, които са носители на висши етични ценности, и желае да създаде трайни и ясни впечатления и послания за характера на града. Това е особено важно и е оглед на утвърждаването на гр. Априлци като курортен град.</w:t>
      </w:r>
    </w:p>
    <w:p w:rsidR="00384CEE" w:rsidRPr="00EF3121" w:rsidRDefault="00384CEE" w:rsidP="004A3F97">
      <w:pPr>
        <w:pStyle w:val="23"/>
        <w:shd w:val="clear" w:color="auto" w:fill="auto"/>
        <w:spacing w:before="0" w:after="0"/>
        <w:ind w:firstLine="760"/>
      </w:pPr>
    </w:p>
    <w:p w:rsidR="00D60D69" w:rsidRPr="009F244C" w:rsidRDefault="00641BEB" w:rsidP="009F244C">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00D60D69" w:rsidRPr="004E07E3">
        <w:rPr>
          <w:rFonts w:ascii="Times New Roman" w:hAnsi="Times New Roman" w:cs="Times New Roman"/>
          <w:sz w:val="24"/>
          <w:szCs w:val="24"/>
        </w:rPr>
        <w:t>:</w:t>
      </w:r>
      <w:r w:rsidR="00D60D69">
        <w:rPr>
          <w:rFonts w:ascii="Times New Roman" w:hAnsi="Times New Roman" w:cs="Times New Roman"/>
          <w:sz w:val="24"/>
          <w:szCs w:val="24"/>
        </w:rPr>
        <w:t xml:space="preserve"> </w:t>
      </w:r>
      <w:r w:rsidR="00D60D69" w:rsidRPr="00D264B9">
        <w:rPr>
          <w:rFonts w:ascii="Times New Roman" w:hAnsi="Times New Roman" w:cs="Times New Roman"/>
          <w:bCs/>
          <w:iCs/>
          <w:sz w:val="24"/>
          <w:szCs w:val="24"/>
        </w:rPr>
        <w:t>Моля</w:t>
      </w:r>
      <w:r w:rsidR="00BB25F9">
        <w:rPr>
          <w:rFonts w:ascii="Times New Roman" w:hAnsi="Times New Roman" w:cs="Times New Roman"/>
          <w:bCs/>
          <w:iCs/>
          <w:sz w:val="24"/>
          <w:szCs w:val="24"/>
        </w:rPr>
        <w:t>,</w:t>
      </w:r>
      <w:r w:rsidR="00D60D69" w:rsidRPr="00D264B9">
        <w:rPr>
          <w:rFonts w:ascii="Times New Roman" w:hAnsi="Times New Roman" w:cs="Times New Roman"/>
          <w:bCs/>
          <w:iCs/>
          <w:sz w:val="24"/>
          <w:szCs w:val="24"/>
        </w:rPr>
        <w:t xml:space="preserve"> </w:t>
      </w:r>
      <w:r w:rsidR="007F62FD">
        <w:rPr>
          <w:rFonts w:ascii="Times New Roman" w:hAnsi="Times New Roman" w:cs="Times New Roman"/>
          <w:bCs/>
          <w:iCs/>
          <w:sz w:val="24"/>
          <w:szCs w:val="24"/>
        </w:rPr>
        <w:t>председателя</w:t>
      </w:r>
      <w:r w:rsidR="002D16F7">
        <w:rPr>
          <w:rFonts w:ascii="Times New Roman" w:hAnsi="Times New Roman" w:cs="Times New Roman"/>
          <w:bCs/>
          <w:iCs/>
          <w:sz w:val="24"/>
          <w:szCs w:val="24"/>
        </w:rPr>
        <w:t>т</w:t>
      </w:r>
      <w:r w:rsidR="00D60D69">
        <w:rPr>
          <w:rFonts w:ascii="Times New Roman" w:hAnsi="Times New Roman" w:cs="Times New Roman"/>
          <w:bCs/>
          <w:iCs/>
          <w:sz w:val="24"/>
          <w:szCs w:val="24"/>
        </w:rPr>
        <w:t xml:space="preserve"> на к</w:t>
      </w:r>
      <w:r w:rsidR="00D60D69" w:rsidRPr="008001D2">
        <w:rPr>
          <w:rFonts w:ascii="Times New Roman" w:hAnsi="Times New Roman" w:cs="Times New Roman"/>
          <w:bCs/>
          <w:iCs/>
          <w:sz w:val="24"/>
          <w:szCs w:val="24"/>
        </w:rPr>
        <w:t>омисията</w:t>
      </w:r>
      <w:r w:rsidR="009A1629">
        <w:rPr>
          <w:rFonts w:ascii="Times New Roman" w:hAnsi="Times New Roman" w:cs="Times New Roman"/>
          <w:bCs/>
          <w:iCs/>
          <w:sz w:val="24"/>
          <w:szCs w:val="24"/>
        </w:rPr>
        <w:t xml:space="preserve"> </w:t>
      </w:r>
      <w:r w:rsidR="00D60D69">
        <w:rPr>
          <w:rFonts w:ascii="Times New Roman" w:hAnsi="Times New Roman" w:cs="Times New Roman"/>
          <w:bCs/>
          <w:iCs/>
          <w:sz w:val="24"/>
          <w:szCs w:val="24"/>
        </w:rPr>
        <w:t>да представи становище</w:t>
      </w:r>
      <w:r w:rsidR="00D60D69" w:rsidRPr="008001D2">
        <w:rPr>
          <w:rFonts w:ascii="Times New Roman" w:hAnsi="Times New Roman" w:cs="Times New Roman"/>
          <w:bCs/>
          <w:iCs/>
          <w:sz w:val="24"/>
          <w:szCs w:val="24"/>
        </w:rPr>
        <w:t>.</w:t>
      </w:r>
    </w:p>
    <w:p w:rsidR="00641BEB" w:rsidRDefault="00641BEB" w:rsidP="00D60D69">
      <w:pPr>
        <w:ind w:firstLine="567"/>
        <w:jc w:val="both"/>
        <w:rPr>
          <w:rFonts w:ascii="Times New Roman" w:hAnsi="Times New Roman" w:cs="Times New Roman"/>
          <w:bCs/>
          <w:iCs/>
          <w:sz w:val="24"/>
          <w:szCs w:val="24"/>
        </w:rPr>
      </w:pPr>
    </w:p>
    <w:p w:rsidR="00435E4A" w:rsidRPr="00435E4A" w:rsidRDefault="00EE319D" w:rsidP="00435E4A">
      <w:pPr>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П</w:t>
      </w:r>
      <w:r w:rsidR="00435E4A">
        <w:rPr>
          <w:rFonts w:ascii="Times New Roman" w:hAnsi="Times New Roman" w:cs="Times New Roman"/>
          <w:bCs/>
          <w:iCs/>
          <w:sz w:val="24"/>
          <w:szCs w:val="24"/>
        </w:rPr>
        <w:t>. Колев</w:t>
      </w:r>
      <w:r>
        <w:rPr>
          <w:rFonts w:ascii="Times New Roman" w:hAnsi="Times New Roman" w:cs="Times New Roman"/>
          <w:bCs/>
          <w:iCs/>
          <w:sz w:val="24"/>
          <w:szCs w:val="24"/>
        </w:rPr>
        <w:t>а</w:t>
      </w:r>
      <w:r w:rsidR="00D60D69" w:rsidRPr="00D264B9">
        <w:rPr>
          <w:rFonts w:ascii="Times New Roman" w:hAnsi="Times New Roman" w:cs="Times New Roman"/>
          <w:bCs/>
          <w:iCs/>
          <w:sz w:val="24"/>
          <w:szCs w:val="24"/>
        </w:rPr>
        <w:t xml:space="preserve">: </w:t>
      </w:r>
      <w:r w:rsidR="00435E4A">
        <w:rPr>
          <w:rFonts w:ascii="Times New Roman" w:hAnsi="Times New Roman" w:cs="Times New Roman"/>
          <w:bCs/>
          <w:iCs/>
          <w:sz w:val="24"/>
          <w:szCs w:val="24"/>
        </w:rPr>
        <w:t>С</w:t>
      </w:r>
      <w:r w:rsidR="00435E4A" w:rsidRPr="00D264B9">
        <w:rPr>
          <w:rFonts w:ascii="Times New Roman" w:hAnsi="Times New Roman" w:cs="Times New Roman"/>
          <w:sz w:val="24"/>
          <w:szCs w:val="24"/>
        </w:rPr>
        <w:t>тановището на комисия</w:t>
      </w:r>
      <w:r w:rsidR="00435E4A">
        <w:rPr>
          <w:rFonts w:ascii="Times New Roman" w:hAnsi="Times New Roman" w:cs="Times New Roman"/>
          <w:sz w:val="24"/>
          <w:szCs w:val="24"/>
        </w:rPr>
        <w:t>та –</w:t>
      </w:r>
      <w:r w:rsidR="00435E4A" w:rsidRPr="00D264B9">
        <w:rPr>
          <w:rFonts w:ascii="Times New Roman" w:hAnsi="Times New Roman" w:cs="Times New Roman"/>
          <w:bCs/>
          <w:iCs/>
          <w:sz w:val="24"/>
          <w:szCs w:val="24"/>
        </w:rPr>
        <w:t xml:space="preserve"> </w:t>
      </w:r>
      <w:r w:rsidR="00435E4A">
        <w:rPr>
          <w:rFonts w:ascii="Times New Roman" w:hAnsi="Times New Roman" w:cs="Times New Roman"/>
          <w:bCs/>
          <w:iCs/>
          <w:sz w:val="24"/>
          <w:szCs w:val="24"/>
        </w:rPr>
        <w:t>г</w:t>
      </w:r>
      <w:r w:rsidR="005E0F11">
        <w:rPr>
          <w:rFonts w:ascii="Times New Roman" w:hAnsi="Times New Roman" w:cs="Times New Roman"/>
          <w:sz w:val="24"/>
          <w:szCs w:val="24"/>
        </w:rPr>
        <w:t>ласували 6</w:t>
      </w:r>
      <w:r>
        <w:rPr>
          <w:rFonts w:ascii="Times New Roman" w:hAnsi="Times New Roman" w:cs="Times New Roman"/>
          <w:sz w:val="24"/>
          <w:szCs w:val="24"/>
        </w:rPr>
        <w:t xml:space="preserve"> /</w:t>
      </w:r>
      <w:r w:rsidR="005E0F11">
        <w:rPr>
          <w:rFonts w:ascii="Times New Roman" w:hAnsi="Times New Roman" w:cs="Times New Roman"/>
          <w:sz w:val="24"/>
          <w:szCs w:val="24"/>
        </w:rPr>
        <w:t>шест</w:t>
      </w:r>
      <w:r w:rsidR="00435E4A" w:rsidRPr="00D264B9">
        <w:rPr>
          <w:rFonts w:ascii="Times New Roman" w:hAnsi="Times New Roman" w:cs="Times New Roman"/>
          <w:sz w:val="24"/>
          <w:szCs w:val="24"/>
        </w:rPr>
        <w:t>/ общински съвет</w:t>
      </w:r>
      <w:r w:rsidR="00435E4A">
        <w:rPr>
          <w:rFonts w:ascii="Times New Roman" w:hAnsi="Times New Roman" w:cs="Times New Roman"/>
          <w:sz w:val="24"/>
          <w:szCs w:val="24"/>
        </w:rPr>
        <w:t xml:space="preserve">ници, от които </w:t>
      </w:r>
      <w:r w:rsidR="005E0F11">
        <w:rPr>
          <w:rFonts w:ascii="Times New Roman" w:hAnsi="Times New Roman" w:cs="Times New Roman"/>
          <w:sz w:val="24"/>
          <w:szCs w:val="24"/>
        </w:rPr>
        <w:t>шест</w:t>
      </w:r>
      <w:r w:rsidR="00435E4A">
        <w:rPr>
          <w:rFonts w:ascii="Times New Roman" w:hAnsi="Times New Roman" w:cs="Times New Roman"/>
          <w:sz w:val="24"/>
          <w:szCs w:val="24"/>
        </w:rPr>
        <w:t xml:space="preserve"> гласа „за”, нула „против” и нула „въздържали</w:t>
      </w:r>
      <w:r w:rsidR="00435E4A" w:rsidRPr="00D264B9">
        <w:rPr>
          <w:rFonts w:ascii="Times New Roman" w:hAnsi="Times New Roman" w:cs="Times New Roman"/>
          <w:sz w:val="24"/>
          <w:szCs w:val="24"/>
        </w:rPr>
        <w:t xml:space="preserve"> се”,  комисията </w:t>
      </w:r>
      <w:r w:rsidR="00435E4A">
        <w:rPr>
          <w:rFonts w:ascii="Times New Roman" w:hAnsi="Times New Roman" w:cs="Times New Roman"/>
          <w:sz w:val="24"/>
          <w:szCs w:val="24"/>
        </w:rPr>
        <w:t xml:space="preserve">подкрепи </w:t>
      </w:r>
      <w:r w:rsidR="00435E4A" w:rsidRPr="00D264B9">
        <w:rPr>
          <w:rFonts w:ascii="Times New Roman" w:hAnsi="Times New Roman" w:cs="Times New Roman"/>
          <w:sz w:val="24"/>
          <w:szCs w:val="24"/>
        </w:rPr>
        <w:t>предложението.</w:t>
      </w:r>
    </w:p>
    <w:p w:rsidR="007F62FD" w:rsidRDefault="007F62FD" w:rsidP="00D60D69">
      <w:pPr>
        <w:ind w:firstLine="567"/>
        <w:jc w:val="both"/>
        <w:rPr>
          <w:rFonts w:ascii="Times New Roman" w:hAnsi="Times New Roman" w:cs="Times New Roman"/>
          <w:sz w:val="24"/>
          <w:szCs w:val="24"/>
        </w:rPr>
      </w:pPr>
    </w:p>
    <w:p w:rsidR="00435E4A" w:rsidRDefault="007F62FD" w:rsidP="00EE319D">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41BEB">
        <w:rPr>
          <w:rFonts w:ascii="Times New Roman" w:hAnsi="Times New Roman" w:cs="Times New Roman"/>
          <w:sz w:val="24"/>
          <w:szCs w:val="24"/>
        </w:rPr>
        <w:t xml:space="preserve">С. </w:t>
      </w:r>
      <w:proofErr w:type="spellStart"/>
      <w:r w:rsidR="00641BEB">
        <w:rPr>
          <w:rFonts w:ascii="Times New Roman" w:hAnsi="Times New Roman" w:cs="Times New Roman"/>
          <w:sz w:val="24"/>
          <w:szCs w:val="24"/>
        </w:rPr>
        <w:t>Нунев</w:t>
      </w:r>
      <w:proofErr w:type="spellEnd"/>
      <w:r w:rsidR="00D60D69" w:rsidRPr="004E07E3">
        <w:rPr>
          <w:rFonts w:ascii="Times New Roman" w:hAnsi="Times New Roman" w:cs="Times New Roman"/>
          <w:sz w:val="24"/>
          <w:szCs w:val="24"/>
        </w:rPr>
        <w:t>:</w:t>
      </w:r>
      <w:r w:rsidR="00D60D69">
        <w:rPr>
          <w:rFonts w:ascii="Times New Roman" w:hAnsi="Times New Roman" w:cs="Times New Roman"/>
          <w:sz w:val="24"/>
          <w:szCs w:val="24"/>
        </w:rPr>
        <w:t xml:space="preserve">  </w:t>
      </w:r>
      <w:r w:rsidR="00D60D69" w:rsidRPr="00D264B9">
        <w:rPr>
          <w:rFonts w:ascii="Times New Roman" w:hAnsi="Times New Roman" w:cs="Times New Roman"/>
          <w:sz w:val="24"/>
          <w:szCs w:val="24"/>
        </w:rPr>
        <w:t>Имате ли из</w:t>
      </w:r>
      <w:r w:rsidR="00D60D69">
        <w:rPr>
          <w:rFonts w:ascii="Times New Roman" w:hAnsi="Times New Roman" w:cs="Times New Roman"/>
          <w:sz w:val="24"/>
          <w:szCs w:val="24"/>
        </w:rPr>
        <w:t>казвания</w:t>
      </w:r>
      <w:r w:rsidR="00B05D36">
        <w:rPr>
          <w:rFonts w:ascii="Times New Roman" w:hAnsi="Times New Roman" w:cs="Times New Roman"/>
          <w:sz w:val="24"/>
          <w:szCs w:val="24"/>
        </w:rPr>
        <w:t>, въпроси, предложения</w:t>
      </w:r>
      <w:r w:rsidR="00D60D69">
        <w:rPr>
          <w:rFonts w:ascii="Times New Roman" w:hAnsi="Times New Roman" w:cs="Times New Roman"/>
          <w:sz w:val="24"/>
          <w:szCs w:val="24"/>
        </w:rPr>
        <w:t xml:space="preserve">  по този въпрос? </w:t>
      </w:r>
      <w:r w:rsidR="00EE319D">
        <w:rPr>
          <w:rFonts w:ascii="Times New Roman" w:hAnsi="Times New Roman" w:cs="Times New Roman"/>
          <w:sz w:val="24"/>
          <w:szCs w:val="24"/>
        </w:rPr>
        <w:t>Няма.</w:t>
      </w:r>
    </w:p>
    <w:p w:rsidR="00EF3121" w:rsidRDefault="00EF3121" w:rsidP="00EE319D">
      <w:pPr>
        <w:ind w:firstLine="567"/>
        <w:jc w:val="both"/>
        <w:rPr>
          <w:rFonts w:ascii="Times New Roman" w:hAnsi="Times New Roman" w:cs="Times New Roman"/>
          <w:sz w:val="24"/>
          <w:szCs w:val="24"/>
        </w:rPr>
      </w:pPr>
    </w:p>
    <w:p w:rsidR="00EF3121" w:rsidRPr="00EF3121" w:rsidRDefault="00EF3121" w:rsidP="00EE319D">
      <w:pPr>
        <w:ind w:firstLine="567"/>
        <w:jc w:val="both"/>
        <w:rPr>
          <w:rFonts w:ascii="Times New Roman" w:hAnsi="Times New Roman" w:cs="Times New Roman"/>
          <w:i/>
          <w:sz w:val="24"/>
          <w:szCs w:val="24"/>
          <w:u w:val="single"/>
        </w:rPr>
      </w:pPr>
      <w:r w:rsidRPr="006D1A03">
        <w:rPr>
          <w:rFonts w:ascii="Times New Roman" w:hAnsi="Times New Roman" w:cs="Times New Roman"/>
          <w:i/>
          <w:sz w:val="24"/>
          <w:szCs w:val="24"/>
        </w:rPr>
        <w:t xml:space="preserve">  </w:t>
      </w:r>
      <w:r w:rsidRPr="00EF3121">
        <w:rPr>
          <w:rFonts w:ascii="Times New Roman" w:hAnsi="Times New Roman" w:cs="Times New Roman"/>
          <w:i/>
          <w:sz w:val="24"/>
          <w:szCs w:val="24"/>
          <w:u w:val="single"/>
        </w:rPr>
        <w:t xml:space="preserve">Излиза Д. </w:t>
      </w:r>
      <w:proofErr w:type="spellStart"/>
      <w:r w:rsidRPr="00EF3121">
        <w:rPr>
          <w:rFonts w:ascii="Times New Roman" w:hAnsi="Times New Roman" w:cs="Times New Roman"/>
          <w:i/>
          <w:sz w:val="24"/>
          <w:szCs w:val="24"/>
          <w:u w:val="single"/>
        </w:rPr>
        <w:t>Кокошаров</w:t>
      </w:r>
      <w:proofErr w:type="spellEnd"/>
      <w:r w:rsidRPr="00EF3121">
        <w:rPr>
          <w:rFonts w:ascii="Times New Roman" w:hAnsi="Times New Roman" w:cs="Times New Roman"/>
          <w:i/>
          <w:sz w:val="24"/>
          <w:szCs w:val="24"/>
          <w:u w:val="single"/>
        </w:rPr>
        <w:t>.</w:t>
      </w:r>
    </w:p>
    <w:p w:rsidR="00B05D36" w:rsidRDefault="00641BEB" w:rsidP="00B05D36">
      <w:pPr>
        <w:pStyle w:val="a5"/>
        <w:ind w:left="0"/>
        <w:jc w:val="both"/>
      </w:pPr>
      <w:r w:rsidRPr="009A1629">
        <w:t xml:space="preserve">     </w:t>
      </w:r>
    </w:p>
    <w:p w:rsidR="00070CAF" w:rsidRPr="00070CAF" w:rsidRDefault="001E1BB3" w:rsidP="00070CAF">
      <w:pPr>
        <w:jc w:val="both"/>
        <w:rPr>
          <w:rFonts w:ascii="Times New Roman" w:hAnsi="Times New Roman" w:cs="Times New Roman"/>
          <w:color w:val="000000" w:themeColor="text1"/>
          <w:sz w:val="24"/>
          <w:szCs w:val="24"/>
          <w:shd w:val="clear" w:color="auto" w:fill="FFFFFF"/>
          <w:lang w:bidi="bg-BG"/>
        </w:rPr>
      </w:pPr>
      <w:r w:rsidRPr="001E1BB3">
        <w:rPr>
          <w:rFonts w:ascii="Times New Roman" w:hAnsi="Times New Roman" w:cs="Times New Roman"/>
          <w:sz w:val="24"/>
          <w:szCs w:val="24"/>
        </w:rPr>
        <w:t xml:space="preserve">         </w:t>
      </w:r>
      <w:r w:rsidR="00EE319D">
        <w:rPr>
          <w:rFonts w:ascii="Times New Roman" w:hAnsi="Times New Roman" w:cs="Times New Roman"/>
          <w:sz w:val="24"/>
          <w:szCs w:val="24"/>
        </w:rPr>
        <w:t xml:space="preserve">  </w:t>
      </w:r>
      <w:r w:rsidR="00E20F86" w:rsidRPr="001E1BB3">
        <w:rPr>
          <w:rFonts w:ascii="Times New Roman" w:hAnsi="Times New Roman" w:cs="Times New Roman"/>
          <w:sz w:val="24"/>
          <w:szCs w:val="24"/>
        </w:rPr>
        <w:t xml:space="preserve">С. </w:t>
      </w:r>
      <w:proofErr w:type="spellStart"/>
      <w:r w:rsidR="00435E4A" w:rsidRPr="001E1BB3">
        <w:rPr>
          <w:rFonts w:ascii="Times New Roman" w:hAnsi="Times New Roman" w:cs="Times New Roman"/>
          <w:sz w:val="24"/>
          <w:szCs w:val="24"/>
        </w:rPr>
        <w:t>Нунев</w:t>
      </w:r>
      <w:proofErr w:type="spellEnd"/>
      <w:r w:rsidR="00435E4A" w:rsidRPr="001E1BB3">
        <w:rPr>
          <w:rFonts w:ascii="Times New Roman" w:hAnsi="Times New Roman" w:cs="Times New Roman"/>
          <w:sz w:val="24"/>
          <w:szCs w:val="24"/>
        </w:rPr>
        <w:t>: В режим на гласуване</w:t>
      </w:r>
      <w:r w:rsidR="00F92410">
        <w:rPr>
          <w:rFonts w:ascii="Times New Roman" w:hAnsi="Times New Roman" w:cs="Times New Roman"/>
          <w:sz w:val="24"/>
          <w:szCs w:val="24"/>
        </w:rPr>
        <w:t xml:space="preserve"> </w:t>
      </w:r>
      <w:r w:rsidRPr="001E1BB3">
        <w:rPr>
          <w:rFonts w:ascii="Times New Roman" w:hAnsi="Times New Roman" w:cs="Times New Roman"/>
          <w:sz w:val="24"/>
          <w:szCs w:val="24"/>
        </w:rPr>
        <w:t xml:space="preserve">сме, </w:t>
      </w:r>
      <w:r w:rsidR="00070CAF">
        <w:rPr>
          <w:rFonts w:ascii="Times New Roman" w:hAnsi="Times New Roman" w:cs="Times New Roman"/>
          <w:sz w:val="24"/>
          <w:szCs w:val="24"/>
        </w:rPr>
        <w:t xml:space="preserve">гласуването е поименно, </w:t>
      </w:r>
      <w:r w:rsidR="00070CAF" w:rsidRPr="00070CAF">
        <w:rPr>
          <w:rFonts w:ascii="Times New Roman" w:hAnsi="Times New Roman" w:cs="Times New Roman"/>
          <w:color w:val="000000" w:themeColor="text1"/>
          <w:sz w:val="24"/>
          <w:szCs w:val="24"/>
          <w:shd w:val="clear" w:color="auto" w:fill="FFFFFF"/>
          <w:lang w:bidi="bg-BG"/>
        </w:rPr>
        <w:t>Предложение ДП-180/12.04.</w:t>
      </w:r>
      <w:proofErr w:type="spellStart"/>
      <w:r w:rsidR="00070CAF" w:rsidRPr="00070CAF">
        <w:rPr>
          <w:rFonts w:ascii="Times New Roman" w:hAnsi="Times New Roman" w:cs="Times New Roman"/>
          <w:color w:val="000000" w:themeColor="text1"/>
          <w:sz w:val="24"/>
          <w:szCs w:val="24"/>
          <w:shd w:val="clear" w:color="auto" w:fill="FFFFFF"/>
          <w:lang w:bidi="bg-BG"/>
        </w:rPr>
        <w:t>2021г</w:t>
      </w:r>
      <w:proofErr w:type="spellEnd"/>
      <w:r w:rsidR="00070CAF" w:rsidRPr="00070CAF">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070CAF" w:rsidRPr="00070CAF">
        <w:rPr>
          <w:rFonts w:ascii="Times New Roman" w:hAnsi="Times New Roman" w:cs="Times New Roman"/>
          <w:color w:val="000000" w:themeColor="text1"/>
          <w:sz w:val="24"/>
          <w:szCs w:val="24"/>
          <w:shd w:val="clear" w:color="auto" w:fill="FFFFFF"/>
          <w:lang w:bidi="bg-BG"/>
        </w:rPr>
        <w:t>Кукенски</w:t>
      </w:r>
      <w:proofErr w:type="spellEnd"/>
      <w:r w:rsidR="00070CAF" w:rsidRPr="00070CAF">
        <w:rPr>
          <w:rFonts w:ascii="Times New Roman" w:hAnsi="Times New Roman" w:cs="Times New Roman"/>
          <w:color w:val="000000" w:themeColor="text1"/>
          <w:sz w:val="24"/>
          <w:szCs w:val="24"/>
          <w:shd w:val="clear" w:color="auto" w:fill="FFFFFF"/>
          <w:lang w:bidi="bg-BG"/>
        </w:rPr>
        <w:t xml:space="preserve"> – кмет на община Априлци, относно Поставяне на 5 паметни плочи на паметника в кв. Ново село, Център, площад „Априлско въстание”:</w:t>
      </w:r>
    </w:p>
    <w:p w:rsidR="001E1BB3" w:rsidRDefault="001E1BB3" w:rsidP="001E1BB3">
      <w:pPr>
        <w:ind w:left="708" w:firstLine="708"/>
        <w:jc w:val="both"/>
        <w:rPr>
          <w:rFonts w:ascii="Times New Roman" w:hAnsi="Times New Roman" w:cs="Times New Roman"/>
          <w:sz w:val="24"/>
          <w:szCs w:val="24"/>
        </w:rPr>
      </w:pPr>
    </w:p>
    <w:p w:rsidR="00070CAF" w:rsidRDefault="00070CAF" w:rsidP="00070CAF">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070CAF" w:rsidRDefault="00070CAF" w:rsidP="00070CAF">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070CAF" w:rsidRDefault="00070CAF" w:rsidP="00070CAF">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070CAF" w:rsidRDefault="00070CAF" w:rsidP="00070CAF">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070CAF" w:rsidRDefault="00070CAF" w:rsidP="00070CAF">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070CAF" w:rsidRDefault="00070CAF" w:rsidP="00070CAF">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070CAF" w:rsidRDefault="00070CAF" w:rsidP="00070CAF">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070CAF" w:rsidRDefault="00070CAF" w:rsidP="00070CAF">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070CAF" w:rsidRDefault="00070CAF" w:rsidP="00070CAF">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EF3121" w:rsidRDefault="00EF3121" w:rsidP="001E1BB3">
      <w:pPr>
        <w:ind w:left="708" w:firstLine="708"/>
        <w:jc w:val="both"/>
        <w:rPr>
          <w:rFonts w:ascii="Times New Roman" w:hAnsi="Times New Roman" w:cs="Times New Roman"/>
          <w:sz w:val="24"/>
          <w:szCs w:val="24"/>
        </w:rPr>
      </w:pPr>
    </w:p>
    <w:p w:rsidR="001E1BB3" w:rsidRPr="006E7D02" w:rsidRDefault="00EF3121" w:rsidP="001E1BB3">
      <w:pPr>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Гласували общо 9</w:t>
      </w:r>
      <w:r w:rsidR="001E1BB3">
        <w:rPr>
          <w:rFonts w:ascii="Times New Roman" w:hAnsi="Times New Roman" w:cs="Times New Roman"/>
          <w:sz w:val="24"/>
          <w:szCs w:val="24"/>
        </w:rPr>
        <w:t xml:space="preserve"> общински съветници</w:t>
      </w:r>
    </w:p>
    <w:p w:rsidR="001E1BB3" w:rsidRPr="006E7D02" w:rsidRDefault="00EF3121" w:rsidP="001E1BB3">
      <w:pPr>
        <w:pStyle w:val="a5"/>
        <w:ind w:left="4605"/>
        <w:jc w:val="both"/>
      </w:pPr>
      <w:r>
        <w:t xml:space="preserve">  9</w:t>
      </w:r>
      <w:r w:rsidR="001E1BB3">
        <w:t xml:space="preserve"> </w:t>
      </w:r>
      <w:r w:rsidR="001E1BB3" w:rsidRPr="006E7D02">
        <w:t xml:space="preserve"> „за”</w:t>
      </w:r>
    </w:p>
    <w:p w:rsidR="001E1BB3" w:rsidRPr="006E7D02" w:rsidRDefault="00EE319D" w:rsidP="001E1BB3">
      <w:pPr>
        <w:pStyle w:val="a5"/>
        <w:ind w:left="4605"/>
        <w:jc w:val="both"/>
      </w:pPr>
      <w:r>
        <w:t xml:space="preserve">  0</w:t>
      </w:r>
      <w:r w:rsidR="001E1BB3">
        <w:t xml:space="preserve">  </w:t>
      </w:r>
      <w:r w:rsidR="001E1BB3" w:rsidRPr="006E7D02">
        <w:t>„против”</w:t>
      </w:r>
    </w:p>
    <w:p w:rsidR="004E5191" w:rsidRPr="00EE319D" w:rsidRDefault="001E1BB3" w:rsidP="00EE319D">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EE319D" w:rsidRDefault="00EE319D" w:rsidP="00D60D69">
      <w:pPr>
        <w:ind w:firstLine="708"/>
        <w:jc w:val="both"/>
        <w:rPr>
          <w:rFonts w:ascii="Times New Roman" w:hAnsi="Times New Roman" w:cs="Times New Roman"/>
          <w:b/>
          <w:color w:val="000000" w:themeColor="text1"/>
          <w:sz w:val="24"/>
          <w:szCs w:val="24"/>
        </w:rPr>
      </w:pPr>
    </w:p>
    <w:p w:rsidR="00EE319D" w:rsidRPr="002657E6" w:rsidRDefault="00D60D69" w:rsidP="002657E6">
      <w:pPr>
        <w:ind w:firstLine="708"/>
        <w:jc w:val="both"/>
        <w:rPr>
          <w:rFonts w:ascii="Times New Roman" w:hAnsi="Times New Roman" w:cs="Times New Roman"/>
          <w:b/>
          <w:bCs/>
          <w:i/>
          <w:iCs/>
          <w:color w:val="000000" w:themeColor="text1"/>
          <w:sz w:val="24"/>
          <w:szCs w:val="24"/>
        </w:rPr>
      </w:pPr>
      <w:r w:rsidRPr="00653D91">
        <w:rPr>
          <w:rFonts w:ascii="Times New Roman" w:hAnsi="Times New Roman" w:cs="Times New Roman"/>
          <w:b/>
          <w:color w:val="000000" w:themeColor="text1"/>
          <w:sz w:val="24"/>
          <w:szCs w:val="24"/>
        </w:rPr>
        <w:t xml:space="preserve">     С това гласуване </w:t>
      </w:r>
      <w:proofErr w:type="spellStart"/>
      <w:r w:rsidRPr="00653D91">
        <w:rPr>
          <w:rFonts w:ascii="Times New Roman" w:hAnsi="Times New Roman" w:cs="Times New Roman"/>
          <w:b/>
          <w:color w:val="000000" w:themeColor="text1"/>
          <w:sz w:val="24"/>
          <w:szCs w:val="24"/>
        </w:rPr>
        <w:t>ОбС</w:t>
      </w:r>
      <w:proofErr w:type="spellEnd"/>
      <w:r w:rsidRPr="00653D91">
        <w:rPr>
          <w:rFonts w:ascii="Times New Roman" w:hAnsi="Times New Roman" w:cs="Times New Roman"/>
          <w:b/>
          <w:color w:val="000000" w:themeColor="text1"/>
          <w:sz w:val="24"/>
          <w:szCs w:val="24"/>
        </w:rPr>
        <w:t xml:space="preserve">  взе следното </w:t>
      </w:r>
      <w:r w:rsidRPr="00653D91">
        <w:rPr>
          <w:rFonts w:ascii="Times New Roman" w:hAnsi="Times New Roman" w:cs="Times New Roman"/>
          <w:b/>
          <w:bCs/>
          <w:i/>
          <w:iCs/>
          <w:color w:val="000000" w:themeColor="text1"/>
          <w:sz w:val="24"/>
          <w:szCs w:val="24"/>
        </w:rPr>
        <w:t>РЕШЕНИЕ</w:t>
      </w:r>
      <w:r w:rsidR="00070CAF">
        <w:rPr>
          <w:rFonts w:ascii="Times New Roman" w:hAnsi="Times New Roman" w:cs="Times New Roman"/>
          <w:b/>
          <w:bCs/>
          <w:i/>
          <w:iCs/>
          <w:color w:val="000000" w:themeColor="text1"/>
          <w:sz w:val="24"/>
          <w:szCs w:val="24"/>
        </w:rPr>
        <w:t xml:space="preserve"> №249</w:t>
      </w:r>
    </w:p>
    <w:p w:rsidR="00EE319D" w:rsidRPr="002657E6" w:rsidRDefault="00EE319D" w:rsidP="00D05B9E">
      <w:pPr>
        <w:jc w:val="both"/>
        <w:rPr>
          <w:rFonts w:ascii="Times New Roman" w:hAnsi="Times New Roman" w:cs="Times New Roman"/>
          <w:sz w:val="24"/>
          <w:szCs w:val="24"/>
        </w:rPr>
      </w:pPr>
    </w:p>
    <w:p w:rsidR="00070CAF" w:rsidRPr="00704687" w:rsidRDefault="00070CAF" w:rsidP="00070CAF">
      <w:pPr>
        <w:pStyle w:val="23"/>
        <w:shd w:val="clear" w:color="auto" w:fill="auto"/>
        <w:spacing w:before="0" w:after="0"/>
        <w:ind w:firstLine="760"/>
        <w:rPr>
          <w:b/>
        </w:rPr>
      </w:pPr>
      <w:r w:rsidRPr="00704687">
        <w:rPr>
          <w:b/>
        </w:rPr>
        <w:t>На основание чл. 21, ал.1, т. 8 и т.19 от ЗМСМА, предлагам на вниманието на Общински съвет следния проект за</w:t>
      </w:r>
    </w:p>
    <w:p w:rsidR="00070CAF" w:rsidRDefault="00070CAF" w:rsidP="00070CAF">
      <w:pPr>
        <w:pStyle w:val="42"/>
        <w:shd w:val="clear" w:color="auto" w:fill="auto"/>
        <w:spacing w:before="240" w:after="240" w:line="240" w:lineRule="exact"/>
        <w:ind w:left="4180"/>
        <w:jc w:val="both"/>
        <w:rPr>
          <w:color w:val="000000"/>
          <w:sz w:val="24"/>
          <w:szCs w:val="24"/>
          <w:lang w:eastAsia="bg-BG" w:bidi="bg-BG"/>
        </w:rPr>
      </w:pPr>
      <w:r>
        <w:rPr>
          <w:color w:val="000000"/>
          <w:sz w:val="24"/>
          <w:szCs w:val="24"/>
          <w:lang w:eastAsia="bg-BG" w:bidi="bg-BG"/>
        </w:rPr>
        <w:t>РЕШЕНИЕ:</w:t>
      </w:r>
    </w:p>
    <w:p w:rsidR="00070CAF" w:rsidRDefault="00070CAF" w:rsidP="00070CAF">
      <w:pPr>
        <w:pStyle w:val="23"/>
        <w:numPr>
          <w:ilvl w:val="0"/>
          <w:numId w:val="34"/>
        </w:numPr>
        <w:shd w:val="clear" w:color="auto" w:fill="auto"/>
        <w:spacing w:before="0" w:after="0" w:line="235" w:lineRule="exact"/>
        <w:ind w:left="397" w:hanging="340"/>
        <w:rPr>
          <w:b/>
        </w:rPr>
      </w:pPr>
      <w:r w:rsidRPr="00B20C85">
        <w:rPr>
          <w:b/>
        </w:rPr>
        <w:t>Поставяне на 5 паметни плочи от черен гранит, с надпис цвят злато, в края на всеки от 5-те лъча на паметника, сочещи в посока площад „Априлско въстание“, и символизиращи края на 5-вековното османско робство.</w:t>
      </w:r>
    </w:p>
    <w:p w:rsidR="00070CAF" w:rsidRPr="00B20C85" w:rsidRDefault="00070CAF" w:rsidP="00070CAF">
      <w:pPr>
        <w:pStyle w:val="23"/>
        <w:shd w:val="clear" w:color="auto" w:fill="auto"/>
        <w:spacing w:before="0" w:after="0" w:line="235" w:lineRule="exact"/>
        <w:ind w:left="397"/>
        <w:rPr>
          <w:b/>
        </w:rPr>
      </w:pPr>
    </w:p>
    <w:p w:rsidR="00070CAF" w:rsidRPr="00461803" w:rsidRDefault="00070CAF" w:rsidP="00070CAF">
      <w:pPr>
        <w:pStyle w:val="23"/>
        <w:numPr>
          <w:ilvl w:val="0"/>
          <w:numId w:val="34"/>
        </w:numPr>
        <w:shd w:val="clear" w:color="auto" w:fill="auto"/>
        <w:tabs>
          <w:tab w:val="left" w:pos="1207"/>
        </w:tabs>
        <w:spacing w:before="0" w:after="0" w:line="230" w:lineRule="exact"/>
        <w:ind w:left="397" w:hanging="400"/>
        <w:rPr>
          <w:b/>
        </w:rPr>
      </w:pPr>
      <w:r w:rsidRPr="00B20C85">
        <w:rPr>
          <w:b/>
        </w:rPr>
        <w:t>Плочите да бъдат захванати по траен начин, естетично съобразени с формата на каменната основа и свързани с обща идейна композиция, съгласно приложението.</w:t>
      </w:r>
    </w:p>
    <w:p w:rsidR="00070CAF" w:rsidRPr="00B20C85" w:rsidRDefault="00070CAF" w:rsidP="00070CAF">
      <w:pPr>
        <w:pStyle w:val="23"/>
        <w:shd w:val="clear" w:color="auto" w:fill="auto"/>
        <w:tabs>
          <w:tab w:val="left" w:pos="1207"/>
        </w:tabs>
        <w:spacing w:before="0" w:after="0" w:line="230" w:lineRule="exact"/>
        <w:ind w:left="397"/>
        <w:rPr>
          <w:b/>
        </w:rPr>
      </w:pPr>
    </w:p>
    <w:p w:rsidR="00070CAF" w:rsidRPr="00B20C85" w:rsidRDefault="00070CAF" w:rsidP="00070CAF">
      <w:pPr>
        <w:pStyle w:val="23"/>
        <w:numPr>
          <w:ilvl w:val="0"/>
          <w:numId w:val="34"/>
        </w:numPr>
        <w:shd w:val="clear" w:color="auto" w:fill="auto"/>
        <w:tabs>
          <w:tab w:val="left" w:pos="1207"/>
        </w:tabs>
        <w:spacing w:before="0" w:after="0" w:line="230" w:lineRule="exact"/>
        <w:ind w:left="397" w:hanging="400"/>
        <w:rPr>
          <w:b/>
        </w:rPr>
      </w:pPr>
      <w:r w:rsidRPr="00B20C85">
        <w:rPr>
          <w:b/>
        </w:rPr>
        <w:t xml:space="preserve">Плочите да бъдат изработени и гравирани по професионален начин, с приблизителни параметри по макет </w:t>
      </w:r>
      <w:proofErr w:type="spellStart"/>
      <w:r w:rsidRPr="00B20C85">
        <w:rPr>
          <w:b/>
        </w:rPr>
        <w:t>85x57x2</w:t>
      </w:r>
      <w:proofErr w:type="spellEnd"/>
      <w:r w:rsidRPr="00B20C85">
        <w:rPr>
          <w:b/>
        </w:rPr>
        <w:t xml:space="preserve"> см и най-ниска цена за плоча по предварително проучване 242 лв. без ДДС.</w:t>
      </w:r>
    </w:p>
    <w:p w:rsidR="00070CAF" w:rsidRDefault="00070CAF" w:rsidP="002657E6">
      <w:pPr>
        <w:jc w:val="both"/>
        <w:rPr>
          <w:rFonts w:ascii="Times New Roman" w:hAnsi="Times New Roman" w:cs="Times New Roman"/>
          <w:b/>
          <w:sz w:val="24"/>
          <w:szCs w:val="24"/>
          <w:u w:val="single"/>
        </w:rPr>
      </w:pPr>
    </w:p>
    <w:p w:rsidR="00070CAF" w:rsidRDefault="00070CAF" w:rsidP="002657E6">
      <w:pPr>
        <w:jc w:val="both"/>
        <w:rPr>
          <w:rFonts w:ascii="Times New Roman" w:hAnsi="Times New Roman" w:cs="Times New Roman"/>
          <w:b/>
          <w:sz w:val="24"/>
          <w:szCs w:val="24"/>
          <w:u w:val="single"/>
        </w:rPr>
      </w:pPr>
    </w:p>
    <w:p w:rsidR="00B017D3" w:rsidRDefault="004D1BDA" w:rsidP="00B017D3">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ЧЕТВЪРТА </w:t>
      </w:r>
      <w:r w:rsidRPr="00D264B9">
        <w:rPr>
          <w:rFonts w:ascii="Times New Roman" w:hAnsi="Times New Roman" w:cs="Times New Roman"/>
          <w:b/>
          <w:sz w:val="24"/>
          <w:szCs w:val="24"/>
          <w:u w:val="single"/>
        </w:rPr>
        <w:t>ТОЧКА</w:t>
      </w:r>
    </w:p>
    <w:p w:rsidR="00B017D3" w:rsidRPr="00B017D3" w:rsidRDefault="00B017D3" w:rsidP="00B017D3">
      <w:pPr>
        <w:jc w:val="both"/>
        <w:rPr>
          <w:rFonts w:ascii="Times New Roman" w:hAnsi="Times New Roman" w:cs="Times New Roman"/>
          <w:b/>
          <w:i/>
          <w:sz w:val="24"/>
          <w:szCs w:val="24"/>
          <w:u w:val="single"/>
        </w:rPr>
      </w:pPr>
      <w:r w:rsidRPr="00B017D3">
        <w:rPr>
          <w:rFonts w:ascii="Times New Roman" w:hAnsi="Times New Roman" w:cs="Times New Roman"/>
          <w:i/>
          <w:color w:val="000000" w:themeColor="text1"/>
          <w:sz w:val="24"/>
          <w:szCs w:val="24"/>
          <w:shd w:val="clear" w:color="auto" w:fill="FFFFFF"/>
          <w:lang w:bidi="bg-BG"/>
        </w:rPr>
        <w:t xml:space="preserve">Писмо </w:t>
      </w:r>
      <w:r w:rsidRPr="00B017D3">
        <w:rPr>
          <w:rFonts w:ascii="Times New Roman" w:hAnsi="Times New Roman" w:cs="Times New Roman"/>
          <w:i/>
          <w:sz w:val="24"/>
          <w:szCs w:val="24"/>
        </w:rPr>
        <w:t>с вх. №449/12.04.</w:t>
      </w:r>
      <w:proofErr w:type="spellStart"/>
      <w:r w:rsidRPr="00B017D3">
        <w:rPr>
          <w:rFonts w:ascii="Times New Roman" w:hAnsi="Times New Roman" w:cs="Times New Roman"/>
          <w:i/>
          <w:sz w:val="24"/>
          <w:szCs w:val="24"/>
        </w:rPr>
        <w:t>2021г</w:t>
      </w:r>
      <w:proofErr w:type="spellEnd"/>
      <w:r w:rsidRPr="00B017D3">
        <w:rPr>
          <w:rFonts w:ascii="Times New Roman" w:hAnsi="Times New Roman" w:cs="Times New Roman"/>
          <w:i/>
          <w:sz w:val="24"/>
          <w:szCs w:val="24"/>
        </w:rPr>
        <w:t>.</w:t>
      </w:r>
      <w:r w:rsidRPr="00B017D3">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B017D3">
        <w:rPr>
          <w:rFonts w:ascii="Times New Roman" w:hAnsi="Times New Roman" w:cs="Times New Roman"/>
          <w:i/>
          <w:color w:val="000000" w:themeColor="text1"/>
          <w:sz w:val="24"/>
          <w:szCs w:val="24"/>
          <w:shd w:val="clear" w:color="auto" w:fill="FFFFFF"/>
          <w:lang w:bidi="bg-BG"/>
        </w:rPr>
        <w:t>Кукенски</w:t>
      </w:r>
      <w:proofErr w:type="spellEnd"/>
      <w:r w:rsidRPr="00B017D3">
        <w:rPr>
          <w:rFonts w:ascii="Times New Roman" w:hAnsi="Times New Roman" w:cs="Times New Roman"/>
          <w:i/>
          <w:color w:val="000000" w:themeColor="text1"/>
          <w:sz w:val="24"/>
          <w:szCs w:val="24"/>
          <w:shd w:val="clear" w:color="auto" w:fill="FFFFFF"/>
          <w:lang w:bidi="bg-BG"/>
        </w:rPr>
        <w:t xml:space="preserve"> – кмет на община Априлци, относно Информация за изпълнение решения на Общински съвет Априлци.</w:t>
      </w:r>
    </w:p>
    <w:p w:rsidR="00070CAF" w:rsidRPr="005E0F11" w:rsidRDefault="00070CAF" w:rsidP="00211DF3">
      <w:pPr>
        <w:jc w:val="both"/>
        <w:rPr>
          <w:rFonts w:ascii="Times New Roman" w:hAnsi="Times New Roman" w:cs="Times New Roman"/>
          <w:b/>
          <w:i/>
          <w:sz w:val="24"/>
          <w:szCs w:val="24"/>
        </w:rPr>
      </w:pPr>
    </w:p>
    <w:p w:rsidR="005C7245" w:rsidRDefault="004D1BDA" w:rsidP="00410547">
      <w:pPr>
        <w:jc w:val="both"/>
        <w:rPr>
          <w:rFonts w:ascii="Times New Roman" w:hAnsi="Times New Roman" w:cs="Times New Roman"/>
          <w:sz w:val="24"/>
          <w:szCs w:val="24"/>
        </w:rPr>
      </w:pPr>
      <w:r>
        <w:rPr>
          <w:rFonts w:ascii="Times New Roman" w:hAnsi="Times New Roman" w:cs="Times New Roman"/>
          <w:sz w:val="24"/>
          <w:szCs w:val="24"/>
        </w:rPr>
        <w:tab/>
      </w:r>
      <w:r w:rsidR="00D05B9E">
        <w:rPr>
          <w:rFonts w:ascii="Times New Roman" w:hAnsi="Times New Roman" w:cs="Times New Roman"/>
          <w:sz w:val="24"/>
          <w:szCs w:val="24"/>
        </w:rPr>
        <w:t xml:space="preserve">С. </w:t>
      </w:r>
      <w:proofErr w:type="spellStart"/>
      <w:r w:rsidR="00D05B9E">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 </w:t>
      </w:r>
      <w:r w:rsidR="00410547">
        <w:rPr>
          <w:rFonts w:ascii="Times New Roman" w:hAnsi="Times New Roman" w:cs="Times New Roman"/>
          <w:sz w:val="24"/>
          <w:szCs w:val="24"/>
        </w:rPr>
        <w:t xml:space="preserve">Заповядайте, г-н </w:t>
      </w:r>
      <w:proofErr w:type="spellStart"/>
      <w:r w:rsidR="00410547">
        <w:rPr>
          <w:rFonts w:ascii="Times New Roman" w:hAnsi="Times New Roman" w:cs="Times New Roman"/>
          <w:sz w:val="24"/>
          <w:szCs w:val="24"/>
        </w:rPr>
        <w:t>Кукенски</w:t>
      </w:r>
      <w:proofErr w:type="spellEnd"/>
      <w:r w:rsidR="00410547">
        <w:rPr>
          <w:rFonts w:ascii="Times New Roman" w:hAnsi="Times New Roman" w:cs="Times New Roman"/>
          <w:sz w:val="24"/>
          <w:szCs w:val="24"/>
        </w:rPr>
        <w:t>.</w:t>
      </w:r>
    </w:p>
    <w:p w:rsidR="00410547" w:rsidRDefault="00410547" w:rsidP="00410547">
      <w:pPr>
        <w:jc w:val="both"/>
        <w:rPr>
          <w:rFonts w:ascii="Times New Roman" w:hAnsi="Times New Roman" w:cs="Times New Roman"/>
          <w:sz w:val="24"/>
          <w:szCs w:val="24"/>
        </w:rPr>
      </w:pPr>
    </w:p>
    <w:p w:rsidR="00B017D3" w:rsidRPr="00B017D3" w:rsidRDefault="00B13191" w:rsidP="00B017D3">
      <w:pPr>
        <w:jc w:val="both"/>
        <w:rPr>
          <w:rFonts w:ascii="Times New Roman" w:hAnsi="Times New Roman" w:cs="Times New Roman"/>
          <w:color w:val="000000" w:themeColor="text1"/>
          <w:sz w:val="24"/>
          <w:szCs w:val="24"/>
          <w:shd w:val="clear" w:color="auto" w:fill="FFFFFF"/>
          <w:lang w:bidi="bg-BG"/>
        </w:rPr>
      </w:pPr>
      <w:r>
        <w:tab/>
      </w:r>
      <w:r w:rsidRPr="005E0F11">
        <w:rPr>
          <w:rFonts w:ascii="Times New Roman" w:hAnsi="Times New Roman" w:cs="Times New Roman"/>
          <w:sz w:val="24"/>
          <w:szCs w:val="24"/>
        </w:rPr>
        <w:t xml:space="preserve">Инж. Т. </w:t>
      </w:r>
      <w:proofErr w:type="spellStart"/>
      <w:r w:rsidRPr="005E0F11">
        <w:rPr>
          <w:rFonts w:ascii="Times New Roman" w:hAnsi="Times New Roman" w:cs="Times New Roman"/>
          <w:sz w:val="24"/>
          <w:szCs w:val="24"/>
        </w:rPr>
        <w:t>Кукенски</w:t>
      </w:r>
      <w:proofErr w:type="spellEnd"/>
      <w:r w:rsidRPr="005E0F11">
        <w:rPr>
          <w:rFonts w:ascii="Times New Roman" w:hAnsi="Times New Roman" w:cs="Times New Roman"/>
          <w:sz w:val="24"/>
          <w:szCs w:val="24"/>
        </w:rPr>
        <w:t xml:space="preserve">: Уважаеми г-н Председател, уважаеми общински съветници, </w:t>
      </w:r>
      <w:r w:rsidR="00EF3121">
        <w:rPr>
          <w:rFonts w:ascii="Times New Roman" w:hAnsi="Times New Roman" w:cs="Times New Roman"/>
          <w:color w:val="000000" w:themeColor="text1"/>
          <w:sz w:val="24"/>
          <w:szCs w:val="24"/>
          <w:shd w:val="clear" w:color="auto" w:fill="FFFFFF"/>
          <w:lang w:bidi="bg-BG"/>
        </w:rPr>
        <w:t>предоставяме Ви информация за взетите решения на Общински съвет – Априлци з</w:t>
      </w:r>
      <w:r w:rsidR="00384CEE">
        <w:rPr>
          <w:rFonts w:ascii="Times New Roman" w:hAnsi="Times New Roman" w:cs="Times New Roman"/>
          <w:color w:val="000000" w:themeColor="text1"/>
          <w:sz w:val="24"/>
          <w:szCs w:val="24"/>
          <w:shd w:val="clear" w:color="auto" w:fill="FFFFFF"/>
          <w:lang w:bidi="bg-BG"/>
        </w:rPr>
        <w:t>а</w:t>
      </w:r>
      <w:r w:rsidR="00EF3121">
        <w:rPr>
          <w:rFonts w:ascii="Times New Roman" w:hAnsi="Times New Roman" w:cs="Times New Roman"/>
          <w:color w:val="000000" w:themeColor="text1"/>
          <w:sz w:val="24"/>
          <w:szCs w:val="24"/>
          <w:shd w:val="clear" w:color="auto" w:fill="FFFFFF"/>
          <w:lang w:bidi="bg-BG"/>
        </w:rPr>
        <w:t xml:space="preserve"> периода януари – март </w:t>
      </w:r>
      <w:proofErr w:type="spellStart"/>
      <w:r w:rsidR="00EF3121">
        <w:rPr>
          <w:rFonts w:ascii="Times New Roman" w:hAnsi="Times New Roman" w:cs="Times New Roman"/>
          <w:color w:val="000000" w:themeColor="text1"/>
          <w:sz w:val="24"/>
          <w:szCs w:val="24"/>
          <w:shd w:val="clear" w:color="auto" w:fill="FFFFFF"/>
          <w:lang w:bidi="bg-BG"/>
        </w:rPr>
        <w:t>2021г</w:t>
      </w:r>
      <w:proofErr w:type="spellEnd"/>
      <w:r w:rsidR="00EF3121">
        <w:rPr>
          <w:rFonts w:ascii="Times New Roman" w:hAnsi="Times New Roman" w:cs="Times New Roman"/>
          <w:color w:val="000000" w:themeColor="text1"/>
          <w:sz w:val="24"/>
          <w:szCs w:val="24"/>
          <w:shd w:val="clear" w:color="auto" w:fill="FFFFFF"/>
          <w:lang w:bidi="bg-BG"/>
        </w:rPr>
        <w:t>.</w:t>
      </w:r>
    </w:p>
    <w:p w:rsidR="00B017D3" w:rsidRPr="005E0F11" w:rsidRDefault="00B017D3" w:rsidP="005E0F11">
      <w:pPr>
        <w:pStyle w:val="a5"/>
        <w:ind w:left="0"/>
        <w:jc w:val="both"/>
        <w:rPr>
          <w:color w:val="000000"/>
          <w:lang w:bidi="bg-BG"/>
        </w:rPr>
      </w:pPr>
    </w:p>
    <w:p w:rsidR="005E0F11" w:rsidRPr="009F244C" w:rsidRDefault="005E0F11" w:rsidP="005E0F11">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Моля</w:t>
      </w:r>
      <w:r>
        <w:rPr>
          <w:rFonts w:ascii="Times New Roman" w:hAnsi="Times New Roman" w:cs="Times New Roman"/>
          <w:bCs/>
          <w:iCs/>
          <w:sz w:val="24"/>
          <w:szCs w:val="24"/>
        </w:rPr>
        <w:t>,</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председателят на к</w:t>
      </w:r>
      <w:r w:rsidRPr="008001D2">
        <w:rPr>
          <w:rFonts w:ascii="Times New Roman" w:hAnsi="Times New Roman" w:cs="Times New Roman"/>
          <w:bCs/>
          <w:iCs/>
          <w:sz w:val="24"/>
          <w:szCs w:val="24"/>
        </w:rPr>
        <w:t>омисията</w:t>
      </w:r>
      <w:r>
        <w:rPr>
          <w:rFonts w:ascii="Times New Roman" w:hAnsi="Times New Roman" w:cs="Times New Roman"/>
          <w:bCs/>
          <w:iCs/>
          <w:sz w:val="24"/>
          <w:szCs w:val="24"/>
        </w:rPr>
        <w:t xml:space="preserve"> да представи становище</w:t>
      </w:r>
      <w:r w:rsidRPr="008001D2">
        <w:rPr>
          <w:rFonts w:ascii="Times New Roman" w:hAnsi="Times New Roman" w:cs="Times New Roman"/>
          <w:bCs/>
          <w:iCs/>
          <w:sz w:val="24"/>
          <w:szCs w:val="24"/>
        </w:rPr>
        <w:t>.</w:t>
      </w:r>
    </w:p>
    <w:p w:rsidR="005E0F11" w:rsidRDefault="005E0F11" w:rsidP="005E0F11">
      <w:pPr>
        <w:ind w:firstLine="567"/>
        <w:jc w:val="both"/>
        <w:rPr>
          <w:rFonts w:ascii="Times New Roman" w:hAnsi="Times New Roman" w:cs="Times New Roman"/>
          <w:bCs/>
          <w:iCs/>
          <w:sz w:val="24"/>
          <w:szCs w:val="24"/>
        </w:rPr>
      </w:pPr>
    </w:p>
    <w:p w:rsidR="005E0F11" w:rsidRPr="00435E4A" w:rsidRDefault="005E0F11" w:rsidP="005E0F11">
      <w:pPr>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П. Колева</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6 /шест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шест гласа „за”, нула „против” и нула „въздържали</w:t>
      </w:r>
      <w:r w:rsidRPr="00D264B9">
        <w:rPr>
          <w:rFonts w:ascii="Times New Roman" w:hAnsi="Times New Roman" w:cs="Times New Roman"/>
          <w:sz w:val="24"/>
          <w:szCs w:val="24"/>
        </w:rPr>
        <w:t xml:space="preserve"> се”,  комисията </w:t>
      </w:r>
      <w:r>
        <w:rPr>
          <w:rFonts w:ascii="Times New Roman" w:hAnsi="Times New Roman" w:cs="Times New Roman"/>
          <w:sz w:val="24"/>
          <w:szCs w:val="24"/>
        </w:rPr>
        <w:t xml:space="preserve">подкрепи </w:t>
      </w:r>
      <w:r w:rsidRPr="00D264B9">
        <w:rPr>
          <w:rFonts w:ascii="Times New Roman" w:hAnsi="Times New Roman" w:cs="Times New Roman"/>
          <w:sz w:val="24"/>
          <w:szCs w:val="24"/>
        </w:rPr>
        <w:t>предложението.</w:t>
      </w:r>
    </w:p>
    <w:p w:rsidR="005E0F11" w:rsidRPr="00DA46D0" w:rsidRDefault="005E0F11" w:rsidP="005E0F11">
      <w:pPr>
        <w:pStyle w:val="a5"/>
        <w:ind w:left="0"/>
        <w:jc w:val="both"/>
      </w:pPr>
    </w:p>
    <w:p w:rsidR="005E0F11" w:rsidRDefault="005E0F11" w:rsidP="005E0F11">
      <w:pPr>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sz w:val="24"/>
          <w:szCs w:val="24"/>
        </w:rPr>
        <w:t>Имате ли из</w:t>
      </w:r>
      <w:r>
        <w:rPr>
          <w:rFonts w:ascii="Times New Roman" w:hAnsi="Times New Roman" w:cs="Times New Roman"/>
          <w:sz w:val="24"/>
          <w:szCs w:val="24"/>
        </w:rPr>
        <w:t>казвания, въпроси  по тази точка?  Няма.</w:t>
      </w:r>
    </w:p>
    <w:p w:rsidR="005E0F11" w:rsidRDefault="005E0F11" w:rsidP="005E0F11">
      <w:pPr>
        <w:pStyle w:val="a5"/>
        <w:ind w:left="0"/>
        <w:jc w:val="both"/>
      </w:pPr>
    </w:p>
    <w:p w:rsidR="00EF3121" w:rsidRPr="00EF3121" w:rsidRDefault="00EF3121" w:rsidP="005E0F11">
      <w:pPr>
        <w:pStyle w:val="a5"/>
        <w:ind w:left="0"/>
        <w:jc w:val="both"/>
        <w:rPr>
          <w:i/>
          <w:u w:val="single"/>
        </w:rPr>
      </w:pPr>
      <w:r w:rsidRPr="00384CEE">
        <w:rPr>
          <w:i/>
        </w:rPr>
        <w:t xml:space="preserve">         </w:t>
      </w:r>
      <w:r w:rsidRPr="00EF3121">
        <w:rPr>
          <w:i/>
          <w:u w:val="single"/>
        </w:rPr>
        <w:t xml:space="preserve">Влиза Д. </w:t>
      </w:r>
      <w:proofErr w:type="spellStart"/>
      <w:r w:rsidRPr="00EF3121">
        <w:rPr>
          <w:i/>
          <w:u w:val="single"/>
        </w:rPr>
        <w:t>Кокошаров</w:t>
      </w:r>
      <w:proofErr w:type="spellEnd"/>
      <w:r w:rsidRPr="00EF3121">
        <w:rPr>
          <w:i/>
          <w:u w:val="single"/>
        </w:rPr>
        <w:t>.</w:t>
      </w:r>
    </w:p>
    <w:p w:rsidR="00EF3121" w:rsidRDefault="00EF3121" w:rsidP="005E0F11">
      <w:pPr>
        <w:pStyle w:val="a5"/>
        <w:ind w:left="0"/>
        <w:jc w:val="both"/>
      </w:pPr>
    </w:p>
    <w:p w:rsidR="005E0F11" w:rsidRDefault="00B017D3" w:rsidP="00384CEE">
      <w:pPr>
        <w:pStyle w:val="a5"/>
        <w:ind w:left="0"/>
        <w:jc w:val="both"/>
        <w:rPr>
          <w:color w:val="000000" w:themeColor="text1"/>
          <w:shd w:val="clear" w:color="auto" w:fill="FFFFFF"/>
          <w:lang w:bidi="bg-BG"/>
        </w:rPr>
      </w:pPr>
      <w:r>
        <w:t xml:space="preserve">         </w:t>
      </w:r>
      <w:r w:rsidR="005E0F11" w:rsidRPr="00EF1C43">
        <w:t xml:space="preserve">С. </w:t>
      </w:r>
      <w:proofErr w:type="spellStart"/>
      <w:r w:rsidR="005E0F11" w:rsidRPr="00EF1C43">
        <w:t>Нунев</w:t>
      </w:r>
      <w:proofErr w:type="spellEnd"/>
      <w:r w:rsidR="005E0F11" w:rsidRPr="00EF1C43">
        <w:t>: В режим на гласуване сме,</w:t>
      </w:r>
      <w:r w:rsidR="005E0F11" w:rsidRPr="00B13191">
        <w:rPr>
          <w:i/>
          <w:color w:val="000000" w:themeColor="text1"/>
          <w:shd w:val="clear" w:color="auto" w:fill="FFFFFF"/>
          <w:lang w:bidi="bg-BG"/>
        </w:rPr>
        <w:t xml:space="preserve"> </w:t>
      </w:r>
      <w:r w:rsidRPr="00B017D3">
        <w:rPr>
          <w:color w:val="000000" w:themeColor="text1"/>
          <w:shd w:val="clear" w:color="auto" w:fill="FFFFFF"/>
          <w:lang w:bidi="bg-BG"/>
        </w:rPr>
        <w:t xml:space="preserve">Писмо </w:t>
      </w:r>
      <w:r w:rsidRPr="00B017D3">
        <w:t>с вх. №449/12.04.</w:t>
      </w:r>
      <w:proofErr w:type="spellStart"/>
      <w:r w:rsidRPr="00B017D3">
        <w:t>2021г</w:t>
      </w:r>
      <w:proofErr w:type="spellEnd"/>
      <w:r w:rsidRPr="00B017D3">
        <w:t>.</w:t>
      </w:r>
      <w:r w:rsidRPr="00B017D3">
        <w:rPr>
          <w:color w:val="000000" w:themeColor="text1"/>
          <w:shd w:val="clear" w:color="auto" w:fill="FFFFFF"/>
          <w:lang w:bidi="bg-BG"/>
        </w:rPr>
        <w:t xml:space="preserve"> от инж. Тихомир </w:t>
      </w:r>
      <w:proofErr w:type="spellStart"/>
      <w:r w:rsidRPr="00B017D3">
        <w:rPr>
          <w:color w:val="000000" w:themeColor="text1"/>
          <w:shd w:val="clear" w:color="auto" w:fill="FFFFFF"/>
          <w:lang w:bidi="bg-BG"/>
        </w:rPr>
        <w:t>Кукенски</w:t>
      </w:r>
      <w:proofErr w:type="spellEnd"/>
      <w:r w:rsidRPr="00B017D3">
        <w:rPr>
          <w:color w:val="000000" w:themeColor="text1"/>
          <w:shd w:val="clear" w:color="auto" w:fill="FFFFFF"/>
          <w:lang w:bidi="bg-BG"/>
        </w:rPr>
        <w:t xml:space="preserve"> – кмет на община Априлци, относно Информация за изпълнение решения на Общински съвет Априлци:</w:t>
      </w:r>
    </w:p>
    <w:p w:rsidR="006D1A03" w:rsidRDefault="006D1A03" w:rsidP="00384CEE">
      <w:pPr>
        <w:pStyle w:val="a5"/>
        <w:ind w:left="0"/>
        <w:jc w:val="both"/>
        <w:rPr>
          <w:color w:val="000000" w:themeColor="text1"/>
          <w:shd w:val="clear" w:color="auto" w:fill="FFFFFF"/>
          <w:lang w:bidi="bg-BG"/>
        </w:rPr>
      </w:pPr>
    </w:p>
    <w:p w:rsidR="006D1A03" w:rsidRDefault="006D1A03" w:rsidP="00384CEE">
      <w:pPr>
        <w:pStyle w:val="a5"/>
        <w:ind w:left="0"/>
        <w:jc w:val="both"/>
        <w:rPr>
          <w:color w:val="000000" w:themeColor="text1"/>
          <w:shd w:val="clear" w:color="auto" w:fill="FFFFFF"/>
          <w:lang w:bidi="bg-BG"/>
        </w:rPr>
      </w:pPr>
    </w:p>
    <w:p w:rsidR="006D1A03" w:rsidRDefault="006D1A03" w:rsidP="00384CEE">
      <w:pPr>
        <w:pStyle w:val="a5"/>
        <w:ind w:left="0"/>
        <w:jc w:val="both"/>
        <w:rPr>
          <w:color w:val="000000" w:themeColor="text1"/>
          <w:shd w:val="clear" w:color="auto" w:fill="FFFFFF"/>
          <w:lang w:bidi="bg-BG"/>
        </w:rPr>
      </w:pPr>
    </w:p>
    <w:p w:rsidR="006D1A03" w:rsidRPr="00384CEE" w:rsidRDefault="006D1A03" w:rsidP="00384CEE">
      <w:pPr>
        <w:pStyle w:val="a5"/>
        <w:ind w:left="0"/>
        <w:jc w:val="both"/>
        <w:rPr>
          <w:color w:val="000000" w:themeColor="text1"/>
          <w:shd w:val="clear" w:color="auto" w:fill="FFFFFF"/>
          <w:lang w:bidi="bg-BG"/>
        </w:rPr>
      </w:pPr>
    </w:p>
    <w:p w:rsidR="005E0F11" w:rsidRPr="006E7D02" w:rsidRDefault="00EF3121" w:rsidP="005E0F11">
      <w:pPr>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Гласували общо 10</w:t>
      </w:r>
      <w:r w:rsidR="00B017D3">
        <w:rPr>
          <w:rFonts w:ascii="Times New Roman" w:hAnsi="Times New Roman" w:cs="Times New Roman"/>
          <w:sz w:val="24"/>
          <w:szCs w:val="24"/>
        </w:rPr>
        <w:t xml:space="preserve"> </w:t>
      </w:r>
      <w:r w:rsidR="005E0F11">
        <w:rPr>
          <w:rFonts w:ascii="Times New Roman" w:hAnsi="Times New Roman" w:cs="Times New Roman"/>
          <w:sz w:val="24"/>
          <w:szCs w:val="24"/>
        </w:rPr>
        <w:t>общински съветници</w:t>
      </w:r>
    </w:p>
    <w:p w:rsidR="005E0F11" w:rsidRPr="006E7D02" w:rsidRDefault="00EF3121" w:rsidP="005E0F11">
      <w:pPr>
        <w:pStyle w:val="a5"/>
        <w:ind w:left="4605"/>
        <w:jc w:val="both"/>
      </w:pPr>
      <w:r>
        <w:t>10</w:t>
      </w:r>
      <w:r w:rsidR="005E0F11">
        <w:t xml:space="preserve">  </w:t>
      </w:r>
      <w:r w:rsidR="005E0F11" w:rsidRPr="006E7D02">
        <w:t xml:space="preserve"> „за”</w:t>
      </w:r>
    </w:p>
    <w:p w:rsidR="005E0F11" w:rsidRPr="006E7D02" w:rsidRDefault="005E0F11" w:rsidP="005E0F11">
      <w:pPr>
        <w:pStyle w:val="a5"/>
        <w:ind w:left="4605"/>
        <w:jc w:val="both"/>
      </w:pPr>
      <w:r>
        <w:t xml:space="preserve">  0   </w:t>
      </w:r>
      <w:r w:rsidRPr="006E7D02">
        <w:t>„против”</w:t>
      </w:r>
    </w:p>
    <w:p w:rsidR="005E0F11" w:rsidRDefault="005E0F11" w:rsidP="005E0F11">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5E0F11" w:rsidRDefault="005E0F11" w:rsidP="002657E6">
      <w:pPr>
        <w:pStyle w:val="a5"/>
        <w:tabs>
          <w:tab w:val="left" w:pos="3420"/>
        </w:tabs>
        <w:ind w:left="0"/>
        <w:jc w:val="both"/>
      </w:pPr>
    </w:p>
    <w:p w:rsidR="005E0F11" w:rsidRDefault="005E0F11" w:rsidP="002657E6">
      <w:pPr>
        <w:pStyle w:val="a5"/>
        <w:tabs>
          <w:tab w:val="left" w:pos="3420"/>
        </w:tabs>
        <w:ind w:left="0"/>
        <w:jc w:val="both"/>
      </w:pPr>
      <w:r w:rsidRPr="00653D91">
        <w:rPr>
          <w:b/>
          <w:color w:val="000000" w:themeColor="text1"/>
        </w:rPr>
        <w:t xml:space="preserve">С това гласуване </w:t>
      </w:r>
      <w:proofErr w:type="spellStart"/>
      <w:r w:rsidRPr="00653D91">
        <w:rPr>
          <w:b/>
          <w:color w:val="000000" w:themeColor="text1"/>
        </w:rPr>
        <w:t>ОбС</w:t>
      </w:r>
      <w:proofErr w:type="spellEnd"/>
      <w:r w:rsidRPr="00653D91">
        <w:rPr>
          <w:b/>
          <w:color w:val="000000" w:themeColor="text1"/>
        </w:rPr>
        <w:t xml:space="preserve">  взе следното </w:t>
      </w:r>
      <w:r w:rsidRPr="00653D91">
        <w:rPr>
          <w:b/>
          <w:bCs/>
          <w:i/>
          <w:iCs/>
          <w:color w:val="000000" w:themeColor="text1"/>
        </w:rPr>
        <w:t>РЕШЕНИЕ</w:t>
      </w:r>
      <w:r>
        <w:rPr>
          <w:b/>
          <w:bCs/>
          <w:i/>
          <w:iCs/>
          <w:color w:val="000000" w:themeColor="text1"/>
        </w:rPr>
        <w:t xml:space="preserve"> №2</w:t>
      </w:r>
      <w:r w:rsidR="00B017D3">
        <w:rPr>
          <w:b/>
          <w:bCs/>
          <w:i/>
          <w:iCs/>
          <w:color w:val="000000" w:themeColor="text1"/>
        </w:rPr>
        <w:t>50</w:t>
      </w:r>
    </w:p>
    <w:p w:rsidR="005E0F11" w:rsidRDefault="005E0F11" w:rsidP="002657E6">
      <w:pPr>
        <w:pStyle w:val="a5"/>
        <w:tabs>
          <w:tab w:val="left" w:pos="3420"/>
        </w:tabs>
        <w:ind w:left="0"/>
        <w:jc w:val="both"/>
      </w:pPr>
    </w:p>
    <w:p w:rsidR="00B017D3" w:rsidRPr="00B017D3" w:rsidRDefault="00B017D3" w:rsidP="00B017D3">
      <w:pPr>
        <w:widowControl w:val="0"/>
        <w:spacing w:line="278" w:lineRule="exact"/>
        <w:ind w:left="20" w:right="20"/>
        <w:jc w:val="both"/>
        <w:rPr>
          <w:rFonts w:ascii="Times New Roman" w:hAnsi="Times New Roman" w:cs="Times New Roman"/>
          <w:b/>
          <w:sz w:val="24"/>
          <w:szCs w:val="24"/>
        </w:rPr>
      </w:pPr>
      <w:r>
        <w:rPr>
          <w:rFonts w:ascii="Times New Roman" w:hAnsi="Times New Roman" w:cs="Times New Roman"/>
          <w:b/>
          <w:sz w:val="24"/>
          <w:szCs w:val="24"/>
        </w:rPr>
        <w:tab/>
      </w:r>
      <w:r w:rsidRPr="00B017D3">
        <w:rPr>
          <w:rFonts w:ascii="Times New Roman" w:hAnsi="Times New Roman" w:cs="Times New Roman"/>
          <w:b/>
          <w:sz w:val="24"/>
          <w:szCs w:val="24"/>
        </w:rPr>
        <w:t xml:space="preserve">На основание чл.21, ал.1, т.24 от Закона за местното самоуправление и местната администрация и чл.121, ал.1 от Правилника за организацията и дейността на общинския съвет, неговите комисии и взаимодействието му с общинската администрация, Общински съвет – Априлци </w:t>
      </w:r>
    </w:p>
    <w:p w:rsidR="00B017D3" w:rsidRPr="00B017D3" w:rsidRDefault="00B017D3" w:rsidP="00B017D3">
      <w:pPr>
        <w:widowControl w:val="0"/>
        <w:spacing w:before="100" w:beforeAutospacing="1" w:line="278" w:lineRule="exact"/>
        <w:ind w:left="20" w:right="20"/>
        <w:jc w:val="center"/>
        <w:rPr>
          <w:rFonts w:ascii="Times New Roman" w:hAnsi="Times New Roman" w:cs="Times New Roman"/>
          <w:b/>
          <w:sz w:val="24"/>
          <w:szCs w:val="24"/>
        </w:rPr>
      </w:pPr>
      <w:r w:rsidRPr="00B017D3">
        <w:rPr>
          <w:rFonts w:ascii="Times New Roman" w:hAnsi="Times New Roman" w:cs="Times New Roman"/>
          <w:b/>
          <w:sz w:val="24"/>
          <w:szCs w:val="24"/>
        </w:rPr>
        <w:t>РЕШИ:</w:t>
      </w:r>
    </w:p>
    <w:p w:rsidR="00B017D3" w:rsidRPr="00B017D3" w:rsidRDefault="00B017D3" w:rsidP="00B017D3">
      <w:pPr>
        <w:widowControl w:val="0"/>
        <w:spacing w:before="100" w:beforeAutospacing="1" w:line="278" w:lineRule="exact"/>
        <w:ind w:left="20" w:right="20"/>
        <w:jc w:val="both"/>
        <w:rPr>
          <w:rFonts w:ascii="Times New Roman" w:hAnsi="Times New Roman" w:cs="Times New Roman"/>
          <w:b/>
          <w:sz w:val="24"/>
          <w:szCs w:val="24"/>
        </w:rPr>
      </w:pPr>
      <w:r w:rsidRPr="00B017D3">
        <w:rPr>
          <w:rFonts w:ascii="Times New Roman" w:hAnsi="Times New Roman" w:cs="Times New Roman"/>
          <w:b/>
          <w:sz w:val="24"/>
          <w:szCs w:val="24"/>
        </w:rPr>
        <w:t>Приема информация за изпълнението на решенията на Общински съвет – Априлци за периода януари - март 2021 г.</w:t>
      </w:r>
    </w:p>
    <w:p w:rsidR="0093067F" w:rsidRDefault="0093067F" w:rsidP="00EF3121">
      <w:pPr>
        <w:pStyle w:val="23"/>
        <w:shd w:val="clear" w:color="auto" w:fill="auto"/>
        <w:spacing w:before="0" w:after="0" w:line="283" w:lineRule="exact"/>
        <w:ind w:right="40"/>
        <w:rPr>
          <w:rFonts w:ascii="Calibri" w:eastAsia="Calibri" w:hAnsi="Calibri" w:cs="Calibri"/>
          <w:b/>
          <w:color w:val="auto"/>
          <w:sz w:val="22"/>
          <w:szCs w:val="22"/>
          <w:lang w:eastAsia="en-US" w:bidi="ar-SA"/>
        </w:rPr>
      </w:pPr>
    </w:p>
    <w:p w:rsidR="00EF3121" w:rsidRPr="0093067F" w:rsidRDefault="00EF3121" w:rsidP="00EF3121">
      <w:pPr>
        <w:pStyle w:val="23"/>
        <w:shd w:val="clear" w:color="auto" w:fill="auto"/>
        <w:spacing w:before="0" w:after="0" w:line="283" w:lineRule="exact"/>
        <w:ind w:right="40"/>
        <w:rPr>
          <w:rFonts w:eastAsia="Book Antiqua"/>
          <w:b/>
          <w:shd w:val="clear" w:color="auto" w:fill="FFFFFF"/>
        </w:rPr>
      </w:pPr>
    </w:p>
    <w:p w:rsidR="00187E4B" w:rsidRDefault="00187E4B" w:rsidP="00187E4B">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ПЕТА </w:t>
      </w:r>
      <w:r w:rsidRPr="00D264B9">
        <w:rPr>
          <w:rFonts w:ascii="Times New Roman" w:hAnsi="Times New Roman" w:cs="Times New Roman"/>
          <w:b/>
          <w:sz w:val="24"/>
          <w:szCs w:val="24"/>
          <w:u w:val="single"/>
        </w:rPr>
        <w:t>ТОЧКА</w:t>
      </w:r>
    </w:p>
    <w:p w:rsidR="00B017D3" w:rsidRPr="00B017D3" w:rsidRDefault="00B017D3" w:rsidP="00B017D3">
      <w:pPr>
        <w:jc w:val="both"/>
        <w:rPr>
          <w:rFonts w:ascii="Times New Roman" w:hAnsi="Times New Roman" w:cs="Times New Roman"/>
          <w:i/>
          <w:sz w:val="24"/>
          <w:szCs w:val="24"/>
          <w:u w:val="single"/>
        </w:rPr>
      </w:pPr>
      <w:r w:rsidRPr="00B017D3">
        <w:rPr>
          <w:rFonts w:ascii="Times New Roman" w:hAnsi="Times New Roman" w:cs="Times New Roman"/>
          <w:i/>
          <w:sz w:val="24"/>
          <w:szCs w:val="24"/>
        </w:rPr>
        <w:t>Писмо с вх. №455/20.04.</w:t>
      </w:r>
      <w:proofErr w:type="spellStart"/>
      <w:r w:rsidRPr="00B017D3">
        <w:rPr>
          <w:rFonts w:ascii="Times New Roman" w:hAnsi="Times New Roman" w:cs="Times New Roman"/>
          <w:i/>
          <w:sz w:val="24"/>
          <w:szCs w:val="24"/>
        </w:rPr>
        <w:t>2021г</w:t>
      </w:r>
      <w:proofErr w:type="spellEnd"/>
      <w:r w:rsidRPr="00B017D3">
        <w:rPr>
          <w:rFonts w:ascii="Times New Roman" w:hAnsi="Times New Roman" w:cs="Times New Roman"/>
          <w:i/>
          <w:sz w:val="24"/>
          <w:szCs w:val="24"/>
        </w:rPr>
        <w:t xml:space="preserve">. от инж. Тихомир </w:t>
      </w:r>
      <w:proofErr w:type="spellStart"/>
      <w:r w:rsidRPr="00B017D3">
        <w:rPr>
          <w:rFonts w:ascii="Times New Roman" w:hAnsi="Times New Roman" w:cs="Times New Roman"/>
          <w:i/>
          <w:sz w:val="24"/>
          <w:szCs w:val="24"/>
        </w:rPr>
        <w:t>Кукенски</w:t>
      </w:r>
      <w:proofErr w:type="spellEnd"/>
      <w:r w:rsidRPr="00B017D3">
        <w:rPr>
          <w:rFonts w:ascii="Times New Roman" w:hAnsi="Times New Roman" w:cs="Times New Roman"/>
          <w:i/>
          <w:sz w:val="24"/>
          <w:szCs w:val="24"/>
        </w:rPr>
        <w:t xml:space="preserve"> – кмет на община Априлци, относно Трансформиране на част от целевата субсидия за капиталови разходи по чл. 50 от </w:t>
      </w:r>
      <w:proofErr w:type="spellStart"/>
      <w:r w:rsidRPr="00B017D3">
        <w:rPr>
          <w:rFonts w:ascii="Times New Roman" w:hAnsi="Times New Roman" w:cs="Times New Roman"/>
          <w:i/>
          <w:sz w:val="24"/>
          <w:szCs w:val="24"/>
        </w:rPr>
        <w:t>ЗДБРБ</w:t>
      </w:r>
      <w:proofErr w:type="spellEnd"/>
      <w:r w:rsidRPr="00B017D3">
        <w:rPr>
          <w:rFonts w:ascii="Times New Roman" w:hAnsi="Times New Roman" w:cs="Times New Roman"/>
          <w:i/>
          <w:sz w:val="24"/>
          <w:szCs w:val="24"/>
        </w:rPr>
        <w:t xml:space="preserve"> за </w:t>
      </w:r>
      <w:proofErr w:type="spellStart"/>
      <w:r w:rsidRPr="00B017D3">
        <w:rPr>
          <w:rFonts w:ascii="Times New Roman" w:hAnsi="Times New Roman" w:cs="Times New Roman"/>
          <w:i/>
          <w:sz w:val="24"/>
          <w:szCs w:val="24"/>
        </w:rPr>
        <w:t>2021г</w:t>
      </w:r>
      <w:proofErr w:type="spellEnd"/>
      <w:r w:rsidRPr="00B017D3">
        <w:rPr>
          <w:rFonts w:ascii="Times New Roman" w:hAnsi="Times New Roman" w:cs="Times New Roman"/>
          <w:i/>
          <w:sz w:val="24"/>
          <w:szCs w:val="24"/>
        </w:rPr>
        <w:t xml:space="preserve">. в целеви трансфер за финансиране на разходи за неотложни текущи ремонти на общински пътища, публична общинска собственост в Община Априлци, на основание чл. 89 от </w:t>
      </w:r>
      <w:proofErr w:type="spellStart"/>
      <w:r w:rsidRPr="00B017D3">
        <w:rPr>
          <w:rFonts w:ascii="Times New Roman" w:hAnsi="Times New Roman" w:cs="Times New Roman"/>
          <w:i/>
          <w:sz w:val="24"/>
          <w:szCs w:val="24"/>
        </w:rPr>
        <w:t>ЗДБРБ</w:t>
      </w:r>
      <w:proofErr w:type="spellEnd"/>
      <w:r w:rsidRPr="00B017D3">
        <w:rPr>
          <w:rFonts w:ascii="Times New Roman" w:hAnsi="Times New Roman" w:cs="Times New Roman"/>
          <w:i/>
          <w:sz w:val="24"/>
          <w:szCs w:val="24"/>
        </w:rPr>
        <w:t xml:space="preserve"> за </w:t>
      </w:r>
      <w:proofErr w:type="spellStart"/>
      <w:r w:rsidRPr="00B017D3">
        <w:rPr>
          <w:rFonts w:ascii="Times New Roman" w:hAnsi="Times New Roman" w:cs="Times New Roman"/>
          <w:i/>
          <w:sz w:val="24"/>
          <w:szCs w:val="24"/>
        </w:rPr>
        <w:t>2021г</w:t>
      </w:r>
      <w:proofErr w:type="spellEnd"/>
      <w:r w:rsidRPr="00B017D3">
        <w:rPr>
          <w:rFonts w:ascii="Times New Roman" w:hAnsi="Times New Roman" w:cs="Times New Roman"/>
          <w:i/>
          <w:sz w:val="24"/>
          <w:szCs w:val="24"/>
        </w:rPr>
        <w:t>.</w:t>
      </w:r>
    </w:p>
    <w:p w:rsidR="00B017D3" w:rsidRPr="00B017D3" w:rsidRDefault="00B017D3" w:rsidP="00B017D3">
      <w:pPr>
        <w:tabs>
          <w:tab w:val="left" w:pos="2445"/>
        </w:tabs>
        <w:jc w:val="both"/>
        <w:rPr>
          <w:rFonts w:ascii="Times New Roman" w:hAnsi="Times New Roman" w:cs="Times New Roman"/>
          <w:i/>
          <w:sz w:val="24"/>
          <w:szCs w:val="24"/>
        </w:rPr>
      </w:pPr>
    </w:p>
    <w:p w:rsidR="00B017D3" w:rsidRPr="00B017D3" w:rsidRDefault="00B017D3" w:rsidP="00B017D3">
      <w:pPr>
        <w:jc w:val="both"/>
        <w:rPr>
          <w:rFonts w:ascii="Times New Roman" w:hAnsi="Times New Roman" w:cs="Times New Roman"/>
          <w:sz w:val="24"/>
          <w:szCs w:val="24"/>
        </w:rPr>
      </w:pPr>
      <w:r w:rsidRPr="00B017D3">
        <w:rPr>
          <w:rFonts w:ascii="Times New Roman" w:hAnsi="Times New Roman" w:cs="Times New Roman"/>
          <w:i/>
          <w:sz w:val="24"/>
          <w:szCs w:val="24"/>
        </w:rPr>
        <w:tab/>
      </w:r>
      <w:r w:rsidRPr="00B017D3">
        <w:rPr>
          <w:rFonts w:ascii="Times New Roman" w:hAnsi="Times New Roman" w:cs="Times New Roman"/>
          <w:sz w:val="24"/>
          <w:szCs w:val="24"/>
        </w:rPr>
        <w:t xml:space="preserve">С. </w:t>
      </w:r>
      <w:proofErr w:type="spellStart"/>
      <w:r w:rsidRPr="00B017D3">
        <w:rPr>
          <w:rFonts w:ascii="Times New Roman" w:hAnsi="Times New Roman" w:cs="Times New Roman"/>
          <w:sz w:val="24"/>
          <w:szCs w:val="24"/>
        </w:rPr>
        <w:t>Нунев</w:t>
      </w:r>
      <w:proofErr w:type="spellEnd"/>
      <w:r w:rsidRPr="00B017D3">
        <w:rPr>
          <w:rFonts w:ascii="Times New Roman" w:hAnsi="Times New Roman" w:cs="Times New Roman"/>
          <w:sz w:val="24"/>
          <w:szCs w:val="24"/>
        </w:rPr>
        <w:t xml:space="preserve">: Давам думата на г-н </w:t>
      </w:r>
      <w:proofErr w:type="spellStart"/>
      <w:r w:rsidRPr="00B017D3">
        <w:rPr>
          <w:rFonts w:ascii="Times New Roman" w:hAnsi="Times New Roman" w:cs="Times New Roman"/>
          <w:sz w:val="24"/>
          <w:szCs w:val="24"/>
        </w:rPr>
        <w:t>Кукенски</w:t>
      </w:r>
      <w:proofErr w:type="spellEnd"/>
      <w:r w:rsidRPr="00B017D3">
        <w:rPr>
          <w:rFonts w:ascii="Times New Roman" w:hAnsi="Times New Roman" w:cs="Times New Roman"/>
          <w:sz w:val="24"/>
          <w:szCs w:val="24"/>
        </w:rPr>
        <w:t>.</w:t>
      </w:r>
    </w:p>
    <w:p w:rsidR="00B017D3" w:rsidRDefault="00B017D3" w:rsidP="00B017D3">
      <w:pPr>
        <w:jc w:val="both"/>
      </w:pPr>
    </w:p>
    <w:p w:rsidR="00B017D3" w:rsidRDefault="00B017D3" w:rsidP="00B017D3">
      <w:pPr>
        <w:pStyle w:val="a5"/>
        <w:ind w:left="0"/>
        <w:jc w:val="both"/>
      </w:pPr>
      <w:r>
        <w:tab/>
        <w:t xml:space="preserve">Инж. Т. </w:t>
      </w:r>
      <w:proofErr w:type="spellStart"/>
      <w:r>
        <w:t>Кукенски</w:t>
      </w:r>
      <w:proofErr w:type="spellEnd"/>
      <w:r>
        <w:t>: Уважаеми г-н Председател, уважаеми</w:t>
      </w:r>
      <w:r w:rsidRPr="00612D1D">
        <w:t xml:space="preserve"> </w:t>
      </w:r>
      <w:r>
        <w:t xml:space="preserve">общински съветници, писмото е относно </w:t>
      </w:r>
      <w:r w:rsidRPr="008A309C">
        <w:t xml:space="preserve">Трансформиране на част от целевата субсидия за капиталови разходи по чл. 50 от </w:t>
      </w:r>
      <w:proofErr w:type="spellStart"/>
      <w:r w:rsidRPr="008A309C">
        <w:t>ЗДБРБ</w:t>
      </w:r>
      <w:proofErr w:type="spellEnd"/>
      <w:r w:rsidRPr="008A309C">
        <w:t xml:space="preserve"> за </w:t>
      </w:r>
      <w:proofErr w:type="spellStart"/>
      <w:r w:rsidRPr="008A309C">
        <w:t>2021г</w:t>
      </w:r>
      <w:proofErr w:type="spellEnd"/>
      <w:r w:rsidRPr="008A309C">
        <w:t>. в целеви трансфер за финансиране на разходи за неотложни текущи ремонти на общински пътища, публична общинска собственост в Община Априлци, на основание чл.</w:t>
      </w:r>
      <w:r>
        <w:t xml:space="preserve"> </w:t>
      </w:r>
      <w:r w:rsidRPr="008A309C">
        <w:t xml:space="preserve">89 от </w:t>
      </w:r>
      <w:proofErr w:type="spellStart"/>
      <w:r w:rsidRPr="008A309C">
        <w:t>ЗДБРБ</w:t>
      </w:r>
      <w:proofErr w:type="spellEnd"/>
      <w:r w:rsidRPr="008A309C">
        <w:t xml:space="preserve"> за </w:t>
      </w:r>
      <w:proofErr w:type="spellStart"/>
      <w:r w:rsidRPr="008A309C">
        <w:t>2021г</w:t>
      </w:r>
      <w:proofErr w:type="spellEnd"/>
      <w:r w:rsidRPr="008A309C">
        <w:t>.</w:t>
      </w:r>
    </w:p>
    <w:p w:rsidR="00B017D3" w:rsidRPr="008A309C" w:rsidRDefault="00B017D3" w:rsidP="00B017D3">
      <w:pPr>
        <w:pStyle w:val="23"/>
        <w:shd w:val="clear" w:color="auto" w:fill="auto"/>
        <w:spacing w:before="0" w:after="0" w:line="259" w:lineRule="exact"/>
        <w:ind w:left="40" w:right="40" w:firstLine="860"/>
      </w:pPr>
      <w:r w:rsidRPr="008A309C">
        <w:t>Съгласно чл. 89 от Закона за държавния бюджет на Република България за 2021 г. и указания по съставянето и изпълнението на бюджетите на общините и на сметките за средства от Европейския съюз за 2021 г. /</w:t>
      </w:r>
      <w:proofErr w:type="spellStart"/>
      <w:r w:rsidRPr="008A309C">
        <w:t>ФО</w:t>
      </w:r>
      <w:proofErr w:type="spellEnd"/>
      <w:r w:rsidRPr="008A309C">
        <w:t xml:space="preserve"> № 1 от 18.01.2021 г./ на МФ се дава възможност да се трансформира част от целевата субсидия за капиталови разходи по чл. 50 от закона в трансфер за други целеви разходи на общината за извършване на неотложни текущи ремонти на общински пътища и на улична мрежа. В случая сумата не е планирана като капиталови разходи по бюджета и по разчета за капиталовите разходи за 2021 г., а е планирана, като резерв в § 00- 98 - Резерв за непредвидени и неотложни разходи“ в Дейност 606 „Изграждане, ремонт и поддържане на уличната мрежа“, спазвайки ограничението по чл.</w:t>
      </w:r>
      <w:r>
        <w:t xml:space="preserve"> </w:t>
      </w:r>
      <w:r w:rsidRPr="008A309C">
        <w:t>95 от ЗПФ за планиране на резерв за непредвидени и неотложни работи до 10 на сто от общия размер на разходите по бюджета.</w:t>
      </w:r>
    </w:p>
    <w:p w:rsidR="00B017D3" w:rsidRPr="008A309C" w:rsidRDefault="00B017D3" w:rsidP="00B017D3">
      <w:pPr>
        <w:pStyle w:val="23"/>
        <w:shd w:val="clear" w:color="auto" w:fill="auto"/>
        <w:spacing w:before="0" w:after="0"/>
        <w:ind w:left="40" w:right="40" w:firstLine="720"/>
      </w:pPr>
      <w:r w:rsidRPr="008A309C">
        <w:t>Тези промени могат да се извършват в рамките на бюджетните взаимоотношения на общината с централния бюджет, от министъра на финансите по предложение на кмета на</w:t>
      </w:r>
      <w:r>
        <w:t xml:space="preserve"> </w:t>
      </w:r>
      <w:r w:rsidRPr="008A309C">
        <w:t>общината, въз основа на решение на общинския съвет, като това предложение следва да произтича от неотложни потребности за извършване на текущи ремонти.</w:t>
      </w:r>
    </w:p>
    <w:p w:rsidR="00B017D3" w:rsidRDefault="00B017D3" w:rsidP="00B017D3">
      <w:pPr>
        <w:pStyle w:val="23"/>
        <w:shd w:val="clear" w:color="auto" w:fill="auto"/>
        <w:spacing w:before="0" w:after="0"/>
        <w:ind w:left="40" w:right="40" w:firstLine="680"/>
      </w:pPr>
      <w:r w:rsidRPr="008A309C">
        <w:t>С настоящото предложение</w:t>
      </w:r>
      <w:r>
        <w:t>,</w:t>
      </w:r>
      <w:r w:rsidRPr="008A309C">
        <w:t xml:space="preserve"> предлагаме Министерство на финансите да трансформира за Община Априлци средства в размер на 110 000 лв., което </w:t>
      </w:r>
      <w:r w:rsidRPr="008A309C">
        <w:lastRenderedPageBreak/>
        <w:t xml:space="preserve">представлява 40,1 </w:t>
      </w:r>
      <w:r w:rsidRPr="008A309C">
        <w:rPr>
          <w:rStyle w:val="afc"/>
          <w:rFonts w:eastAsia="Calibri"/>
        </w:rPr>
        <w:t>%</w:t>
      </w:r>
      <w:r w:rsidRPr="008A309C">
        <w:t xml:space="preserve"> от сумата по чл. 50 от </w:t>
      </w:r>
      <w:proofErr w:type="spellStart"/>
      <w:r w:rsidRPr="008A309C">
        <w:t>ЗДБРБ</w:t>
      </w:r>
      <w:proofErr w:type="spellEnd"/>
      <w:r w:rsidRPr="008A309C">
        <w:t xml:space="preserve"> за 2021 г. и обхваща следните обекти:</w:t>
      </w:r>
    </w:p>
    <w:p w:rsidR="00B017D3" w:rsidRPr="008A309C" w:rsidRDefault="00B017D3" w:rsidP="006D1A03">
      <w:pPr>
        <w:pStyle w:val="23"/>
        <w:shd w:val="clear" w:color="auto" w:fill="auto"/>
        <w:spacing w:before="0" w:after="0"/>
        <w:ind w:firstLine="680"/>
      </w:pPr>
      <w:r w:rsidRPr="008A309C">
        <w:t xml:space="preserve">а) Текущ ремонт на асфалтова </w:t>
      </w:r>
      <w:r>
        <w:t xml:space="preserve">настилка на ул. „Индустриална“,  </w:t>
      </w:r>
      <w:r w:rsidRPr="008A309C">
        <w:t>гр. Априлци, кв. Видима</w:t>
      </w:r>
      <w:r>
        <w:t xml:space="preserve"> – 30 </w:t>
      </w:r>
      <w:r w:rsidRPr="008A309C">
        <w:t xml:space="preserve">000 </w:t>
      </w:r>
      <w:proofErr w:type="spellStart"/>
      <w:r w:rsidRPr="008A309C">
        <w:t>лв</w:t>
      </w:r>
      <w:proofErr w:type="spellEnd"/>
    </w:p>
    <w:p w:rsidR="00B017D3" w:rsidRPr="000A08D0" w:rsidRDefault="00EF3121" w:rsidP="006D1A03">
      <w:pPr>
        <w:pStyle w:val="23"/>
        <w:shd w:val="clear" w:color="auto" w:fill="auto"/>
        <w:spacing w:before="0" w:after="0" w:line="245" w:lineRule="exact"/>
      </w:pPr>
      <w:r>
        <w:t xml:space="preserve">            </w:t>
      </w:r>
      <w:r w:rsidR="00B017D3" w:rsidRPr="008A309C">
        <w:t>б) Текущ ремонт на асфалтова настилка на ул. „Ботев връх“,</w:t>
      </w:r>
      <w:r w:rsidR="00B017D3">
        <w:t xml:space="preserve"> </w:t>
      </w:r>
      <w:r w:rsidR="00B017D3" w:rsidRPr="008A309C">
        <w:t>гр. Априлци</w:t>
      </w:r>
      <w:r w:rsidR="00B017D3">
        <w:t>, кв. Видима /между о.т. 40 и о.</w:t>
      </w:r>
      <w:r w:rsidR="00B017D3" w:rsidRPr="008A309C">
        <w:t>т. 41/</w:t>
      </w:r>
      <w:r w:rsidR="00B017D3">
        <w:t xml:space="preserve"> - 80 </w:t>
      </w:r>
      <w:r w:rsidR="00B017D3" w:rsidRPr="008A309C">
        <w:t>000 лв.</w:t>
      </w:r>
    </w:p>
    <w:p w:rsidR="00B017D3" w:rsidRPr="008A309C" w:rsidRDefault="00EF3121" w:rsidP="006D1A03">
      <w:pPr>
        <w:pStyle w:val="23"/>
        <w:shd w:val="clear" w:color="auto" w:fill="auto"/>
        <w:spacing w:before="0" w:after="0" w:line="259" w:lineRule="exact"/>
      </w:pPr>
      <w:r>
        <w:t xml:space="preserve">            </w:t>
      </w:r>
      <w:r w:rsidR="00B017D3" w:rsidRPr="008A309C">
        <w:t>Предлаганите промени ще бъдат отразени в Бюджета за 2021 г. след писмено уведомление от министъра на финансите за трансформиране на средствата в целеви трансфер за финансиране на разходи.</w:t>
      </w:r>
    </w:p>
    <w:p w:rsidR="00B017D3" w:rsidRDefault="00EF3121" w:rsidP="006D1A03">
      <w:pPr>
        <w:pStyle w:val="a5"/>
        <w:ind w:left="0"/>
        <w:jc w:val="both"/>
        <w:rPr>
          <w:color w:val="000000" w:themeColor="text1"/>
          <w:shd w:val="clear" w:color="auto" w:fill="FFFFFF"/>
          <w:lang w:bidi="bg-BG"/>
        </w:rPr>
      </w:pPr>
      <w:r>
        <w:rPr>
          <w:color w:val="000000" w:themeColor="text1"/>
          <w:shd w:val="clear" w:color="auto" w:fill="FFFFFF"/>
          <w:lang w:bidi="bg-BG"/>
        </w:rPr>
        <w:t xml:space="preserve">            Искам да направя корекция в предложението</w:t>
      </w:r>
      <w:r w:rsidR="006D1A03">
        <w:rPr>
          <w:color w:val="000000" w:themeColor="text1"/>
          <w:shd w:val="clear" w:color="auto" w:fill="FFFFFF"/>
          <w:lang w:bidi="bg-BG"/>
        </w:rPr>
        <w:t xml:space="preserve"> си</w:t>
      </w:r>
      <w:r>
        <w:rPr>
          <w:color w:val="000000" w:themeColor="text1"/>
          <w:shd w:val="clear" w:color="auto" w:fill="FFFFFF"/>
          <w:lang w:bidi="bg-BG"/>
        </w:rPr>
        <w:t>. Улица „Индустриална” се намира в кв. Зла река, а не Видима</w:t>
      </w:r>
      <w:r w:rsidR="003F0165">
        <w:rPr>
          <w:color w:val="000000" w:themeColor="text1"/>
          <w:shd w:val="clear" w:color="auto" w:fill="FFFFFF"/>
          <w:lang w:bidi="bg-BG"/>
        </w:rPr>
        <w:t>.</w:t>
      </w:r>
    </w:p>
    <w:p w:rsidR="003F0165" w:rsidRDefault="003F0165" w:rsidP="00B017D3">
      <w:pPr>
        <w:pStyle w:val="a5"/>
        <w:ind w:left="0"/>
        <w:jc w:val="both"/>
        <w:rPr>
          <w:color w:val="000000" w:themeColor="text1"/>
          <w:shd w:val="clear" w:color="auto" w:fill="FFFFFF"/>
          <w:lang w:bidi="bg-BG"/>
        </w:rPr>
      </w:pPr>
    </w:p>
    <w:p w:rsidR="00B017D3" w:rsidRPr="009F244C" w:rsidRDefault="00B017D3" w:rsidP="00B017D3">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Моля</w:t>
      </w:r>
      <w:r>
        <w:rPr>
          <w:rFonts w:ascii="Times New Roman" w:hAnsi="Times New Roman" w:cs="Times New Roman"/>
          <w:bCs/>
          <w:iCs/>
          <w:sz w:val="24"/>
          <w:szCs w:val="24"/>
        </w:rPr>
        <w:t>,</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председателят на к</w:t>
      </w:r>
      <w:r w:rsidRPr="008001D2">
        <w:rPr>
          <w:rFonts w:ascii="Times New Roman" w:hAnsi="Times New Roman" w:cs="Times New Roman"/>
          <w:bCs/>
          <w:iCs/>
          <w:sz w:val="24"/>
          <w:szCs w:val="24"/>
        </w:rPr>
        <w:t>омисията</w:t>
      </w:r>
      <w:r>
        <w:rPr>
          <w:rFonts w:ascii="Times New Roman" w:hAnsi="Times New Roman" w:cs="Times New Roman"/>
          <w:bCs/>
          <w:iCs/>
          <w:sz w:val="24"/>
          <w:szCs w:val="24"/>
        </w:rPr>
        <w:t xml:space="preserve"> да представи становище</w:t>
      </w:r>
      <w:r w:rsidRPr="008001D2">
        <w:rPr>
          <w:rFonts w:ascii="Times New Roman" w:hAnsi="Times New Roman" w:cs="Times New Roman"/>
          <w:bCs/>
          <w:iCs/>
          <w:sz w:val="24"/>
          <w:szCs w:val="24"/>
        </w:rPr>
        <w:t>.</w:t>
      </w:r>
    </w:p>
    <w:p w:rsidR="00B017D3" w:rsidRDefault="00B017D3" w:rsidP="00B017D3">
      <w:pPr>
        <w:ind w:firstLine="567"/>
        <w:jc w:val="both"/>
        <w:rPr>
          <w:rFonts w:ascii="Times New Roman" w:hAnsi="Times New Roman" w:cs="Times New Roman"/>
          <w:bCs/>
          <w:iCs/>
          <w:sz w:val="24"/>
          <w:szCs w:val="24"/>
        </w:rPr>
      </w:pPr>
    </w:p>
    <w:p w:rsidR="00B017D3" w:rsidRPr="00435E4A" w:rsidRDefault="00B017D3" w:rsidP="00B017D3">
      <w:pPr>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П. Колева</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6 /шест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шест гласа „за”, нула „против” и нула „въздържали</w:t>
      </w:r>
      <w:r w:rsidRPr="00D264B9">
        <w:rPr>
          <w:rFonts w:ascii="Times New Roman" w:hAnsi="Times New Roman" w:cs="Times New Roman"/>
          <w:sz w:val="24"/>
          <w:szCs w:val="24"/>
        </w:rPr>
        <w:t xml:space="preserve"> се”,  комисията </w:t>
      </w:r>
      <w:r>
        <w:rPr>
          <w:rFonts w:ascii="Times New Roman" w:hAnsi="Times New Roman" w:cs="Times New Roman"/>
          <w:sz w:val="24"/>
          <w:szCs w:val="24"/>
        </w:rPr>
        <w:t xml:space="preserve">подкрепи </w:t>
      </w:r>
      <w:r w:rsidRPr="00D264B9">
        <w:rPr>
          <w:rFonts w:ascii="Times New Roman" w:hAnsi="Times New Roman" w:cs="Times New Roman"/>
          <w:sz w:val="24"/>
          <w:szCs w:val="24"/>
        </w:rPr>
        <w:t>предложението.</w:t>
      </w:r>
    </w:p>
    <w:p w:rsidR="00457322" w:rsidRPr="00B017D3" w:rsidRDefault="00457322" w:rsidP="00B017D3">
      <w:pPr>
        <w:jc w:val="both"/>
        <w:rPr>
          <w:rFonts w:ascii="Times New Roman" w:hAnsi="Times New Roman" w:cs="Times New Roman"/>
          <w:sz w:val="24"/>
          <w:szCs w:val="24"/>
        </w:rPr>
      </w:pPr>
    </w:p>
    <w:p w:rsidR="00742465" w:rsidRDefault="00742465" w:rsidP="00742465">
      <w:pPr>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sz w:val="24"/>
          <w:szCs w:val="24"/>
        </w:rPr>
        <w:t>Имате ли из</w:t>
      </w:r>
      <w:r>
        <w:rPr>
          <w:rFonts w:ascii="Times New Roman" w:hAnsi="Times New Roman" w:cs="Times New Roman"/>
          <w:sz w:val="24"/>
          <w:szCs w:val="24"/>
        </w:rPr>
        <w:t>казвания, въпроси  по тази точка?  Няма.</w:t>
      </w:r>
    </w:p>
    <w:p w:rsidR="005E0F11" w:rsidRDefault="005E0F11" w:rsidP="002657E6">
      <w:pPr>
        <w:pStyle w:val="a5"/>
        <w:tabs>
          <w:tab w:val="left" w:pos="3420"/>
        </w:tabs>
        <w:ind w:left="0"/>
        <w:jc w:val="both"/>
      </w:pPr>
    </w:p>
    <w:p w:rsidR="00B017D3" w:rsidRPr="00B017D3" w:rsidRDefault="00457322" w:rsidP="00B017D3">
      <w:pPr>
        <w:pStyle w:val="a5"/>
        <w:ind w:left="0"/>
        <w:jc w:val="both"/>
      </w:pPr>
      <w:r>
        <w:t xml:space="preserve">         С. </w:t>
      </w:r>
      <w:proofErr w:type="spellStart"/>
      <w:r>
        <w:t>Нунев</w:t>
      </w:r>
      <w:proofErr w:type="spellEnd"/>
      <w:r w:rsidRPr="004E07E3">
        <w:t>:</w:t>
      </w:r>
      <w:r>
        <w:t xml:space="preserve"> В режим на гласуване сме, </w:t>
      </w:r>
      <w:r w:rsidR="00B017D3">
        <w:t xml:space="preserve">гласуването е поименно, </w:t>
      </w:r>
      <w:r w:rsidR="00B017D3" w:rsidRPr="00B017D3">
        <w:t>Писмо с вх. №455/20.04.</w:t>
      </w:r>
      <w:proofErr w:type="spellStart"/>
      <w:r w:rsidR="00B017D3" w:rsidRPr="00B017D3">
        <w:t>2021г</w:t>
      </w:r>
      <w:proofErr w:type="spellEnd"/>
      <w:r w:rsidR="00B017D3" w:rsidRPr="00B017D3">
        <w:t xml:space="preserve">. от инж. Тихомир </w:t>
      </w:r>
      <w:proofErr w:type="spellStart"/>
      <w:r w:rsidR="00B017D3" w:rsidRPr="00B017D3">
        <w:t>Кукенски</w:t>
      </w:r>
      <w:proofErr w:type="spellEnd"/>
      <w:r w:rsidR="00B017D3" w:rsidRPr="00B017D3">
        <w:t xml:space="preserve"> – кмет на община Априлци, относно Трансформиране на част от целевата субсидия за капиталови разходи по чл. 50 от </w:t>
      </w:r>
      <w:proofErr w:type="spellStart"/>
      <w:r w:rsidR="00B017D3" w:rsidRPr="00B017D3">
        <w:t>ЗДБРБ</w:t>
      </w:r>
      <w:proofErr w:type="spellEnd"/>
      <w:r w:rsidR="00B017D3" w:rsidRPr="00B017D3">
        <w:t xml:space="preserve"> за </w:t>
      </w:r>
      <w:proofErr w:type="spellStart"/>
      <w:r w:rsidR="00B017D3" w:rsidRPr="00B017D3">
        <w:t>2021г</w:t>
      </w:r>
      <w:proofErr w:type="spellEnd"/>
      <w:r w:rsidR="00B017D3" w:rsidRPr="00B017D3">
        <w:t xml:space="preserve">. в целеви трансфер за финансиране на разходи за неотложни текущи ремонти на общински пътища, публична общинска собственост в Община Априлци, на основание чл. 89 от </w:t>
      </w:r>
      <w:proofErr w:type="spellStart"/>
      <w:r w:rsidR="00B017D3" w:rsidRPr="00B017D3">
        <w:t>ЗДБРБ</w:t>
      </w:r>
      <w:proofErr w:type="spellEnd"/>
      <w:r w:rsidR="00B017D3" w:rsidRPr="00B017D3">
        <w:t xml:space="preserve"> за </w:t>
      </w:r>
      <w:proofErr w:type="spellStart"/>
      <w:r w:rsidR="00B017D3" w:rsidRPr="00B017D3">
        <w:t>2021г</w:t>
      </w:r>
      <w:proofErr w:type="spellEnd"/>
      <w:r w:rsidR="00B017D3" w:rsidRPr="00B017D3">
        <w:t>.:</w:t>
      </w:r>
    </w:p>
    <w:p w:rsidR="00B017D3" w:rsidRDefault="00B017D3" w:rsidP="00457322">
      <w:pPr>
        <w:pStyle w:val="a5"/>
        <w:ind w:left="0"/>
        <w:jc w:val="both"/>
        <w:rPr>
          <w:rStyle w:val="afb"/>
          <w:b w:val="0"/>
          <w:bCs w:val="0"/>
          <w:color w:val="000000" w:themeColor="text1"/>
          <w:shd w:val="clear" w:color="auto" w:fill="FFFFFF"/>
          <w:lang w:bidi="bg-BG"/>
        </w:rPr>
      </w:pP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B017D3" w:rsidRDefault="00B017D3" w:rsidP="00B017D3">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742465" w:rsidRPr="00457322" w:rsidRDefault="00742465" w:rsidP="002657E6">
      <w:pPr>
        <w:pStyle w:val="a5"/>
        <w:tabs>
          <w:tab w:val="left" w:pos="3420"/>
        </w:tabs>
        <w:ind w:left="0"/>
        <w:jc w:val="both"/>
      </w:pPr>
    </w:p>
    <w:p w:rsidR="00457322" w:rsidRPr="006E7D02" w:rsidRDefault="00B017D3" w:rsidP="00457322">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w:t>
      </w:r>
      <w:r w:rsidR="003F0165">
        <w:rPr>
          <w:rFonts w:ascii="Times New Roman" w:hAnsi="Times New Roman" w:cs="Times New Roman"/>
          <w:sz w:val="24"/>
          <w:szCs w:val="24"/>
        </w:rPr>
        <w:t>0</w:t>
      </w:r>
      <w:r w:rsidR="00457322">
        <w:rPr>
          <w:rFonts w:ascii="Times New Roman" w:hAnsi="Times New Roman" w:cs="Times New Roman"/>
          <w:sz w:val="24"/>
          <w:szCs w:val="24"/>
        </w:rPr>
        <w:t xml:space="preserve"> общински съветници</w:t>
      </w:r>
    </w:p>
    <w:p w:rsidR="00457322" w:rsidRPr="006E7D02" w:rsidRDefault="003F0165" w:rsidP="00457322">
      <w:pPr>
        <w:pStyle w:val="a5"/>
        <w:ind w:left="4605"/>
        <w:jc w:val="both"/>
      </w:pPr>
      <w:r>
        <w:t>10</w:t>
      </w:r>
      <w:r w:rsidR="00457322">
        <w:t xml:space="preserve"> </w:t>
      </w:r>
      <w:r w:rsidR="00457322" w:rsidRPr="006E7D02">
        <w:t xml:space="preserve"> „за”</w:t>
      </w:r>
    </w:p>
    <w:p w:rsidR="00457322" w:rsidRPr="006E7D02" w:rsidRDefault="00457322" w:rsidP="00457322">
      <w:pPr>
        <w:pStyle w:val="a5"/>
        <w:ind w:left="4605"/>
        <w:jc w:val="both"/>
      </w:pPr>
      <w:r>
        <w:t xml:space="preserve">  0  </w:t>
      </w:r>
      <w:r w:rsidRPr="006E7D02">
        <w:t>„против”</w:t>
      </w:r>
    </w:p>
    <w:p w:rsidR="00457322" w:rsidRPr="00EE4232" w:rsidRDefault="00457322" w:rsidP="00457322">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457322" w:rsidRDefault="00457322" w:rsidP="00457322">
      <w:pPr>
        <w:jc w:val="both"/>
        <w:rPr>
          <w:rFonts w:ascii="Times New Roman" w:hAnsi="Times New Roman" w:cs="Times New Roman"/>
          <w:b/>
          <w:color w:val="000000" w:themeColor="text1"/>
          <w:sz w:val="24"/>
          <w:szCs w:val="24"/>
        </w:rPr>
      </w:pPr>
    </w:p>
    <w:p w:rsidR="00457322" w:rsidRDefault="00457322" w:rsidP="00457322">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sidR="00B017D3">
        <w:rPr>
          <w:rFonts w:ascii="Times New Roman" w:hAnsi="Times New Roman" w:cs="Times New Roman"/>
          <w:b/>
          <w:bCs/>
          <w:i/>
          <w:iCs/>
          <w:color w:val="000000" w:themeColor="text1"/>
          <w:sz w:val="24"/>
          <w:szCs w:val="24"/>
        </w:rPr>
        <w:t>РЕШЕНИЕ №2</w:t>
      </w:r>
      <w:r>
        <w:rPr>
          <w:rFonts w:ascii="Times New Roman" w:hAnsi="Times New Roman" w:cs="Times New Roman"/>
          <w:b/>
          <w:bCs/>
          <w:i/>
          <w:iCs/>
          <w:color w:val="000000" w:themeColor="text1"/>
          <w:sz w:val="24"/>
          <w:szCs w:val="24"/>
        </w:rPr>
        <w:t>5</w:t>
      </w:r>
      <w:r w:rsidR="00B017D3">
        <w:rPr>
          <w:rFonts w:ascii="Times New Roman" w:hAnsi="Times New Roman" w:cs="Times New Roman"/>
          <w:b/>
          <w:bCs/>
          <w:i/>
          <w:iCs/>
          <w:color w:val="000000" w:themeColor="text1"/>
          <w:sz w:val="24"/>
          <w:szCs w:val="24"/>
        </w:rPr>
        <w:t>1</w:t>
      </w:r>
    </w:p>
    <w:p w:rsidR="00742465" w:rsidRDefault="00742465" w:rsidP="002657E6">
      <w:pPr>
        <w:pStyle w:val="a5"/>
        <w:tabs>
          <w:tab w:val="left" w:pos="3420"/>
        </w:tabs>
        <w:ind w:left="0"/>
        <w:jc w:val="both"/>
      </w:pPr>
    </w:p>
    <w:p w:rsidR="00B017D3" w:rsidRPr="00B017D3" w:rsidRDefault="00B017D3" w:rsidP="00B017D3">
      <w:pPr>
        <w:jc w:val="both"/>
        <w:rPr>
          <w:rFonts w:ascii="Times New Roman" w:hAnsi="Times New Roman" w:cs="Times New Roman"/>
          <w:b/>
          <w:color w:val="000000"/>
          <w:sz w:val="24"/>
          <w:szCs w:val="24"/>
          <w:lang w:bidi="bg-BG"/>
        </w:rPr>
      </w:pPr>
      <w:r>
        <w:rPr>
          <w:rFonts w:ascii="Times New Roman" w:hAnsi="Times New Roman" w:cs="Times New Roman"/>
          <w:b/>
          <w:color w:val="000000"/>
          <w:sz w:val="24"/>
          <w:szCs w:val="24"/>
          <w:lang w:bidi="bg-BG"/>
        </w:rPr>
        <w:tab/>
      </w:r>
      <w:r w:rsidRPr="00B017D3">
        <w:rPr>
          <w:rFonts w:ascii="Times New Roman" w:hAnsi="Times New Roman" w:cs="Times New Roman"/>
          <w:b/>
          <w:color w:val="000000"/>
          <w:sz w:val="24"/>
          <w:szCs w:val="24"/>
          <w:lang w:bidi="bg-BG"/>
        </w:rPr>
        <w:t xml:space="preserve">На основание чл. 21, ал. 1, т. 6 и ал. 2 от ЗМСМА, във връзка с чл. 50 и чл. 89 от Закона за държавния бюджет на Република България за 2021 г. и във връзка с </w:t>
      </w:r>
      <w:proofErr w:type="spellStart"/>
      <w:r w:rsidRPr="00B017D3">
        <w:rPr>
          <w:rFonts w:ascii="Times New Roman" w:hAnsi="Times New Roman" w:cs="Times New Roman"/>
          <w:b/>
          <w:color w:val="000000"/>
          <w:sz w:val="24"/>
          <w:szCs w:val="24"/>
          <w:lang w:bidi="bg-BG"/>
        </w:rPr>
        <w:t>ФО</w:t>
      </w:r>
      <w:proofErr w:type="spellEnd"/>
      <w:r w:rsidRPr="00B017D3">
        <w:rPr>
          <w:rFonts w:ascii="Times New Roman" w:hAnsi="Times New Roman" w:cs="Times New Roman"/>
          <w:b/>
          <w:color w:val="000000"/>
          <w:sz w:val="24"/>
          <w:szCs w:val="24"/>
          <w:lang w:bidi="bg-BG"/>
        </w:rPr>
        <w:t xml:space="preserve"> № 1/18.01.2021 г. на МФ - Указания за съставянето и изпълнението на бюджетите на общините и на сметките за </w:t>
      </w:r>
      <w:proofErr w:type="spellStart"/>
      <w:r w:rsidRPr="00B017D3">
        <w:rPr>
          <w:rFonts w:ascii="Times New Roman" w:hAnsi="Times New Roman" w:cs="Times New Roman"/>
          <w:b/>
          <w:color w:val="000000"/>
          <w:sz w:val="24"/>
          <w:szCs w:val="24"/>
          <w:lang w:bidi="bg-BG"/>
        </w:rPr>
        <w:t>СЕС</w:t>
      </w:r>
      <w:proofErr w:type="spellEnd"/>
      <w:r w:rsidRPr="00B017D3">
        <w:rPr>
          <w:rFonts w:ascii="Times New Roman" w:hAnsi="Times New Roman" w:cs="Times New Roman"/>
          <w:b/>
          <w:color w:val="000000"/>
          <w:sz w:val="24"/>
          <w:szCs w:val="24"/>
          <w:lang w:bidi="bg-BG"/>
        </w:rPr>
        <w:t xml:space="preserve"> за </w:t>
      </w:r>
      <w:r w:rsidRPr="00B017D3">
        <w:rPr>
          <w:rStyle w:val="115pt"/>
          <w:rFonts w:eastAsia="Calibri"/>
          <w:b/>
          <w:sz w:val="24"/>
          <w:szCs w:val="24"/>
        </w:rPr>
        <w:t xml:space="preserve">2021 </w:t>
      </w:r>
      <w:r w:rsidRPr="00B017D3">
        <w:rPr>
          <w:rStyle w:val="Georgia105pt"/>
          <w:rFonts w:ascii="Times New Roman" w:eastAsia="Calibri" w:hAnsi="Times New Roman" w:cs="Times New Roman"/>
          <w:b/>
          <w:sz w:val="24"/>
          <w:szCs w:val="24"/>
        </w:rPr>
        <w:t xml:space="preserve">г., </w:t>
      </w:r>
      <w:r w:rsidRPr="00B017D3">
        <w:rPr>
          <w:rFonts w:ascii="Times New Roman" w:hAnsi="Times New Roman" w:cs="Times New Roman"/>
          <w:b/>
          <w:color w:val="000000"/>
          <w:sz w:val="24"/>
          <w:szCs w:val="24"/>
          <w:lang w:bidi="bg-BG"/>
        </w:rPr>
        <w:t xml:space="preserve">Общински съвет - гр. Априлци </w:t>
      </w:r>
    </w:p>
    <w:p w:rsidR="00B017D3" w:rsidRPr="00B017D3" w:rsidRDefault="00B017D3" w:rsidP="00B017D3">
      <w:pPr>
        <w:jc w:val="center"/>
        <w:rPr>
          <w:rFonts w:ascii="Times New Roman" w:hAnsi="Times New Roman" w:cs="Times New Roman"/>
          <w:b/>
          <w:color w:val="000000"/>
          <w:sz w:val="24"/>
          <w:szCs w:val="24"/>
          <w:lang w:bidi="bg-BG"/>
        </w:rPr>
      </w:pPr>
      <w:r w:rsidRPr="00B017D3">
        <w:rPr>
          <w:rFonts w:ascii="Times New Roman" w:hAnsi="Times New Roman" w:cs="Times New Roman"/>
          <w:b/>
          <w:color w:val="000000"/>
          <w:sz w:val="24"/>
          <w:szCs w:val="24"/>
          <w:lang w:bidi="bg-BG"/>
        </w:rPr>
        <w:lastRenderedPageBreak/>
        <w:t>РЕШИ:</w:t>
      </w:r>
    </w:p>
    <w:p w:rsidR="00B017D3" w:rsidRPr="00B017D3" w:rsidRDefault="00B017D3" w:rsidP="00B017D3">
      <w:pPr>
        <w:jc w:val="center"/>
        <w:rPr>
          <w:rFonts w:ascii="Times New Roman" w:hAnsi="Times New Roman" w:cs="Times New Roman"/>
          <w:b/>
          <w:sz w:val="24"/>
          <w:szCs w:val="24"/>
        </w:rPr>
      </w:pPr>
    </w:p>
    <w:p w:rsidR="00B017D3" w:rsidRPr="00B017D3" w:rsidRDefault="00B017D3" w:rsidP="00B017D3">
      <w:pPr>
        <w:pStyle w:val="23"/>
        <w:numPr>
          <w:ilvl w:val="0"/>
          <w:numId w:val="36"/>
        </w:numPr>
        <w:shd w:val="clear" w:color="auto" w:fill="auto"/>
        <w:spacing w:before="0" w:after="0" w:line="250" w:lineRule="exact"/>
        <w:ind w:left="40" w:right="40" w:firstLine="1120"/>
        <w:rPr>
          <w:b/>
        </w:rPr>
      </w:pPr>
      <w:r w:rsidRPr="00B017D3">
        <w:rPr>
          <w:b/>
        </w:rPr>
        <w:t xml:space="preserve"> Упълномощава кмета на Община Априлци да внесе предложение в Министерство на финансите за трансформиране на средствата на част от целевата субсидия за капиталови разходи по чл. 50 от </w:t>
      </w:r>
      <w:proofErr w:type="spellStart"/>
      <w:r w:rsidRPr="00B017D3">
        <w:rPr>
          <w:b/>
        </w:rPr>
        <w:t>ЗДБРБ</w:t>
      </w:r>
      <w:proofErr w:type="spellEnd"/>
      <w:r w:rsidRPr="00B017D3">
        <w:rPr>
          <w:b/>
        </w:rPr>
        <w:t xml:space="preserve"> за 2021 г. в целеви трансфер за финансиране на разходи за неотложни текущи ремонти на общински пътища, на улична мрежа и на сгради, публична общинска собственост в Община Априлци в съответствие с процедурните изисквания, свързани с разпоредбата на чл. 89 от </w:t>
      </w:r>
      <w:proofErr w:type="spellStart"/>
      <w:r w:rsidRPr="00B017D3">
        <w:rPr>
          <w:b/>
        </w:rPr>
        <w:t>ЗДБРБ</w:t>
      </w:r>
      <w:proofErr w:type="spellEnd"/>
      <w:r w:rsidRPr="00B017D3">
        <w:rPr>
          <w:b/>
        </w:rPr>
        <w:t xml:space="preserve"> за 2021 г.</w:t>
      </w:r>
    </w:p>
    <w:p w:rsidR="00B017D3" w:rsidRPr="00B017D3" w:rsidRDefault="00B017D3" w:rsidP="00B017D3">
      <w:pPr>
        <w:pStyle w:val="23"/>
        <w:numPr>
          <w:ilvl w:val="0"/>
          <w:numId w:val="36"/>
        </w:numPr>
        <w:shd w:val="clear" w:color="auto" w:fill="auto"/>
        <w:spacing w:before="0" w:after="0"/>
        <w:ind w:left="40" w:right="40" w:firstLine="1120"/>
        <w:rPr>
          <w:b/>
        </w:rPr>
      </w:pPr>
      <w:r w:rsidRPr="00B017D3">
        <w:rPr>
          <w:b/>
        </w:rPr>
        <w:t xml:space="preserve"> Дава съгласие планираната сума в Бюджета за 2021 г. в § 00-98 </w:t>
      </w:r>
      <w:r w:rsidRPr="00B017D3">
        <w:rPr>
          <w:rStyle w:val="8pt"/>
          <w:rFonts w:eastAsia="Calibri"/>
          <w:sz w:val="24"/>
          <w:szCs w:val="24"/>
        </w:rPr>
        <w:t>– „</w:t>
      </w:r>
      <w:r w:rsidRPr="00B017D3">
        <w:rPr>
          <w:b/>
        </w:rPr>
        <w:t xml:space="preserve">Резерв за непредвидени и неотложни разходи” в Дейност 606 „Изграждане, ремонт и поддържане на уличната мрежа“ в размер на 110 000 лв. да бъдат финансирани обектите, които след отпадане от § 00-98 – „Резерв за непредвидени и неотложни разходи“ в Дейност 606 „Изграждане, ремонт и поддържане на уличната мрежа“, да бъдат финансирани със средства от трансформираната целева субсидия за капиталови разходи, съгласно Приложение № 14 към </w:t>
      </w:r>
      <w:proofErr w:type="spellStart"/>
      <w:r w:rsidRPr="00B017D3">
        <w:rPr>
          <w:b/>
        </w:rPr>
        <w:t>ФО</w:t>
      </w:r>
      <w:proofErr w:type="spellEnd"/>
      <w:r w:rsidRPr="00B017D3">
        <w:rPr>
          <w:b/>
        </w:rPr>
        <w:t xml:space="preserve"> № 1/18.01.2021 г. на МФ, както следва:</w:t>
      </w:r>
    </w:p>
    <w:p w:rsidR="00B017D3" w:rsidRPr="00B017D3" w:rsidRDefault="00B017D3" w:rsidP="00B017D3">
      <w:pPr>
        <w:pStyle w:val="23"/>
        <w:shd w:val="clear" w:color="auto" w:fill="auto"/>
        <w:spacing w:before="0" w:after="0"/>
        <w:ind w:firstLine="680"/>
        <w:rPr>
          <w:b/>
        </w:rPr>
      </w:pPr>
      <w:r w:rsidRPr="00B017D3">
        <w:rPr>
          <w:b/>
        </w:rPr>
        <w:t>а) Текущ ремонт на асфалтова н</w:t>
      </w:r>
      <w:r w:rsidR="003F0165">
        <w:rPr>
          <w:b/>
        </w:rPr>
        <w:t xml:space="preserve">астилка на ул. „Индустриална“, </w:t>
      </w:r>
      <w:r w:rsidRPr="00B017D3">
        <w:rPr>
          <w:b/>
        </w:rPr>
        <w:t xml:space="preserve">гр. Априлци, кв. </w:t>
      </w:r>
      <w:r w:rsidR="003F0165">
        <w:rPr>
          <w:b/>
        </w:rPr>
        <w:t xml:space="preserve">Зла река </w:t>
      </w:r>
      <w:r w:rsidRPr="00B017D3">
        <w:rPr>
          <w:b/>
        </w:rPr>
        <w:t xml:space="preserve">– 30 000 </w:t>
      </w:r>
      <w:proofErr w:type="spellStart"/>
      <w:r w:rsidRPr="00B017D3">
        <w:rPr>
          <w:b/>
        </w:rPr>
        <w:t>лв</w:t>
      </w:r>
      <w:proofErr w:type="spellEnd"/>
    </w:p>
    <w:p w:rsidR="00B017D3" w:rsidRPr="00B017D3" w:rsidRDefault="003F0165" w:rsidP="00B017D3">
      <w:pPr>
        <w:pStyle w:val="23"/>
        <w:shd w:val="clear" w:color="auto" w:fill="auto"/>
        <w:spacing w:before="0" w:after="0" w:line="245" w:lineRule="exact"/>
        <w:rPr>
          <w:b/>
        </w:rPr>
      </w:pPr>
      <w:r>
        <w:rPr>
          <w:b/>
        </w:rPr>
        <w:t xml:space="preserve">          </w:t>
      </w:r>
      <w:r w:rsidR="00B017D3" w:rsidRPr="00B017D3">
        <w:rPr>
          <w:b/>
        </w:rPr>
        <w:t xml:space="preserve"> б) Текущ ремонт на асфалтова настилка на ул. „Ботев връх“, гр. Априлци, кв. Видима /между о.т. 40 и о.т. 41/ - 80 000 лв.</w:t>
      </w:r>
    </w:p>
    <w:p w:rsidR="00B017D3" w:rsidRDefault="00B017D3" w:rsidP="0093067F">
      <w:pPr>
        <w:pStyle w:val="a5"/>
        <w:tabs>
          <w:tab w:val="left" w:pos="6060"/>
        </w:tabs>
        <w:spacing w:after="120"/>
        <w:ind w:left="0"/>
        <w:jc w:val="both"/>
      </w:pPr>
    </w:p>
    <w:p w:rsidR="00457322" w:rsidRPr="006C495E" w:rsidRDefault="00457322" w:rsidP="00457322">
      <w:pPr>
        <w:jc w:val="both"/>
        <w:rPr>
          <w:rFonts w:ascii="Times New Roman" w:hAnsi="Times New Roman" w:cs="Times New Roman"/>
          <w:b/>
          <w:sz w:val="24"/>
          <w:szCs w:val="24"/>
          <w:u w:val="single"/>
        </w:rPr>
      </w:pPr>
      <w:r w:rsidRPr="006C495E">
        <w:rPr>
          <w:rFonts w:ascii="Times New Roman" w:hAnsi="Times New Roman" w:cs="Times New Roman"/>
          <w:b/>
          <w:sz w:val="24"/>
          <w:szCs w:val="24"/>
          <w:u w:val="single"/>
        </w:rPr>
        <w:t>ПО ШЕСТА ТОЧКА</w:t>
      </w:r>
    </w:p>
    <w:p w:rsidR="00B017D3" w:rsidRPr="00B017D3" w:rsidRDefault="00B017D3" w:rsidP="00B017D3">
      <w:pPr>
        <w:jc w:val="both"/>
        <w:rPr>
          <w:rFonts w:ascii="Times New Roman" w:hAnsi="Times New Roman" w:cs="Times New Roman"/>
          <w:i/>
          <w:sz w:val="24"/>
          <w:szCs w:val="24"/>
          <w:u w:val="single"/>
        </w:rPr>
      </w:pPr>
      <w:r w:rsidRPr="00B017D3">
        <w:rPr>
          <w:rFonts w:ascii="Times New Roman" w:hAnsi="Times New Roman" w:cs="Times New Roman"/>
          <w:i/>
          <w:color w:val="000000" w:themeColor="text1"/>
          <w:sz w:val="24"/>
          <w:szCs w:val="24"/>
          <w:shd w:val="clear" w:color="auto" w:fill="FFFFFF"/>
          <w:lang w:bidi="bg-BG"/>
        </w:rPr>
        <w:t>Предложение ДП-174/05.04.</w:t>
      </w:r>
      <w:proofErr w:type="spellStart"/>
      <w:r w:rsidRPr="00B017D3">
        <w:rPr>
          <w:rFonts w:ascii="Times New Roman" w:hAnsi="Times New Roman" w:cs="Times New Roman"/>
          <w:i/>
          <w:color w:val="000000" w:themeColor="text1"/>
          <w:sz w:val="24"/>
          <w:szCs w:val="24"/>
          <w:shd w:val="clear" w:color="auto" w:fill="FFFFFF"/>
          <w:lang w:bidi="bg-BG"/>
        </w:rPr>
        <w:t>2021г</w:t>
      </w:r>
      <w:proofErr w:type="spellEnd"/>
      <w:r w:rsidRPr="00B017D3">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B017D3">
        <w:rPr>
          <w:rFonts w:ascii="Times New Roman" w:hAnsi="Times New Roman" w:cs="Times New Roman"/>
          <w:i/>
          <w:color w:val="000000" w:themeColor="text1"/>
          <w:sz w:val="24"/>
          <w:szCs w:val="24"/>
          <w:shd w:val="clear" w:color="auto" w:fill="FFFFFF"/>
          <w:lang w:bidi="bg-BG"/>
        </w:rPr>
        <w:t>Кукенски</w:t>
      </w:r>
      <w:proofErr w:type="spellEnd"/>
      <w:r w:rsidRPr="00B017D3">
        <w:rPr>
          <w:rFonts w:ascii="Times New Roman" w:hAnsi="Times New Roman" w:cs="Times New Roman"/>
          <w:i/>
          <w:color w:val="000000" w:themeColor="text1"/>
          <w:sz w:val="24"/>
          <w:szCs w:val="24"/>
          <w:shd w:val="clear" w:color="auto" w:fill="FFFFFF"/>
          <w:lang w:bidi="bg-BG"/>
        </w:rPr>
        <w:t xml:space="preserve"> – кмет на община Априлци, относно </w:t>
      </w:r>
      <w:r w:rsidRPr="00B017D3">
        <w:rPr>
          <w:rFonts w:ascii="Times New Roman" w:hAnsi="Times New Roman" w:cs="Times New Roman"/>
          <w:i/>
          <w:color w:val="000000"/>
          <w:sz w:val="24"/>
          <w:szCs w:val="24"/>
          <w:lang w:bidi="bg-BG"/>
        </w:rPr>
        <w:t>Отдаване под наем на поземлен имот с идентификатор 52218.779.827 – частна общинска собственост.</w:t>
      </w:r>
    </w:p>
    <w:p w:rsidR="00B017D3" w:rsidRDefault="00B017D3" w:rsidP="00B017D3">
      <w:pPr>
        <w:jc w:val="both"/>
      </w:pPr>
    </w:p>
    <w:p w:rsidR="00B017D3" w:rsidRPr="00B017D3" w:rsidRDefault="00B017D3" w:rsidP="00B017D3">
      <w:pPr>
        <w:jc w:val="both"/>
        <w:rPr>
          <w:rFonts w:ascii="Times New Roman" w:hAnsi="Times New Roman" w:cs="Times New Roman"/>
          <w:color w:val="000000" w:themeColor="text1"/>
          <w:sz w:val="24"/>
          <w:szCs w:val="24"/>
        </w:rPr>
      </w:pPr>
      <w:r>
        <w:tab/>
      </w: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B017D3">
        <w:rPr>
          <w:rFonts w:ascii="Times New Roman" w:hAnsi="Times New Roman" w:cs="Times New Roman"/>
          <w:color w:val="000000" w:themeColor="text1"/>
          <w:sz w:val="24"/>
          <w:szCs w:val="24"/>
        </w:rPr>
        <w:t xml:space="preserve">: Заповядайте, г-н </w:t>
      </w:r>
      <w:proofErr w:type="spellStart"/>
      <w:r w:rsidRPr="00B017D3">
        <w:rPr>
          <w:rFonts w:ascii="Times New Roman" w:hAnsi="Times New Roman" w:cs="Times New Roman"/>
          <w:color w:val="000000" w:themeColor="text1"/>
          <w:sz w:val="24"/>
          <w:szCs w:val="24"/>
        </w:rPr>
        <w:t>Кукенски</w:t>
      </w:r>
      <w:proofErr w:type="spellEnd"/>
      <w:r w:rsidRPr="00B017D3">
        <w:rPr>
          <w:rFonts w:ascii="Times New Roman" w:hAnsi="Times New Roman" w:cs="Times New Roman"/>
          <w:color w:val="000000" w:themeColor="text1"/>
          <w:sz w:val="24"/>
          <w:szCs w:val="24"/>
        </w:rPr>
        <w:t>.</w:t>
      </w:r>
    </w:p>
    <w:p w:rsidR="00B017D3" w:rsidRPr="00B017D3" w:rsidRDefault="00B017D3" w:rsidP="00B017D3">
      <w:pPr>
        <w:jc w:val="both"/>
        <w:rPr>
          <w:rFonts w:ascii="Times New Roman" w:hAnsi="Times New Roman" w:cs="Times New Roman"/>
          <w:sz w:val="24"/>
          <w:szCs w:val="24"/>
        </w:rPr>
      </w:pPr>
    </w:p>
    <w:p w:rsidR="00B017D3" w:rsidRPr="00B017D3" w:rsidRDefault="00B017D3" w:rsidP="00B017D3">
      <w:pPr>
        <w:jc w:val="both"/>
        <w:rPr>
          <w:rFonts w:ascii="Times New Roman" w:hAnsi="Times New Roman" w:cs="Times New Roman"/>
          <w:color w:val="000000" w:themeColor="text1"/>
          <w:sz w:val="24"/>
          <w:szCs w:val="24"/>
          <w:shd w:val="clear" w:color="auto" w:fill="FFFFFF"/>
          <w:lang w:bidi="bg-BG"/>
        </w:rPr>
      </w:pPr>
      <w:r w:rsidRPr="00B017D3">
        <w:rPr>
          <w:rFonts w:ascii="Times New Roman" w:hAnsi="Times New Roman" w:cs="Times New Roman"/>
          <w:sz w:val="24"/>
          <w:szCs w:val="24"/>
        </w:rPr>
        <w:tab/>
        <w:t xml:space="preserve">Инж. Т. </w:t>
      </w:r>
      <w:proofErr w:type="spellStart"/>
      <w:r w:rsidRPr="00B017D3">
        <w:rPr>
          <w:rFonts w:ascii="Times New Roman" w:hAnsi="Times New Roman" w:cs="Times New Roman"/>
          <w:sz w:val="24"/>
          <w:szCs w:val="24"/>
        </w:rPr>
        <w:t>Кукенски</w:t>
      </w:r>
      <w:proofErr w:type="spellEnd"/>
      <w:r w:rsidRPr="00B017D3">
        <w:rPr>
          <w:rFonts w:ascii="Times New Roman" w:hAnsi="Times New Roman" w:cs="Times New Roman"/>
          <w:sz w:val="24"/>
          <w:szCs w:val="24"/>
        </w:rPr>
        <w:t xml:space="preserve">: Уважаеми  г-н Председател, уважаеми общински съветници, предложението е </w:t>
      </w:r>
      <w:r w:rsidRPr="00B017D3">
        <w:rPr>
          <w:rFonts w:ascii="Times New Roman" w:hAnsi="Times New Roman" w:cs="Times New Roman"/>
          <w:color w:val="000000" w:themeColor="text1"/>
          <w:sz w:val="24"/>
          <w:szCs w:val="24"/>
          <w:shd w:val="clear" w:color="auto" w:fill="FFFFFF"/>
          <w:lang w:bidi="bg-BG"/>
        </w:rPr>
        <w:t xml:space="preserve">относно </w:t>
      </w:r>
      <w:r w:rsidRPr="00B017D3">
        <w:rPr>
          <w:rFonts w:ascii="Times New Roman" w:hAnsi="Times New Roman" w:cs="Times New Roman"/>
          <w:color w:val="000000"/>
          <w:sz w:val="24"/>
          <w:szCs w:val="24"/>
          <w:lang w:bidi="bg-BG"/>
        </w:rPr>
        <w:t>Отдаване под наем на поземлен имот с идентификатор 52218.779.827 – частна общинска собственост.</w:t>
      </w:r>
    </w:p>
    <w:p w:rsidR="00B017D3" w:rsidRPr="00B017D3" w:rsidRDefault="00B017D3" w:rsidP="00B017D3">
      <w:pPr>
        <w:ind w:left="40" w:right="20" w:firstLine="580"/>
        <w:jc w:val="both"/>
        <w:rPr>
          <w:rFonts w:ascii="Times New Roman" w:hAnsi="Times New Roman" w:cs="Times New Roman"/>
          <w:sz w:val="24"/>
          <w:szCs w:val="24"/>
        </w:rPr>
      </w:pPr>
      <w:r w:rsidRPr="00B017D3">
        <w:rPr>
          <w:rFonts w:ascii="Times New Roman" w:hAnsi="Times New Roman" w:cs="Times New Roman"/>
          <w:color w:val="000000"/>
          <w:sz w:val="24"/>
          <w:szCs w:val="24"/>
          <w:lang w:bidi="bg-BG"/>
        </w:rPr>
        <w:t>Община Априлци е собственик, видно от Акт за частна общинска собственост № 284 от 17.03.2003 г., вписан на 02.02.</w:t>
      </w:r>
      <w:proofErr w:type="spellStart"/>
      <w:r w:rsidRPr="00B017D3">
        <w:rPr>
          <w:rFonts w:ascii="Times New Roman" w:hAnsi="Times New Roman" w:cs="Times New Roman"/>
          <w:color w:val="000000"/>
          <w:sz w:val="24"/>
          <w:szCs w:val="24"/>
          <w:lang w:bidi="bg-BG"/>
        </w:rPr>
        <w:t>2005г</w:t>
      </w:r>
      <w:proofErr w:type="spellEnd"/>
      <w:r w:rsidRPr="00B017D3">
        <w:rPr>
          <w:rFonts w:ascii="Times New Roman" w:hAnsi="Times New Roman" w:cs="Times New Roman"/>
          <w:color w:val="000000"/>
          <w:sz w:val="24"/>
          <w:szCs w:val="24"/>
          <w:lang w:bidi="bg-BG"/>
        </w:rPr>
        <w:t xml:space="preserve">., </w:t>
      </w:r>
      <w:proofErr w:type="spellStart"/>
      <w:r w:rsidRPr="00B017D3">
        <w:rPr>
          <w:rFonts w:ascii="Times New Roman" w:hAnsi="Times New Roman" w:cs="Times New Roman"/>
          <w:color w:val="000000"/>
          <w:sz w:val="24"/>
          <w:szCs w:val="24"/>
          <w:lang w:bidi="bg-BG"/>
        </w:rPr>
        <w:t>дв</w:t>
      </w:r>
      <w:proofErr w:type="spellEnd"/>
      <w:r w:rsidRPr="00B017D3">
        <w:rPr>
          <w:rFonts w:ascii="Times New Roman" w:hAnsi="Times New Roman" w:cs="Times New Roman"/>
          <w:color w:val="000000"/>
          <w:sz w:val="24"/>
          <w:szCs w:val="24"/>
          <w:lang w:bidi="bg-BG"/>
        </w:rPr>
        <w:t>. рег. №361, опис №330, том 2, книга 112, партида 361 при Служба по вписванията - Троян, на изкуствена водна площ от 2052 кв.м. имот №000827, нов идентификатор 52218.779.827 в местност „</w:t>
      </w:r>
      <w:proofErr w:type="spellStart"/>
      <w:r w:rsidRPr="00B017D3">
        <w:rPr>
          <w:rFonts w:ascii="Times New Roman" w:hAnsi="Times New Roman" w:cs="Times New Roman"/>
          <w:color w:val="000000"/>
          <w:sz w:val="24"/>
          <w:szCs w:val="24"/>
          <w:lang w:bidi="bg-BG"/>
        </w:rPr>
        <w:t>Леище</w:t>
      </w:r>
      <w:proofErr w:type="spellEnd"/>
      <w:r w:rsidRPr="00B017D3">
        <w:rPr>
          <w:rFonts w:ascii="Times New Roman" w:hAnsi="Times New Roman" w:cs="Times New Roman"/>
          <w:color w:val="000000"/>
          <w:sz w:val="24"/>
          <w:szCs w:val="24"/>
          <w:lang w:bidi="bg-BG"/>
        </w:rPr>
        <w:t>” в землището на кв. Острец.</w:t>
      </w:r>
    </w:p>
    <w:p w:rsidR="00457322" w:rsidRDefault="00B017D3" w:rsidP="00B017D3">
      <w:pPr>
        <w:spacing w:after="219"/>
        <w:ind w:left="40" w:right="20" w:firstLine="580"/>
        <w:jc w:val="both"/>
        <w:rPr>
          <w:rFonts w:ascii="Times New Roman" w:hAnsi="Times New Roman" w:cs="Times New Roman"/>
          <w:color w:val="000000"/>
          <w:sz w:val="24"/>
          <w:szCs w:val="24"/>
          <w:lang w:bidi="bg-BG"/>
        </w:rPr>
      </w:pPr>
      <w:r w:rsidRPr="00B017D3">
        <w:rPr>
          <w:rFonts w:ascii="Times New Roman" w:hAnsi="Times New Roman" w:cs="Times New Roman"/>
          <w:color w:val="000000"/>
          <w:sz w:val="24"/>
          <w:szCs w:val="24"/>
          <w:lang w:bidi="bg-BG"/>
        </w:rPr>
        <w:t>В общинска администрация - Априлци постъпи Молба с вх.№ 215/ 24.02.2021 г. от Христо Иванов Балджиев, с адрес: гр. Априлци, ул. Васил Левски” №148, с намерение за ползване под наем гореописания поземлен имот.</w:t>
      </w:r>
    </w:p>
    <w:p w:rsidR="00B017D3" w:rsidRDefault="00B017D3" w:rsidP="00B017D3">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Моля</w:t>
      </w:r>
      <w:r>
        <w:rPr>
          <w:rFonts w:ascii="Times New Roman" w:hAnsi="Times New Roman" w:cs="Times New Roman"/>
          <w:bCs/>
          <w:iCs/>
          <w:sz w:val="24"/>
          <w:szCs w:val="24"/>
        </w:rPr>
        <w:t>,</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председателят на </w:t>
      </w:r>
      <w:r w:rsidRPr="002657E6">
        <w:rPr>
          <w:rFonts w:ascii="Times New Roman" w:hAnsi="Times New Roman" w:cs="Times New Roman"/>
          <w:sz w:val="24"/>
          <w:szCs w:val="24"/>
        </w:rPr>
        <w:t>Постоянната к</w:t>
      </w:r>
      <w:r w:rsidRPr="002657E6">
        <w:rPr>
          <w:rFonts w:ascii="Times New Roman" w:hAnsi="Times New Roman" w:cs="Times New Roman"/>
          <w:bCs/>
          <w:iCs/>
          <w:sz w:val="24"/>
          <w:szCs w:val="24"/>
        </w:rPr>
        <w:t xml:space="preserve">омисия </w:t>
      </w:r>
      <w:r w:rsidRPr="002657E6">
        <w:rPr>
          <w:rFonts w:ascii="Times New Roman" w:hAnsi="Times New Roman" w:cs="Times New Roman"/>
          <w:bCs/>
          <w:sz w:val="24"/>
          <w:szCs w:val="24"/>
        </w:rPr>
        <w:t xml:space="preserve">по териториално и селищно устройство, общинска собственост, туризъм, екология и околна среда, спорт, обществен ред и сигурност </w:t>
      </w:r>
      <w:r>
        <w:rPr>
          <w:rFonts w:ascii="Times New Roman" w:hAnsi="Times New Roman" w:cs="Times New Roman"/>
          <w:sz w:val="24"/>
          <w:szCs w:val="24"/>
        </w:rPr>
        <w:t xml:space="preserve">към </w:t>
      </w:r>
      <w:proofErr w:type="spellStart"/>
      <w:r>
        <w:rPr>
          <w:rFonts w:ascii="Times New Roman" w:hAnsi="Times New Roman" w:cs="Times New Roman"/>
          <w:sz w:val="24"/>
          <w:szCs w:val="24"/>
        </w:rPr>
        <w:t>ОбС</w:t>
      </w:r>
      <w:proofErr w:type="spellEnd"/>
      <w:r>
        <w:rPr>
          <w:rFonts w:ascii="Times New Roman" w:hAnsi="Times New Roman" w:cs="Times New Roman"/>
          <w:sz w:val="24"/>
          <w:szCs w:val="24"/>
        </w:rPr>
        <w:t xml:space="preserve"> Априлци, г-н Колев, </w:t>
      </w:r>
      <w:r>
        <w:rPr>
          <w:rFonts w:ascii="Times New Roman" w:hAnsi="Times New Roman" w:cs="Times New Roman"/>
          <w:bCs/>
          <w:iCs/>
          <w:sz w:val="24"/>
          <w:szCs w:val="24"/>
        </w:rPr>
        <w:t>да представи становище</w:t>
      </w:r>
      <w:r w:rsidRPr="008001D2">
        <w:rPr>
          <w:rFonts w:ascii="Times New Roman" w:hAnsi="Times New Roman" w:cs="Times New Roman"/>
          <w:bCs/>
          <w:iCs/>
          <w:sz w:val="24"/>
          <w:szCs w:val="24"/>
        </w:rPr>
        <w:t>.</w:t>
      </w:r>
    </w:p>
    <w:p w:rsidR="00B017D3" w:rsidRDefault="00B017D3" w:rsidP="00B017D3">
      <w:pPr>
        <w:ind w:firstLine="567"/>
        <w:jc w:val="both"/>
        <w:rPr>
          <w:rFonts w:ascii="Times New Roman" w:hAnsi="Times New Roman" w:cs="Times New Roman"/>
          <w:bCs/>
          <w:iCs/>
          <w:sz w:val="24"/>
          <w:szCs w:val="24"/>
        </w:rPr>
      </w:pPr>
    </w:p>
    <w:p w:rsidR="00B017D3" w:rsidRDefault="00B017D3" w:rsidP="00B017D3">
      <w:pPr>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М. Колев</w:t>
      </w:r>
      <w:r w:rsidRPr="00D264B9">
        <w:rPr>
          <w:rFonts w:ascii="Times New Roman" w:hAnsi="Times New Roman" w:cs="Times New Roman"/>
          <w:bCs/>
          <w:iCs/>
          <w:sz w:val="24"/>
          <w:szCs w:val="24"/>
        </w:rPr>
        <w:t>:</w:t>
      </w:r>
      <w:r>
        <w:rPr>
          <w:rFonts w:ascii="Times New Roman" w:hAnsi="Times New Roman" w:cs="Times New Roman"/>
          <w:bCs/>
          <w:iCs/>
          <w:sz w:val="24"/>
          <w:szCs w:val="24"/>
        </w:rPr>
        <w:t xml:space="preserve"> Уважаеми г-н Председател, уважаеми общински съветници, уважаеми г-н Кмет, кметски наместници, администрация, 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 xml:space="preserve">та – </w:t>
      </w:r>
      <w:r>
        <w:rPr>
          <w:rFonts w:ascii="Times New Roman" w:hAnsi="Times New Roman" w:cs="Times New Roman"/>
          <w:bCs/>
          <w:iCs/>
          <w:sz w:val="24"/>
          <w:szCs w:val="24"/>
        </w:rPr>
        <w:t xml:space="preserve">гласували 6 /шест/ общински съветници, от които </w:t>
      </w:r>
      <w:r w:rsidR="00616FB1">
        <w:rPr>
          <w:rFonts w:ascii="Times New Roman" w:hAnsi="Times New Roman" w:cs="Times New Roman"/>
          <w:bCs/>
          <w:iCs/>
          <w:sz w:val="24"/>
          <w:szCs w:val="24"/>
        </w:rPr>
        <w:t>шест</w:t>
      </w:r>
      <w:r>
        <w:rPr>
          <w:rFonts w:ascii="Times New Roman" w:hAnsi="Times New Roman" w:cs="Times New Roman"/>
          <w:bCs/>
          <w:iCs/>
          <w:sz w:val="24"/>
          <w:szCs w:val="24"/>
        </w:rPr>
        <w:t xml:space="preserve"> гласа „за”, нула „против” и </w:t>
      </w:r>
      <w:r w:rsidR="00616FB1">
        <w:rPr>
          <w:rFonts w:ascii="Times New Roman" w:hAnsi="Times New Roman" w:cs="Times New Roman"/>
          <w:bCs/>
          <w:iCs/>
          <w:sz w:val="24"/>
          <w:szCs w:val="24"/>
        </w:rPr>
        <w:t xml:space="preserve">нула </w:t>
      </w:r>
      <w:r>
        <w:rPr>
          <w:rFonts w:ascii="Times New Roman" w:hAnsi="Times New Roman" w:cs="Times New Roman"/>
          <w:bCs/>
          <w:iCs/>
          <w:sz w:val="24"/>
          <w:szCs w:val="24"/>
        </w:rPr>
        <w:t>„въздържал</w:t>
      </w:r>
      <w:r w:rsidR="00616FB1">
        <w:rPr>
          <w:rFonts w:ascii="Times New Roman" w:hAnsi="Times New Roman" w:cs="Times New Roman"/>
          <w:bCs/>
          <w:iCs/>
          <w:sz w:val="24"/>
          <w:szCs w:val="24"/>
        </w:rPr>
        <w:t>и</w:t>
      </w:r>
      <w:r>
        <w:rPr>
          <w:rFonts w:ascii="Times New Roman" w:hAnsi="Times New Roman" w:cs="Times New Roman"/>
          <w:bCs/>
          <w:iCs/>
          <w:sz w:val="24"/>
          <w:szCs w:val="24"/>
        </w:rPr>
        <w:t xml:space="preserve"> се”, комисията подкрепи предложението.</w:t>
      </w:r>
    </w:p>
    <w:p w:rsidR="00B017D3" w:rsidRPr="00B017D3" w:rsidRDefault="00B017D3" w:rsidP="00B017D3">
      <w:pPr>
        <w:ind w:firstLine="567"/>
        <w:jc w:val="both"/>
        <w:rPr>
          <w:rFonts w:ascii="Times New Roman" w:hAnsi="Times New Roman" w:cs="Times New Roman"/>
          <w:bCs/>
          <w:iCs/>
          <w:sz w:val="24"/>
          <w:szCs w:val="24"/>
        </w:rPr>
      </w:pPr>
    </w:p>
    <w:p w:rsidR="00B017D3" w:rsidRPr="003F0165" w:rsidRDefault="00457322" w:rsidP="003F0165">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r w:rsidR="003F0165">
        <w:rPr>
          <w:rFonts w:ascii="Times New Roman" w:hAnsi="Times New Roman" w:cs="Times New Roman"/>
          <w:sz w:val="24"/>
          <w:szCs w:val="24"/>
        </w:rPr>
        <w:t xml:space="preserve"> </w:t>
      </w:r>
      <w:r w:rsidRPr="003F0165">
        <w:rPr>
          <w:rFonts w:ascii="Times New Roman" w:hAnsi="Times New Roman" w:cs="Times New Roman"/>
          <w:sz w:val="24"/>
          <w:szCs w:val="24"/>
        </w:rPr>
        <w:t>В режим на гласуване сме, гласуването е поименно,</w:t>
      </w:r>
      <w:r w:rsidR="0093067F" w:rsidRPr="003F0165">
        <w:rPr>
          <w:rFonts w:ascii="Times New Roman" w:hAnsi="Times New Roman" w:cs="Times New Roman"/>
          <w:sz w:val="24"/>
          <w:szCs w:val="24"/>
        </w:rPr>
        <w:t xml:space="preserve"> </w:t>
      </w:r>
      <w:r w:rsidR="00B017D3" w:rsidRPr="003F0165">
        <w:rPr>
          <w:rFonts w:ascii="Times New Roman" w:hAnsi="Times New Roman" w:cs="Times New Roman"/>
          <w:color w:val="000000" w:themeColor="text1"/>
          <w:sz w:val="24"/>
          <w:szCs w:val="24"/>
          <w:shd w:val="clear" w:color="auto" w:fill="FFFFFF"/>
          <w:lang w:bidi="bg-BG"/>
        </w:rPr>
        <w:t>Предложение ДП-174/05.04.</w:t>
      </w:r>
      <w:proofErr w:type="spellStart"/>
      <w:r w:rsidR="00B017D3" w:rsidRPr="003F0165">
        <w:rPr>
          <w:rFonts w:ascii="Times New Roman" w:hAnsi="Times New Roman" w:cs="Times New Roman"/>
          <w:color w:val="000000" w:themeColor="text1"/>
          <w:sz w:val="24"/>
          <w:szCs w:val="24"/>
          <w:shd w:val="clear" w:color="auto" w:fill="FFFFFF"/>
          <w:lang w:bidi="bg-BG"/>
        </w:rPr>
        <w:t>2021г</w:t>
      </w:r>
      <w:proofErr w:type="spellEnd"/>
      <w:r w:rsidR="00B017D3" w:rsidRPr="003F0165">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B017D3" w:rsidRPr="003F0165">
        <w:rPr>
          <w:rFonts w:ascii="Times New Roman" w:hAnsi="Times New Roman" w:cs="Times New Roman"/>
          <w:color w:val="000000" w:themeColor="text1"/>
          <w:sz w:val="24"/>
          <w:szCs w:val="24"/>
          <w:shd w:val="clear" w:color="auto" w:fill="FFFFFF"/>
          <w:lang w:bidi="bg-BG"/>
        </w:rPr>
        <w:t>Кукенски</w:t>
      </w:r>
      <w:proofErr w:type="spellEnd"/>
      <w:r w:rsidR="00B017D3" w:rsidRPr="003F0165">
        <w:rPr>
          <w:rFonts w:ascii="Times New Roman" w:hAnsi="Times New Roman" w:cs="Times New Roman"/>
          <w:color w:val="000000" w:themeColor="text1"/>
          <w:sz w:val="24"/>
          <w:szCs w:val="24"/>
          <w:shd w:val="clear" w:color="auto" w:fill="FFFFFF"/>
          <w:lang w:bidi="bg-BG"/>
        </w:rPr>
        <w:t xml:space="preserve"> – кмет на община Априлци, относно </w:t>
      </w:r>
      <w:r w:rsidR="00B017D3" w:rsidRPr="003F0165">
        <w:rPr>
          <w:rFonts w:ascii="Times New Roman" w:hAnsi="Times New Roman" w:cs="Times New Roman"/>
          <w:color w:val="000000"/>
          <w:sz w:val="24"/>
          <w:szCs w:val="24"/>
          <w:lang w:bidi="bg-BG"/>
        </w:rPr>
        <w:t>Отдаване под наем на поземлен имот с идентификатор 52218.779.827 – частна общинска собственост:</w:t>
      </w:r>
    </w:p>
    <w:p w:rsidR="00457322" w:rsidRDefault="00457322" w:rsidP="00457322">
      <w:pPr>
        <w:ind w:firstLine="567"/>
        <w:jc w:val="both"/>
        <w:rPr>
          <w:rFonts w:ascii="Times New Roman" w:hAnsi="Times New Roman" w:cs="Times New Roman"/>
          <w:sz w:val="24"/>
          <w:szCs w:val="24"/>
        </w:rPr>
      </w:pP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Начо Начев – „</w:t>
      </w:r>
      <w:r w:rsidR="0093067F">
        <w:rPr>
          <w:rFonts w:ascii="Times New Roman" w:hAnsi="Times New Roman" w:cs="Times New Roman"/>
          <w:sz w:val="24"/>
          <w:szCs w:val="24"/>
        </w:rPr>
        <w:t>за</w:t>
      </w:r>
      <w:r>
        <w:rPr>
          <w:rFonts w:ascii="Times New Roman" w:hAnsi="Times New Roman" w:cs="Times New Roman"/>
          <w:sz w:val="24"/>
          <w:szCs w:val="24"/>
        </w:rPr>
        <w:t>”</w:t>
      </w: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457322" w:rsidRDefault="00457322" w:rsidP="00457322">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3F0165" w:rsidRDefault="003F0165" w:rsidP="00457322">
      <w:pPr>
        <w:ind w:left="708" w:firstLine="708"/>
        <w:jc w:val="both"/>
        <w:rPr>
          <w:rFonts w:ascii="Times New Roman" w:hAnsi="Times New Roman" w:cs="Times New Roman"/>
          <w:sz w:val="24"/>
          <w:szCs w:val="24"/>
        </w:rPr>
      </w:pPr>
    </w:p>
    <w:p w:rsidR="00457322" w:rsidRPr="006E7D02" w:rsidRDefault="003F0165" w:rsidP="00457322">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457322">
        <w:rPr>
          <w:rFonts w:ascii="Times New Roman" w:hAnsi="Times New Roman" w:cs="Times New Roman"/>
          <w:sz w:val="24"/>
          <w:szCs w:val="24"/>
        </w:rPr>
        <w:t xml:space="preserve"> общински съветници</w:t>
      </w:r>
    </w:p>
    <w:p w:rsidR="00457322" w:rsidRPr="006E7D02" w:rsidRDefault="003F0165" w:rsidP="00457322">
      <w:pPr>
        <w:pStyle w:val="a5"/>
        <w:ind w:left="4605"/>
        <w:jc w:val="both"/>
      </w:pPr>
      <w:r>
        <w:t xml:space="preserve">  10</w:t>
      </w:r>
      <w:r w:rsidR="00457322">
        <w:t xml:space="preserve"> </w:t>
      </w:r>
      <w:r w:rsidR="00457322" w:rsidRPr="006E7D02">
        <w:t xml:space="preserve"> „за”</w:t>
      </w:r>
    </w:p>
    <w:p w:rsidR="00457322" w:rsidRPr="006E7D02" w:rsidRDefault="00457322" w:rsidP="00457322">
      <w:pPr>
        <w:pStyle w:val="a5"/>
        <w:ind w:left="4605"/>
        <w:jc w:val="both"/>
      </w:pPr>
      <w:r>
        <w:t xml:space="preserve">    0  </w:t>
      </w:r>
      <w:r w:rsidRPr="006E7D02">
        <w:t>„против”</w:t>
      </w:r>
    </w:p>
    <w:p w:rsidR="00457322" w:rsidRPr="00B8779F" w:rsidRDefault="00457322" w:rsidP="00457322">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457322" w:rsidRPr="004267C0" w:rsidRDefault="00457322" w:rsidP="00457322">
      <w:pPr>
        <w:ind w:firstLine="567"/>
        <w:jc w:val="both"/>
        <w:rPr>
          <w:rFonts w:ascii="Times New Roman" w:hAnsi="Times New Roman" w:cs="Times New Roman"/>
          <w:sz w:val="24"/>
          <w:szCs w:val="24"/>
          <w:u w:val="single"/>
        </w:rPr>
      </w:pPr>
    </w:p>
    <w:p w:rsidR="00457322" w:rsidRPr="009A387A" w:rsidRDefault="00457322" w:rsidP="00457322">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B017D3">
        <w:rPr>
          <w:rFonts w:ascii="Times New Roman" w:hAnsi="Times New Roman" w:cs="Times New Roman"/>
          <w:b/>
          <w:bCs/>
          <w:i/>
          <w:iCs/>
          <w:color w:val="000000" w:themeColor="text1"/>
          <w:sz w:val="24"/>
          <w:szCs w:val="24"/>
        </w:rPr>
        <w:t>52</w:t>
      </w:r>
    </w:p>
    <w:p w:rsidR="00742465" w:rsidRDefault="00742465" w:rsidP="002657E6">
      <w:pPr>
        <w:pStyle w:val="a5"/>
        <w:tabs>
          <w:tab w:val="left" w:pos="3420"/>
        </w:tabs>
        <w:ind w:left="0"/>
        <w:jc w:val="both"/>
      </w:pPr>
    </w:p>
    <w:p w:rsidR="00B017D3" w:rsidRPr="00B017D3" w:rsidRDefault="00B017D3" w:rsidP="00B017D3">
      <w:pPr>
        <w:ind w:left="40" w:right="20" w:firstLine="720"/>
        <w:jc w:val="both"/>
        <w:rPr>
          <w:rFonts w:ascii="Times New Roman" w:hAnsi="Times New Roman" w:cs="Times New Roman"/>
          <w:b/>
          <w:color w:val="000000"/>
          <w:sz w:val="24"/>
          <w:szCs w:val="24"/>
          <w:lang w:bidi="bg-BG"/>
        </w:rPr>
      </w:pPr>
      <w:r w:rsidRPr="00B017D3">
        <w:rPr>
          <w:rFonts w:ascii="Times New Roman" w:hAnsi="Times New Roman" w:cs="Times New Roman"/>
          <w:b/>
          <w:color w:val="000000"/>
          <w:sz w:val="24"/>
          <w:szCs w:val="24"/>
          <w:lang w:bidi="bg-BG"/>
        </w:rPr>
        <w:t>На основание чл. 21, ал. 1, т. 8 от Закон за местното самоуправление и местната администрация, чл. 14 от Закон за общинската собственост и чл. 19 от Наредба за реда за придобиване, управление и разпореждане с общинско имущество, Общински съвет Априлци</w:t>
      </w:r>
    </w:p>
    <w:p w:rsidR="00B017D3" w:rsidRPr="00B017D3" w:rsidRDefault="00B017D3" w:rsidP="00B017D3">
      <w:pPr>
        <w:ind w:left="40" w:right="20" w:firstLine="720"/>
        <w:jc w:val="both"/>
        <w:rPr>
          <w:rFonts w:ascii="Times New Roman" w:hAnsi="Times New Roman" w:cs="Times New Roman"/>
          <w:b/>
          <w:sz w:val="24"/>
          <w:szCs w:val="24"/>
        </w:rPr>
      </w:pPr>
    </w:p>
    <w:p w:rsidR="00B017D3" w:rsidRPr="00B017D3" w:rsidRDefault="00B017D3" w:rsidP="00B017D3">
      <w:pPr>
        <w:pStyle w:val="33"/>
        <w:shd w:val="clear" w:color="auto" w:fill="auto"/>
        <w:spacing w:before="0" w:after="240"/>
        <w:ind w:right="40"/>
        <w:jc w:val="center"/>
        <w:rPr>
          <w:rFonts w:ascii="Times New Roman" w:hAnsi="Times New Roman" w:cs="Times New Roman"/>
          <w:b/>
          <w:i w:val="0"/>
          <w:color w:val="000000"/>
          <w:sz w:val="24"/>
          <w:szCs w:val="24"/>
          <w:lang w:eastAsia="bg-BG" w:bidi="bg-BG"/>
        </w:rPr>
      </w:pPr>
      <w:r w:rsidRPr="00B017D3">
        <w:rPr>
          <w:rFonts w:ascii="Times New Roman" w:hAnsi="Times New Roman" w:cs="Times New Roman"/>
          <w:b/>
          <w:i w:val="0"/>
          <w:color w:val="000000"/>
          <w:sz w:val="24"/>
          <w:szCs w:val="24"/>
          <w:lang w:eastAsia="bg-BG" w:bidi="bg-BG"/>
        </w:rPr>
        <w:t>РЕШИ:</w:t>
      </w:r>
    </w:p>
    <w:p w:rsidR="00B017D3" w:rsidRPr="00B017D3" w:rsidRDefault="00B017D3" w:rsidP="00B017D3">
      <w:pPr>
        <w:widowControl w:val="0"/>
        <w:numPr>
          <w:ilvl w:val="0"/>
          <w:numId w:val="37"/>
        </w:numPr>
        <w:spacing w:line="278" w:lineRule="exact"/>
        <w:ind w:left="620" w:right="20" w:hanging="580"/>
        <w:jc w:val="both"/>
        <w:rPr>
          <w:rFonts w:ascii="Times New Roman" w:hAnsi="Times New Roman" w:cs="Times New Roman"/>
          <w:b/>
          <w:sz w:val="24"/>
          <w:szCs w:val="24"/>
        </w:rPr>
      </w:pPr>
      <w:r w:rsidRPr="00B017D3">
        <w:rPr>
          <w:rFonts w:ascii="Times New Roman" w:hAnsi="Times New Roman" w:cs="Times New Roman"/>
          <w:b/>
          <w:color w:val="000000"/>
          <w:sz w:val="24"/>
          <w:szCs w:val="24"/>
          <w:lang w:bidi="bg-BG"/>
        </w:rPr>
        <w:t xml:space="preserve"> Да бъде отдаден под наем чрез публичен търг с явно наддаване за срок от </w:t>
      </w:r>
      <w:r w:rsidRPr="005B086A">
        <w:rPr>
          <w:rStyle w:val="af4"/>
          <w:rFonts w:eastAsia="Calibri"/>
        </w:rPr>
        <w:t>5</w:t>
      </w:r>
      <w:r w:rsidRPr="00B017D3">
        <w:rPr>
          <w:rStyle w:val="af4"/>
          <w:rFonts w:eastAsia="Calibri"/>
          <w:b w:val="0"/>
        </w:rPr>
        <w:t xml:space="preserve"> </w:t>
      </w:r>
      <w:r w:rsidRPr="005B086A">
        <w:rPr>
          <w:rStyle w:val="af4"/>
          <w:rFonts w:eastAsia="Calibri"/>
        </w:rPr>
        <w:t>години:</w:t>
      </w:r>
      <w:r w:rsidRPr="00B017D3">
        <w:rPr>
          <w:rStyle w:val="af4"/>
          <w:rFonts w:eastAsia="Calibri"/>
          <w:b w:val="0"/>
        </w:rPr>
        <w:t xml:space="preserve"> </w:t>
      </w:r>
      <w:r w:rsidRPr="00B017D3">
        <w:rPr>
          <w:rFonts w:ascii="Times New Roman" w:hAnsi="Times New Roman" w:cs="Times New Roman"/>
          <w:b/>
          <w:color w:val="000000"/>
          <w:sz w:val="24"/>
          <w:szCs w:val="24"/>
          <w:lang w:bidi="bg-BG"/>
        </w:rPr>
        <w:t>изкуствена водна площ от 2052 кв.м. имот №000827, нов идентификатор 52218.779.827 в местност „</w:t>
      </w:r>
      <w:proofErr w:type="spellStart"/>
      <w:r w:rsidRPr="00B017D3">
        <w:rPr>
          <w:rFonts w:ascii="Times New Roman" w:hAnsi="Times New Roman" w:cs="Times New Roman"/>
          <w:b/>
          <w:color w:val="000000"/>
          <w:sz w:val="24"/>
          <w:szCs w:val="24"/>
          <w:lang w:bidi="bg-BG"/>
        </w:rPr>
        <w:t>Леище</w:t>
      </w:r>
      <w:proofErr w:type="spellEnd"/>
      <w:r w:rsidRPr="00B017D3">
        <w:rPr>
          <w:rFonts w:ascii="Times New Roman" w:hAnsi="Times New Roman" w:cs="Times New Roman"/>
          <w:b/>
          <w:color w:val="000000"/>
          <w:sz w:val="24"/>
          <w:szCs w:val="24"/>
          <w:lang w:bidi="bg-BG"/>
        </w:rPr>
        <w:t>” в землището на кв. Острец.</w:t>
      </w:r>
    </w:p>
    <w:p w:rsidR="00B017D3" w:rsidRPr="00B017D3" w:rsidRDefault="00B017D3" w:rsidP="00B017D3">
      <w:pPr>
        <w:widowControl w:val="0"/>
        <w:spacing w:line="278" w:lineRule="exact"/>
        <w:ind w:left="620" w:right="20"/>
        <w:jc w:val="both"/>
        <w:rPr>
          <w:rFonts w:ascii="Times New Roman" w:hAnsi="Times New Roman" w:cs="Times New Roman"/>
          <w:b/>
          <w:sz w:val="24"/>
          <w:szCs w:val="24"/>
        </w:rPr>
      </w:pPr>
    </w:p>
    <w:p w:rsidR="00B017D3" w:rsidRPr="00B017D3" w:rsidRDefault="00B017D3" w:rsidP="00B017D3">
      <w:pPr>
        <w:widowControl w:val="0"/>
        <w:numPr>
          <w:ilvl w:val="0"/>
          <w:numId w:val="37"/>
        </w:numPr>
        <w:spacing w:line="278" w:lineRule="exact"/>
        <w:ind w:left="620" w:right="20" w:hanging="580"/>
        <w:jc w:val="both"/>
        <w:rPr>
          <w:rFonts w:ascii="Times New Roman" w:hAnsi="Times New Roman" w:cs="Times New Roman"/>
          <w:b/>
          <w:sz w:val="24"/>
          <w:szCs w:val="24"/>
        </w:rPr>
      </w:pPr>
      <w:r w:rsidRPr="00B017D3">
        <w:rPr>
          <w:rFonts w:ascii="Times New Roman" w:hAnsi="Times New Roman" w:cs="Times New Roman"/>
          <w:b/>
          <w:color w:val="000000"/>
          <w:sz w:val="24"/>
          <w:szCs w:val="24"/>
          <w:lang w:bidi="bg-BG"/>
        </w:rPr>
        <w:t xml:space="preserve"> Одобрява Доклад за извършена пазарна оценка на наема на недвижими имоти от 17.03.</w:t>
      </w:r>
      <w:proofErr w:type="spellStart"/>
      <w:r w:rsidRPr="00B017D3">
        <w:rPr>
          <w:rFonts w:ascii="Times New Roman" w:hAnsi="Times New Roman" w:cs="Times New Roman"/>
          <w:b/>
          <w:color w:val="000000"/>
          <w:sz w:val="24"/>
          <w:szCs w:val="24"/>
          <w:lang w:bidi="bg-BG"/>
        </w:rPr>
        <w:t>2021г</w:t>
      </w:r>
      <w:proofErr w:type="spellEnd"/>
      <w:r w:rsidRPr="00B017D3">
        <w:rPr>
          <w:rFonts w:ascii="Times New Roman" w:hAnsi="Times New Roman" w:cs="Times New Roman"/>
          <w:b/>
          <w:color w:val="000000"/>
          <w:sz w:val="24"/>
          <w:szCs w:val="24"/>
          <w:lang w:bidi="bg-BG"/>
        </w:rPr>
        <w:t xml:space="preserve">. от „Ай Си трейд консулт” ЕООД, гр. Ловеч с начална тръжна цена от 68,00 </w:t>
      </w:r>
      <w:proofErr w:type="spellStart"/>
      <w:r w:rsidRPr="00B017D3">
        <w:rPr>
          <w:rFonts w:ascii="Times New Roman" w:hAnsi="Times New Roman" w:cs="Times New Roman"/>
          <w:b/>
          <w:color w:val="000000"/>
          <w:sz w:val="24"/>
          <w:szCs w:val="24"/>
          <w:lang w:bidi="bg-BG"/>
        </w:rPr>
        <w:t>лв</w:t>
      </w:r>
      <w:proofErr w:type="spellEnd"/>
      <w:r w:rsidRPr="00B017D3">
        <w:rPr>
          <w:rFonts w:ascii="Times New Roman" w:hAnsi="Times New Roman" w:cs="Times New Roman"/>
          <w:b/>
          <w:color w:val="000000"/>
          <w:sz w:val="24"/>
          <w:szCs w:val="24"/>
          <w:lang w:bidi="bg-BG"/>
        </w:rPr>
        <w:t xml:space="preserve"> на месец.</w:t>
      </w:r>
    </w:p>
    <w:p w:rsidR="00B017D3" w:rsidRPr="00B017D3" w:rsidRDefault="00B017D3" w:rsidP="00B017D3">
      <w:pPr>
        <w:widowControl w:val="0"/>
        <w:spacing w:line="278" w:lineRule="exact"/>
        <w:ind w:left="620" w:right="20"/>
        <w:jc w:val="both"/>
        <w:rPr>
          <w:rFonts w:ascii="Times New Roman" w:hAnsi="Times New Roman" w:cs="Times New Roman"/>
          <w:b/>
          <w:sz w:val="24"/>
          <w:szCs w:val="24"/>
        </w:rPr>
      </w:pPr>
    </w:p>
    <w:p w:rsidR="00B017D3" w:rsidRPr="00B017D3" w:rsidRDefault="00B017D3" w:rsidP="00B017D3">
      <w:pPr>
        <w:jc w:val="both"/>
        <w:rPr>
          <w:rFonts w:ascii="Times New Roman" w:hAnsi="Times New Roman" w:cs="Times New Roman"/>
          <w:b/>
          <w:sz w:val="24"/>
          <w:szCs w:val="24"/>
        </w:rPr>
      </w:pPr>
      <w:r w:rsidRPr="00B017D3">
        <w:rPr>
          <w:rFonts w:ascii="Times New Roman" w:hAnsi="Times New Roman" w:cs="Times New Roman"/>
          <w:b/>
          <w:color w:val="000000"/>
          <w:sz w:val="24"/>
          <w:szCs w:val="24"/>
          <w:lang w:bidi="bg-BG"/>
        </w:rPr>
        <w:t xml:space="preserve"> </w:t>
      </w:r>
      <w:r w:rsidRPr="00B017D3">
        <w:rPr>
          <w:rFonts w:ascii="Times New Roman" w:hAnsi="Times New Roman" w:cs="Times New Roman"/>
          <w:b/>
          <w:color w:val="000000"/>
          <w:sz w:val="24"/>
          <w:szCs w:val="24"/>
          <w:lang w:bidi="bg-BG"/>
        </w:rPr>
        <w:tab/>
        <w:t>Възлага на Кмета на Община Априлци да проведе процедурата за отдаване под наема чрез публичен търг с явно наддаване и сключи договор със спечелилия публичния търг участник.</w:t>
      </w:r>
    </w:p>
    <w:p w:rsidR="00467D85" w:rsidRDefault="00467D85" w:rsidP="00457322">
      <w:pPr>
        <w:pStyle w:val="a5"/>
        <w:rPr>
          <w:b/>
          <w:u w:val="single"/>
        </w:rPr>
      </w:pPr>
    </w:p>
    <w:p w:rsidR="00B017D3" w:rsidRDefault="00B017D3" w:rsidP="00457322">
      <w:pPr>
        <w:widowControl w:val="0"/>
        <w:spacing w:line="274" w:lineRule="exact"/>
        <w:jc w:val="both"/>
        <w:rPr>
          <w:rFonts w:ascii="Times New Roman" w:eastAsia="Times New Roman" w:hAnsi="Times New Roman" w:cs="Times New Roman"/>
          <w:b/>
          <w:sz w:val="24"/>
          <w:szCs w:val="24"/>
          <w:u w:val="single"/>
          <w:lang w:eastAsia="bg-BG"/>
        </w:rPr>
      </w:pPr>
    </w:p>
    <w:p w:rsidR="00457322" w:rsidRDefault="00457322" w:rsidP="00457322">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ПО СЕДМА ТОЧКА</w:t>
      </w:r>
    </w:p>
    <w:p w:rsidR="00B017D3" w:rsidRPr="00B017D3" w:rsidRDefault="00B017D3" w:rsidP="00B017D3">
      <w:pPr>
        <w:jc w:val="both"/>
        <w:rPr>
          <w:rFonts w:ascii="Times New Roman" w:hAnsi="Times New Roman" w:cs="Times New Roman"/>
          <w:b/>
          <w:i/>
          <w:sz w:val="24"/>
          <w:szCs w:val="24"/>
          <w:u w:val="single"/>
        </w:rPr>
      </w:pPr>
      <w:r w:rsidRPr="00B017D3">
        <w:rPr>
          <w:rFonts w:ascii="Times New Roman" w:hAnsi="Times New Roman" w:cs="Times New Roman"/>
          <w:i/>
          <w:color w:val="000000" w:themeColor="text1"/>
          <w:sz w:val="24"/>
          <w:szCs w:val="24"/>
          <w:shd w:val="clear" w:color="auto" w:fill="FFFFFF"/>
          <w:lang w:bidi="bg-BG"/>
        </w:rPr>
        <w:t>Предложение ДП-176/09.04.</w:t>
      </w:r>
      <w:proofErr w:type="spellStart"/>
      <w:r w:rsidRPr="00B017D3">
        <w:rPr>
          <w:rFonts w:ascii="Times New Roman" w:hAnsi="Times New Roman" w:cs="Times New Roman"/>
          <w:i/>
          <w:color w:val="000000" w:themeColor="text1"/>
          <w:sz w:val="24"/>
          <w:szCs w:val="24"/>
          <w:shd w:val="clear" w:color="auto" w:fill="FFFFFF"/>
          <w:lang w:bidi="bg-BG"/>
        </w:rPr>
        <w:t>2021г</w:t>
      </w:r>
      <w:proofErr w:type="spellEnd"/>
      <w:r w:rsidRPr="00B017D3">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B017D3">
        <w:rPr>
          <w:rFonts w:ascii="Times New Roman" w:hAnsi="Times New Roman" w:cs="Times New Roman"/>
          <w:i/>
          <w:color w:val="000000" w:themeColor="text1"/>
          <w:sz w:val="24"/>
          <w:szCs w:val="24"/>
          <w:shd w:val="clear" w:color="auto" w:fill="FFFFFF"/>
          <w:lang w:bidi="bg-BG"/>
        </w:rPr>
        <w:t>Кукенски</w:t>
      </w:r>
      <w:proofErr w:type="spellEnd"/>
      <w:r w:rsidRPr="00B017D3">
        <w:rPr>
          <w:rFonts w:ascii="Times New Roman" w:hAnsi="Times New Roman" w:cs="Times New Roman"/>
          <w:i/>
          <w:color w:val="000000" w:themeColor="text1"/>
          <w:sz w:val="24"/>
          <w:szCs w:val="24"/>
          <w:shd w:val="clear" w:color="auto" w:fill="FFFFFF"/>
          <w:lang w:bidi="bg-BG"/>
        </w:rPr>
        <w:t xml:space="preserve"> – кмет на община Априлци, относно Актуализиране на Програмата за управление и разпореждане с поземлени имоти – собственост на Община Априлци през </w:t>
      </w:r>
      <w:proofErr w:type="spellStart"/>
      <w:r w:rsidRPr="00B017D3">
        <w:rPr>
          <w:rFonts w:ascii="Times New Roman" w:hAnsi="Times New Roman" w:cs="Times New Roman"/>
          <w:i/>
          <w:color w:val="000000" w:themeColor="text1"/>
          <w:sz w:val="24"/>
          <w:szCs w:val="24"/>
          <w:shd w:val="clear" w:color="auto" w:fill="FFFFFF"/>
          <w:lang w:bidi="bg-BG"/>
        </w:rPr>
        <w:t>2021г</w:t>
      </w:r>
      <w:proofErr w:type="spellEnd"/>
      <w:r w:rsidRPr="00B017D3">
        <w:rPr>
          <w:rFonts w:ascii="Times New Roman" w:hAnsi="Times New Roman" w:cs="Times New Roman"/>
          <w:i/>
          <w:color w:val="000000" w:themeColor="text1"/>
          <w:sz w:val="24"/>
          <w:szCs w:val="24"/>
          <w:shd w:val="clear" w:color="auto" w:fill="FFFFFF"/>
          <w:lang w:bidi="bg-BG"/>
        </w:rPr>
        <w:t xml:space="preserve">. </w:t>
      </w:r>
    </w:p>
    <w:p w:rsidR="00B017D3" w:rsidRPr="00405DE9" w:rsidRDefault="00B017D3" w:rsidP="00B017D3">
      <w:pPr>
        <w:pStyle w:val="a5"/>
        <w:ind w:left="0"/>
        <w:jc w:val="both"/>
        <w:rPr>
          <w:i/>
          <w:color w:val="000000" w:themeColor="text1"/>
          <w:shd w:val="clear" w:color="auto" w:fill="FFFFFF"/>
          <w:lang w:bidi="bg-BG"/>
        </w:rPr>
      </w:pPr>
    </w:p>
    <w:p w:rsidR="00B017D3" w:rsidRPr="006D1A03" w:rsidRDefault="00B017D3" w:rsidP="006D1A03">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B017D3" w:rsidRPr="002D43A0" w:rsidRDefault="00B017D3" w:rsidP="00B017D3">
      <w:pPr>
        <w:pStyle w:val="a5"/>
        <w:ind w:left="0"/>
        <w:jc w:val="both"/>
      </w:pPr>
      <w:r>
        <w:lastRenderedPageBreak/>
        <w:tab/>
      </w:r>
      <w:r w:rsidRPr="0066722D">
        <w:t xml:space="preserve">Инж. Т. </w:t>
      </w:r>
      <w:proofErr w:type="spellStart"/>
      <w:r w:rsidRPr="0066722D">
        <w:t>Кукенски</w:t>
      </w:r>
      <w:proofErr w:type="spellEnd"/>
      <w:r w:rsidRPr="0066722D">
        <w:t xml:space="preserve">: Уважаеми г-н Председател, уважаеми общински съветници, предложението е относно </w:t>
      </w:r>
      <w:r w:rsidRPr="0071265A">
        <w:rPr>
          <w:color w:val="000000" w:themeColor="text1"/>
          <w:shd w:val="clear" w:color="auto" w:fill="FFFFFF"/>
          <w:lang w:bidi="bg-BG"/>
        </w:rPr>
        <w:t xml:space="preserve">Актуализиране на Програмата за управление и разпореждане с поземлени имоти – собственост на Община Априлци през </w:t>
      </w:r>
      <w:proofErr w:type="spellStart"/>
      <w:r w:rsidRPr="0071265A">
        <w:rPr>
          <w:color w:val="000000" w:themeColor="text1"/>
          <w:shd w:val="clear" w:color="auto" w:fill="FFFFFF"/>
          <w:lang w:bidi="bg-BG"/>
        </w:rPr>
        <w:t>2021г</w:t>
      </w:r>
      <w:proofErr w:type="spellEnd"/>
      <w:r w:rsidRPr="0071265A">
        <w:rPr>
          <w:color w:val="000000" w:themeColor="text1"/>
          <w:shd w:val="clear" w:color="auto" w:fill="FFFFFF"/>
          <w:lang w:bidi="bg-BG"/>
        </w:rPr>
        <w:t>.</w:t>
      </w:r>
    </w:p>
    <w:p w:rsidR="00B017D3" w:rsidRPr="002D43A0" w:rsidRDefault="00B017D3" w:rsidP="00B017D3">
      <w:pPr>
        <w:pStyle w:val="31"/>
        <w:shd w:val="clear" w:color="auto" w:fill="auto"/>
        <w:spacing w:before="0" w:after="0" w:line="278" w:lineRule="exact"/>
        <w:ind w:left="20" w:right="20" w:firstLine="580"/>
        <w:jc w:val="both"/>
        <w:rPr>
          <w:sz w:val="24"/>
          <w:szCs w:val="24"/>
        </w:rPr>
      </w:pPr>
      <w:r w:rsidRPr="002D43A0">
        <w:rPr>
          <w:color w:val="000000"/>
          <w:spacing w:val="0"/>
          <w:sz w:val="24"/>
          <w:szCs w:val="24"/>
          <w:lang w:eastAsia="bg-BG" w:bidi="bg-BG"/>
        </w:rPr>
        <w:t>На основание чл. 8, ал. 9 от Закона за общинската собственост, в изпълнение на стратегията за управление на общинската собственост за пери</w:t>
      </w:r>
      <w:r w:rsidR="003F0165">
        <w:rPr>
          <w:color w:val="000000"/>
          <w:spacing w:val="0"/>
          <w:sz w:val="24"/>
          <w:szCs w:val="24"/>
          <w:lang w:eastAsia="bg-BG" w:bidi="bg-BG"/>
        </w:rPr>
        <w:t>ода 2019 - 2023 г., с Решение №207 от Протокол №25/</w:t>
      </w:r>
      <w:r w:rsidRPr="002D43A0">
        <w:rPr>
          <w:color w:val="000000"/>
          <w:spacing w:val="0"/>
          <w:sz w:val="24"/>
          <w:szCs w:val="24"/>
          <w:lang w:eastAsia="bg-BG" w:bidi="bg-BG"/>
        </w:rPr>
        <w:t>28.01.2021 г. на Общински съвет - Априлци е приета Програма за управление и разпореждане с поземлени имоти собственост на Община Априлци през 2021 година. По своята същност тя е отворен документ и може да се актуализира през годината.</w:t>
      </w:r>
    </w:p>
    <w:p w:rsidR="00457322" w:rsidRPr="00457322" w:rsidRDefault="00B017D3" w:rsidP="00B017D3">
      <w:pPr>
        <w:pStyle w:val="31"/>
        <w:shd w:val="clear" w:color="auto" w:fill="auto"/>
        <w:spacing w:before="0" w:after="279" w:line="278" w:lineRule="exact"/>
        <w:ind w:left="20" w:right="20" w:firstLine="580"/>
        <w:jc w:val="both"/>
        <w:rPr>
          <w:sz w:val="24"/>
          <w:szCs w:val="24"/>
        </w:rPr>
      </w:pPr>
      <w:r w:rsidRPr="002D43A0">
        <w:rPr>
          <w:color w:val="000000"/>
          <w:spacing w:val="0"/>
          <w:sz w:val="24"/>
          <w:szCs w:val="24"/>
          <w:lang w:eastAsia="bg-BG" w:bidi="bg-BG"/>
        </w:rPr>
        <w:t>С оглед на необходимостта от допълнителни приходи на Община Априлци бе извършен анализ на недвижими имоти общинска собственост, които биха могли да представляват интерес от евентуални наематели и купувачи, които не са включени в приетата Програма за управление и разпореждане с поземлени имоти собственост на Община Априлци през 2021 година, като за част от тях вече има решения на Общински съвет Априлци за продажба.</w:t>
      </w:r>
    </w:p>
    <w:p w:rsidR="00467D85" w:rsidRDefault="00467D85" w:rsidP="00467D85">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 xml:space="preserve">Моля </w:t>
      </w:r>
      <w:r>
        <w:rPr>
          <w:rFonts w:ascii="Times New Roman" w:hAnsi="Times New Roman" w:cs="Times New Roman"/>
          <w:bCs/>
          <w:iCs/>
          <w:sz w:val="24"/>
          <w:szCs w:val="24"/>
        </w:rPr>
        <w:t xml:space="preserve">председателят на </w:t>
      </w:r>
      <w:r w:rsidRPr="002657E6">
        <w:rPr>
          <w:rFonts w:ascii="Times New Roman" w:hAnsi="Times New Roman" w:cs="Times New Roman"/>
          <w:sz w:val="24"/>
          <w:szCs w:val="24"/>
        </w:rPr>
        <w:t>к</w:t>
      </w:r>
      <w:r w:rsidRPr="002657E6">
        <w:rPr>
          <w:rFonts w:ascii="Times New Roman" w:hAnsi="Times New Roman" w:cs="Times New Roman"/>
          <w:bCs/>
          <w:iCs/>
          <w:sz w:val="24"/>
          <w:szCs w:val="24"/>
        </w:rPr>
        <w:t>омисия</w:t>
      </w:r>
      <w:r w:rsidR="009224B4">
        <w:rPr>
          <w:rFonts w:ascii="Times New Roman" w:hAnsi="Times New Roman" w:cs="Times New Roman"/>
          <w:bCs/>
          <w:iCs/>
          <w:sz w:val="24"/>
          <w:szCs w:val="24"/>
        </w:rPr>
        <w:t>та</w:t>
      </w:r>
      <w:r w:rsidRPr="002657E6">
        <w:rPr>
          <w:rFonts w:ascii="Times New Roman" w:hAnsi="Times New Roman" w:cs="Times New Roman"/>
          <w:bCs/>
          <w:iCs/>
          <w:sz w:val="24"/>
          <w:szCs w:val="24"/>
        </w:rPr>
        <w:t xml:space="preserve"> </w:t>
      </w:r>
      <w:r>
        <w:rPr>
          <w:rFonts w:ascii="Times New Roman" w:hAnsi="Times New Roman" w:cs="Times New Roman"/>
          <w:bCs/>
          <w:iCs/>
          <w:sz w:val="24"/>
          <w:szCs w:val="24"/>
        </w:rPr>
        <w:t>да представи становище</w:t>
      </w:r>
      <w:r w:rsidRPr="008001D2">
        <w:rPr>
          <w:rFonts w:ascii="Times New Roman" w:hAnsi="Times New Roman" w:cs="Times New Roman"/>
          <w:bCs/>
          <w:iCs/>
          <w:sz w:val="24"/>
          <w:szCs w:val="24"/>
        </w:rPr>
        <w:t>.</w:t>
      </w:r>
    </w:p>
    <w:p w:rsidR="00467D85" w:rsidRDefault="00467D85" w:rsidP="00467D85">
      <w:pPr>
        <w:ind w:firstLine="567"/>
        <w:jc w:val="both"/>
        <w:rPr>
          <w:rFonts w:ascii="Times New Roman" w:hAnsi="Times New Roman" w:cs="Times New Roman"/>
          <w:bCs/>
          <w:iCs/>
          <w:sz w:val="24"/>
          <w:szCs w:val="24"/>
        </w:rPr>
      </w:pPr>
    </w:p>
    <w:p w:rsidR="00467D85" w:rsidRPr="006310D7" w:rsidRDefault="00467D85" w:rsidP="00467D85">
      <w:pPr>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М. Колев</w:t>
      </w:r>
      <w:r w:rsidRPr="00D264B9">
        <w:rPr>
          <w:rFonts w:ascii="Times New Roman" w:hAnsi="Times New Roman" w:cs="Times New Roman"/>
          <w:bCs/>
          <w:iCs/>
          <w:sz w:val="24"/>
          <w:szCs w:val="24"/>
        </w:rPr>
        <w:t>:</w:t>
      </w:r>
      <w:r>
        <w:rPr>
          <w:rFonts w:ascii="Times New Roman" w:hAnsi="Times New Roman" w:cs="Times New Roman"/>
          <w:bCs/>
          <w:iCs/>
          <w:sz w:val="24"/>
          <w:szCs w:val="24"/>
        </w:rPr>
        <w:t xml:space="preserve"> </w:t>
      </w:r>
      <w:r w:rsidR="009224B4">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 xml:space="preserve">та – </w:t>
      </w:r>
      <w:r>
        <w:rPr>
          <w:rFonts w:ascii="Times New Roman" w:hAnsi="Times New Roman" w:cs="Times New Roman"/>
          <w:bCs/>
          <w:iCs/>
          <w:sz w:val="24"/>
          <w:szCs w:val="24"/>
        </w:rPr>
        <w:t xml:space="preserve">гласували 6 /шест/ общински съветници, от които </w:t>
      </w:r>
      <w:r w:rsidR="009224B4">
        <w:rPr>
          <w:rFonts w:ascii="Times New Roman" w:hAnsi="Times New Roman" w:cs="Times New Roman"/>
          <w:bCs/>
          <w:iCs/>
          <w:sz w:val="24"/>
          <w:szCs w:val="24"/>
        </w:rPr>
        <w:t>шест</w:t>
      </w:r>
      <w:r>
        <w:rPr>
          <w:rFonts w:ascii="Times New Roman" w:hAnsi="Times New Roman" w:cs="Times New Roman"/>
          <w:bCs/>
          <w:iCs/>
          <w:sz w:val="24"/>
          <w:szCs w:val="24"/>
        </w:rPr>
        <w:t xml:space="preserve"> гласа „за”, нула „против” и </w:t>
      </w:r>
      <w:r w:rsidR="005B086A">
        <w:rPr>
          <w:rFonts w:ascii="Times New Roman" w:hAnsi="Times New Roman" w:cs="Times New Roman"/>
          <w:bCs/>
          <w:iCs/>
          <w:sz w:val="24"/>
          <w:szCs w:val="24"/>
        </w:rPr>
        <w:t>нула</w:t>
      </w:r>
      <w:r>
        <w:rPr>
          <w:rFonts w:ascii="Times New Roman" w:hAnsi="Times New Roman" w:cs="Times New Roman"/>
          <w:bCs/>
          <w:iCs/>
          <w:sz w:val="24"/>
          <w:szCs w:val="24"/>
        </w:rPr>
        <w:t xml:space="preserve"> „въздържал</w:t>
      </w:r>
      <w:r w:rsidR="006D1A03">
        <w:rPr>
          <w:rFonts w:ascii="Times New Roman" w:hAnsi="Times New Roman" w:cs="Times New Roman"/>
          <w:bCs/>
          <w:iCs/>
          <w:sz w:val="24"/>
          <w:szCs w:val="24"/>
        </w:rPr>
        <w:t>и</w:t>
      </w:r>
      <w:r>
        <w:rPr>
          <w:rFonts w:ascii="Times New Roman" w:hAnsi="Times New Roman" w:cs="Times New Roman"/>
          <w:bCs/>
          <w:iCs/>
          <w:sz w:val="24"/>
          <w:szCs w:val="24"/>
        </w:rPr>
        <w:t xml:space="preserve"> се”, комисията подкрепи предложението.</w:t>
      </w:r>
    </w:p>
    <w:p w:rsidR="00457322" w:rsidRDefault="00457322" w:rsidP="00457322">
      <w:pPr>
        <w:tabs>
          <w:tab w:val="left" w:pos="3135"/>
        </w:tabs>
        <w:ind w:firstLine="567"/>
        <w:jc w:val="both"/>
        <w:rPr>
          <w:rFonts w:ascii="Times New Roman" w:hAnsi="Times New Roman" w:cs="Times New Roman"/>
          <w:bCs/>
          <w:iCs/>
          <w:sz w:val="24"/>
          <w:szCs w:val="24"/>
        </w:rPr>
      </w:pPr>
    </w:p>
    <w:p w:rsidR="009224B4" w:rsidRDefault="00457322" w:rsidP="009224B4">
      <w:pPr>
        <w:jc w:val="both"/>
        <w:rPr>
          <w:rFonts w:ascii="Times New Roman" w:hAnsi="Times New Roman" w:cs="Times New Roman"/>
          <w:color w:val="000000" w:themeColor="text1"/>
          <w:sz w:val="24"/>
          <w:szCs w:val="24"/>
          <w:shd w:val="clear" w:color="auto" w:fill="FFFFFF"/>
          <w:lang w:bidi="bg-BG"/>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r w:rsidR="009224B4">
        <w:rPr>
          <w:rFonts w:ascii="Times New Roman" w:hAnsi="Times New Roman" w:cs="Times New Roman"/>
          <w:sz w:val="24"/>
          <w:szCs w:val="24"/>
        </w:rPr>
        <w:t xml:space="preserve"> </w:t>
      </w:r>
      <w:r w:rsidRPr="00467D85">
        <w:rPr>
          <w:rFonts w:ascii="Times New Roman" w:hAnsi="Times New Roman" w:cs="Times New Roman"/>
          <w:sz w:val="24"/>
          <w:szCs w:val="24"/>
        </w:rPr>
        <w:t xml:space="preserve">В режим на гласуване сме, </w:t>
      </w:r>
      <w:r w:rsidR="009224B4">
        <w:rPr>
          <w:rFonts w:ascii="Times New Roman" w:hAnsi="Times New Roman" w:cs="Times New Roman"/>
          <w:color w:val="000000" w:themeColor="text1"/>
          <w:sz w:val="24"/>
          <w:szCs w:val="24"/>
          <w:shd w:val="clear" w:color="auto" w:fill="FFFFFF"/>
          <w:lang w:bidi="bg-BG"/>
        </w:rPr>
        <w:t xml:space="preserve">гласуването е поименно, </w:t>
      </w:r>
      <w:r w:rsidR="009224B4" w:rsidRPr="009224B4">
        <w:rPr>
          <w:rFonts w:ascii="Times New Roman" w:hAnsi="Times New Roman" w:cs="Times New Roman"/>
          <w:color w:val="000000" w:themeColor="text1"/>
          <w:sz w:val="24"/>
          <w:szCs w:val="24"/>
          <w:shd w:val="clear" w:color="auto" w:fill="FFFFFF"/>
          <w:lang w:bidi="bg-BG"/>
        </w:rPr>
        <w:t>Предложение ДП-176/09.04.</w:t>
      </w:r>
      <w:proofErr w:type="spellStart"/>
      <w:r w:rsidR="009224B4" w:rsidRPr="009224B4">
        <w:rPr>
          <w:rFonts w:ascii="Times New Roman" w:hAnsi="Times New Roman" w:cs="Times New Roman"/>
          <w:color w:val="000000" w:themeColor="text1"/>
          <w:sz w:val="24"/>
          <w:szCs w:val="24"/>
          <w:shd w:val="clear" w:color="auto" w:fill="FFFFFF"/>
          <w:lang w:bidi="bg-BG"/>
        </w:rPr>
        <w:t>2021г</w:t>
      </w:r>
      <w:proofErr w:type="spellEnd"/>
      <w:r w:rsidR="009224B4" w:rsidRPr="009224B4">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9224B4" w:rsidRPr="009224B4">
        <w:rPr>
          <w:rFonts w:ascii="Times New Roman" w:hAnsi="Times New Roman" w:cs="Times New Roman"/>
          <w:color w:val="000000" w:themeColor="text1"/>
          <w:sz w:val="24"/>
          <w:szCs w:val="24"/>
          <w:shd w:val="clear" w:color="auto" w:fill="FFFFFF"/>
          <w:lang w:bidi="bg-BG"/>
        </w:rPr>
        <w:t>Кукенски</w:t>
      </w:r>
      <w:proofErr w:type="spellEnd"/>
      <w:r w:rsidR="009224B4" w:rsidRPr="009224B4">
        <w:rPr>
          <w:rFonts w:ascii="Times New Roman" w:hAnsi="Times New Roman" w:cs="Times New Roman"/>
          <w:color w:val="000000" w:themeColor="text1"/>
          <w:sz w:val="24"/>
          <w:szCs w:val="24"/>
          <w:shd w:val="clear" w:color="auto" w:fill="FFFFFF"/>
          <w:lang w:bidi="bg-BG"/>
        </w:rPr>
        <w:t xml:space="preserve"> – кмет на община Априлци, относно Актуализиране на Програмата за управление и разпореждане с поземлени имоти – собственост на Община Априлци през </w:t>
      </w:r>
      <w:proofErr w:type="spellStart"/>
      <w:r w:rsidR="009224B4" w:rsidRPr="009224B4">
        <w:rPr>
          <w:rFonts w:ascii="Times New Roman" w:hAnsi="Times New Roman" w:cs="Times New Roman"/>
          <w:color w:val="000000" w:themeColor="text1"/>
          <w:sz w:val="24"/>
          <w:szCs w:val="24"/>
          <w:shd w:val="clear" w:color="auto" w:fill="FFFFFF"/>
          <w:lang w:bidi="bg-BG"/>
        </w:rPr>
        <w:t>2021г</w:t>
      </w:r>
      <w:proofErr w:type="spellEnd"/>
      <w:r w:rsidR="009224B4" w:rsidRPr="009224B4">
        <w:rPr>
          <w:rFonts w:ascii="Times New Roman" w:hAnsi="Times New Roman" w:cs="Times New Roman"/>
          <w:color w:val="000000" w:themeColor="text1"/>
          <w:sz w:val="24"/>
          <w:szCs w:val="24"/>
          <w:shd w:val="clear" w:color="auto" w:fill="FFFFFF"/>
          <w:lang w:bidi="bg-BG"/>
        </w:rPr>
        <w:t xml:space="preserve">.: </w:t>
      </w:r>
    </w:p>
    <w:p w:rsidR="009224B4" w:rsidRPr="009224B4" w:rsidRDefault="009224B4" w:rsidP="009224B4">
      <w:pPr>
        <w:jc w:val="both"/>
        <w:rPr>
          <w:rFonts w:ascii="Times New Roman" w:hAnsi="Times New Roman" w:cs="Times New Roman"/>
          <w:color w:val="000000" w:themeColor="text1"/>
          <w:sz w:val="24"/>
          <w:szCs w:val="24"/>
          <w:shd w:val="clear" w:color="auto" w:fill="FFFFFF"/>
          <w:lang w:bidi="bg-BG"/>
        </w:rPr>
      </w:pP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9224B4" w:rsidRDefault="009224B4" w:rsidP="003F0165">
      <w:pPr>
        <w:jc w:val="both"/>
        <w:rPr>
          <w:rFonts w:ascii="Times New Roman" w:hAnsi="Times New Roman" w:cs="Times New Roman"/>
          <w:sz w:val="24"/>
          <w:szCs w:val="24"/>
        </w:rPr>
      </w:pPr>
    </w:p>
    <w:p w:rsidR="00457322" w:rsidRPr="006E7D02" w:rsidRDefault="003F0165" w:rsidP="00457322">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457322">
        <w:rPr>
          <w:rFonts w:ascii="Times New Roman" w:hAnsi="Times New Roman" w:cs="Times New Roman"/>
          <w:sz w:val="24"/>
          <w:szCs w:val="24"/>
        </w:rPr>
        <w:t xml:space="preserve"> общински съветници</w:t>
      </w:r>
    </w:p>
    <w:p w:rsidR="00457322" w:rsidRPr="006E7D02" w:rsidRDefault="00457322" w:rsidP="00457322">
      <w:pPr>
        <w:pStyle w:val="a5"/>
        <w:ind w:left="4605"/>
        <w:jc w:val="both"/>
      </w:pPr>
      <w:r>
        <w:t xml:space="preserve">  </w:t>
      </w:r>
      <w:r w:rsidR="003F0165">
        <w:t>10</w:t>
      </w:r>
      <w:r>
        <w:t xml:space="preserve"> </w:t>
      </w:r>
      <w:r w:rsidRPr="006E7D02">
        <w:t xml:space="preserve"> „за”</w:t>
      </w:r>
    </w:p>
    <w:p w:rsidR="00457322" w:rsidRPr="006E7D02" w:rsidRDefault="00457322" w:rsidP="00457322">
      <w:pPr>
        <w:pStyle w:val="a5"/>
        <w:ind w:left="4605"/>
        <w:jc w:val="both"/>
      </w:pPr>
      <w:r>
        <w:t xml:space="preserve">    0  </w:t>
      </w:r>
      <w:r w:rsidRPr="006E7D02">
        <w:t>„против”</w:t>
      </w:r>
    </w:p>
    <w:p w:rsidR="00457322" w:rsidRPr="00B8779F" w:rsidRDefault="00457322" w:rsidP="00457322">
      <w:pPr>
        <w:ind w:left="4245"/>
        <w:jc w:val="both"/>
        <w:rPr>
          <w:rFonts w:ascii="Times New Roman" w:hAnsi="Times New Roman" w:cs="Times New Roman"/>
          <w:sz w:val="24"/>
          <w:szCs w:val="24"/>
        </w:rPr>
      </w:pPr>
      <w:r>
        <w:rPr>
          <w:rFonts w:ascii="Times New Roman" w:hAnsi="Times New Roman" w:cs="Times New Roman"/>
          <w:sz w:val="24"/>
          <w:szCs w:val="24"/>
        </w:rPr>
        <w:t xml:space="preserve">          </w:t>
      </w:r>
      <w:r w:rsidR="009224B4">
        <w:rPr>
          <w:rFonts w:ascii="Times New Roman" w:hAnsi="Times New Roman" w:cs="Times New Roman"/>
          <w:sz w:val="24"/>
          <w:szCs w:val="24"/>
        </w:rPr>
        <w:t>0</w:t>
      </w:r>
      <w:r>
        <w:rPr>
          <w:rFonts w:ascii="Times New Roman" w:hAnsi="Times New Roman" w:cs="Times New Roman"/>
          <w:sz w:val="24"/>
          <w:szCs w:val="24"/>
        </w:rPr>
        <w:t xml:space="preserve">  „въздържали се” Приема се.</w:t>
      </w:r>
    </w:p>
    <w:p w:rsidR="00457322" w:rsidRPr="004267C0" w:rsidRDefault="00457322" w:rsidP="00457322">
      <w:pPr>
        <w:ind w:firstLine="567"/>
        <w:jc w:val="both"/>
        <w:rPr>
          <w:rFonts w:ascii="Times New Roman" w:hAnsi="Times New Roman" w:cs="Times New Roman"/>
          <w:sz w:val="24"/>
          <w:szCs w:val="24"/>
          <w:u w:val="single"/>
        </w:rPr>
      </w:pPr>
    </w:p>
    <w:p w:rsidR="00457322" w:rsidRPr="009A387A" w:rsidRDefault="00457322" w:rsidP="00457322">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9224B4">
        <w:rPr>
          <w:rFonts w:ascii="Times New Roman" w:hAnsi="Times New Roman" w:cs="Times New Roman"/>
          <w:b/>
          <w:bCs/>
          <w:i/>
          <w:iCs/>
          <w:color w:val="000000" w:themeColor="text1"/>
          <w:sz w:val="24"/>
          <w:szCs w:val="24"/>
        </w:rPr>
        <w:t>53</w:t>
      </w:r>
    </w:p>
    <w:p w:rsidR="00742465" w:rsidRPr="009224B4" w:rsidRDefault="00742465" w:rsidP="002657E6">
      <w:pPr>
        <w:pStyle w:val="a5"/>
        <w:tabs>
          <w:tab w:val="left" w:pos="3420"/>
        </w:tabs>
        <w:ind w:left="0"/>
        <w:jc w:val="both"/>
      </w:pPr>
    </w:p>
    <w:p w:rsidR="009224B4" w:rsidRPr="009224B4" w:rsidRDefault="009224B4" w:rsidP="009224B4">
      <w:pPr>
        <w:pStyle w:val="31"/>
        <w:shd w:val="clear" w:color="auto" w:fill="auto"/>
        <w:spacing w:before="0" w:after="279" w:line="278" w:lineRule="exact"/>
        <w:ind w:left="20" w:right="20" w:firstLine="720"/>
        <w:jc w:val="both"/>
        <w:rPr>
          <w:b/>
          <w:sz w:val="24"/>
          <w:szCs w:val="24"/>
        </w:rPr>
      </w:pPr>
      <w:r w:rsidRPr="009224B4">
        <w:rPr>
          <w:b/>
          <w:color w:val="000000"/>
          <w:spacing w:val="0"/>
          <w:sz w:val="24"/>
          <w:szCs w:val="24"/>
          <w:lang w:eastAsia="bg-BG" w:bidi="bg-BG"/>
        </w:rPr>
        <w:t>На основание чл.21, ал. 1, т.8 от Закон за местното самоуправление и местната администрация, чл.8, ал.9 от Закон за общинската собственост и чл.</w:t>
      </w:r>
      <w:proofErr w:type="spellStart"/>
      <w:r w:rsidRPr="009224B4">
        <w:rPr>
          <w:b/>
          <w:color w:val="000000"/>
          <w:spacing w:val="0"/>
          <w:sz w:val="24"/>
          <w:szCs w:val="24"/>
          <w:lang w:eastAsia="bg-BG" w:bidi="bg-BG"/>
        </w:rPr>
        <w:t>3в</w:t>
      </w:r>
      <w:proofErr w:type="spellEnd"/>
      <w:r w:rsidRPr="009224B4">
        <w:rPr>
          <w:b/>
          <w:color w:val="000000"/>
          <w:spacing w:val="0"/>
          <w:sz w:val="24"/>
          <w:szCs w:val="24"/>
          <w:lang w:eastAsia="bg-BG" w:bidi="bg-BG"/>
        </w:rPr>
        <w:t>, ал.1 от Наредба за реда за придобиване, управление и разпореждане с общинско имущество, Общински съвет Априлци</w:t>
      </w:r>
    </w:p>
    <w:p w:rsidR="009224B4" w:rsidRPr="009224B4" w:rsidRDefault="009224B4" w:rsidP="009224B4">
      <w:pPr>
        <w:pStyle w:val="33"/>
        <w:shd w:val="clear" w:color="auto" w:fill="auto"/>
        <w:spacing w:after="273" w:line="230" w:lineRule="exact"/>
        <w:ind w:left="20"/>
        <w:jc w:val="center"/>
        <w:rPr>
          <w:rFonts w:ascii="Times New Roman" w:hAnsi="Times New Roman" w:cs="Times New Roman"/>
          <w:b/>
          <w:i w:val="0"/>
          <w:sz w:val="24"/>
          <w:szCs w:val="24"/>
        </w:rPr>
      </w:pPr>
      <w:r w:rsidRPr="009224B4">
        <w:rPr>
          <w:rFonts w:ascii="Times New Roman" w:hAnsi="Times New Roman" w:cs="Times New Roman"/>
          <w:b/>
          <w:i w:val="0"/>
          <w:color w:val="000000"/>
          <w:sz w:val="24"/>
          <w:szCs w:val="24"/>
          <w:lang w:eastAsia="bg-BG" w:bidi="bg-BG"/>
        </w:rPr>
        <w:lastRenderedPageBreak/>
        <w:t>РЕШИ:</w:t>
      </w:r>
    </w:p>
    <w:p w:rsidR="009224B4" w:rsidRPr="009224B4" w:rsidRDefault="009224B4" w:rsidP="009224B4">
      <w:pPr>
        <w:pStyle w:val="31"/>
        <w:shd w:val="clear" w:color="auto" w:fill="auto"/>
        <w:spacing w:before="0" w:after="0" w:line="278" w:lineRule="exact"/>
        <w:ind w:left="20" w:right="20" w:firstLine="580"/>
        <w:jc w:val="both"/>
        <w:rPr>
          <w:b/>
          <w:color w:val="000000"/>
          <w:spacing w:val="0"/>
          <w:sz w:val="24"/>
          <w:szCs w:val="24"/>
          <w:lang w:eastAsia="bg-BG" w:bidi="bg-BG"/>
        </w:rPr>
      </w:pPr>
      <w:r w:rsidRPr="009224B4">
        <w:rPr>
          <w:b/>
          <w:color w:val="000000"/>
          <w:spacing w:val="0"/>
          <w:sz w:val="24"/>
          <w:szCs w:val="24"/>
          <w:lang w:eastAsia="bg-BG" w:bidi="bg-BG"/>
        </w:rPr>
        <w:t>Актуализира Програма за управление и разпореждане с поземлени имоти собственост на Община Априлци през 2021 година, както следва:</w:t>
      </w:r>
    </w:p>
    <w:p w:rsidR="009224B4" w:rsidRPr="009224B4" w:rsidRDefault="009224B4" w:rsidP="009224B4">
      <w:pPr>
        <w:pStyle w:val="31"/>
        <w:shd w:val="clear" w:color="auto" w:fill="auto"/>
        <w:spacing w:before="0" w:after="0" w:line="278" w:lineRule="exact"/>
        <w:ind w:left="20" w:right="20" w:firstLine="580"/>
        <w:jc w:val="both"/>
        <w:rPr>
          <w:b/>
          <w:color w:val="000000"/>
          <w:spacing w:val="0"/>
          <w:sz w:val="24"/>
          <w:szCs w:val="24"/>
          <w:lang w:eastAsia="bg-BG" w:bidi="bg-BG"/>
        </w:rPr>
      </w:pPr>
    </w:p>
    <w:p w:rsidR="009224B4" w:rsidRPr="009224B4" w:rsidRDefault="009224B4" w:rsidP="009224B4">
      <w:pPr>
        <w:pStyle w:val="31"/>
        <w:shd w:val="clear" w:color="auto" w:fill="auto"/>
        <w:spacing w:before="0" w:after="0" w:line="278" w:lineRule="exact"/>
        <w:ind w:left="20" w:right="20" w:firstLine="580"/>
        <w:jc w:val="both"/>
        <w:rPr>
          <w:b/>
          <w:sz w:val="24"/>
          <w:szCs w:val="24"/>
        </w:rPr>
      </w:pPr>
      <w:r w:rsidRPr="009224B4">
        <w:rPr>
          <w:b/>
          <w:color w:val="000000"/>
          <w:spacing w:val="0"/>
          <w:sz w:val="24"/>
          <w:szCs w:val="24"/>
          <w:lang w:eastAsia="bg-BG" w:bidi="bg-BG"/>
        </w:rPr>
        <w:t>1. В раздел III „Описание на имотите, които общината има намерение да предложи за отдаване под наем, аренда” в буква А. „Имоти, които Община Априлци има намерение да предостави под наем, аренда или за ползване” се добавят следните имоти:</w:t>
      </w:r>
    </w:p>
    <w:p w:rsidR="009224B4" w:rsidRPr="009224B4" w:rsidRDefault="009224B4" w:rsidP="002657E6">
      <w:pPr>
        <w:pStyle w:val="a5"/>
        <w:tabs>
          <w:tab w:val="left" w:pos="3420"/>
        </w:tabs>
        <w:ind w:left="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690"/>
        <w:gridCol w:w="1896"/>
      </w:tblGrid>
      <w:tr w:rsidR="009224B4" w:rsidRPr="009224B4" w:rsidTr="00AA46C7">
        <w:tc>
          <w:tcPr>
            <w:tcW w:w="1242" w:type="dxa"/>
          </w:tcPr>
          <w:p w:rsidR="009224B4" w:rsidRPr="009224B4" w:rsidRDefault="009224B4" w:rsidP="00AA46C7">
            <w:pPr>
              <w:jc w:val="center"/>
              <w:rPr>
                <w:rFonts w:ascii="Times New Roman" w:hAnsi="Times New Roman" w:cs="Times New Roman"/>
                <w:b/>
                <w:sz w:val="24"/>
                <w:szCs w:val="24"/>
              </w:rPr>
            </w:pPr>
            <w:r w:rsidRPr="009224B4">
              <w:rPr>
                <w:rFonts w:ascii="Times New Roman" w:hAnsi="Times New Roman" w:cs="Times New Roman"/>
                <w:b/>
                <w:sz w:val="24"/>
                <w:szCs w:val="24"/>
              </w:rPr>
              <w:t>№</w:t>
            </w:r>
          </w:p>
          <w:p w:rsidR="009224B4" w:rsidRPr="009224B4" w:rsidRDefault="009224B4" w:rsidP="00AA46C7">
            <w:pPr>
              <w:jc w:val="center"/>
              <w:rPr>
                <w:rFonts w:ascii="Times New Roman" w:hAnsi="Times New Roman" w:cs="Times New Roman"/>
                <w:b/>
                <w:sz w:val="24"/>
                <w:szCs w:val="24"/>
              </w:rPr>
            </w:pPr>
            <w:r w:rsidRPr="009224B4">
              <w:rPr>
                <w:rFonts w:ascii="Times New Roman" w:hAnsi="Times New Roman" w:cs="Times New Roman"/>
                <w:b/>
                <w:sz w:val="24"/>
                <w:szCs w:val="24"/>
              </w:rPr>
              <w:t>по ред</w:t>
            </w:r>
          </w:p>
        </w:tc>
        <w:tc>
          <w:tcPr>
            <w:tcW w:w="6690" w:type="dxa"/>
          </w:tcPr>
          <w:p w:rsidR="009224B4" w:rsidRPr="009224B4" w:rsidRDefault="009224B4" w:rsidP="00AA46C7">
            <w:pPr>
              <w:rPr>
                <w:rFonts w:ascii="Times New Roman" w:hAnsi="Times New Roman" w:cs="Times New Roman"/>
                <w:sz w:val="24"/>
                <w:szCs w:val="24"/>
              </w:rPr>
            </w:pPr>
          </w:p>
          <w:p w:rsidR="009224B4" w:rsidRPr="009224B4" w:rsidRDefault="009224B4" w:rsidP="00AA46C7">
            <w:pPr>
              <w:jc w:val="center"/>
              <w:rPr>
                <w:rFonts w:ascii="Times New Roman" w:hAnsi="Times New Roman" w:cs="Times New Roman"/>
                <w:b/>
                <w:sz w:val="24"/>
                <w:szCs w:val="24"/>
              </w:rPr>
            </w:pPr>
            <w:r w:rsidRPr="009224B4">
              <w:rPr>
                <w:rFonts w:ascii="Times New Roman" w:hAnsi="Times New Roman" w:cs="Times New Roman"/>
                <w:b/>
                <w:sz w:val="24"/>
                <w:szCs w:val="24"/>
              </w:rPr>
              <w:t>Описание на имота</w:t>
            </w:r>
          </w:p>
        </w:tc>
        <w:tc>
          <w:tcPr>
            <w:tcW w:w="1896" w:type="dxa"/>
          </w:tcPr>
          <w:p w:rsidR="009224B4" w:rsidRPr="009224B4" w:rsidRDefault="009224B4" w:rsidP="00AA46C7">
            <w:pPr>
              <w:jc w:val="center"/>
              <w:rPr>
                <w:rFonts w:ascii="Times New Roman" w:hAnsi="Times New Roman" w:cs="Times New Roman"/>
                <w:sz w:val="24"/>
                <w:szCs w:val="24"/>
              </w:rPr>
            </w:pPr>
          </w:p>
        </w:tc>
      </w:tr>
      <w:tr w:rsidR="009224B4" w:rsidRPr="009224B4" w:rsidTr="00AA46C7">
        <w:tc>
          <w:tcPr>
            <w:tcW w:w="1242" w:type="dxa"/>
          </w:tcPr>
          <w:p w:rsidR="009224B4" w:rsidRPr="009224B4" w:rsidRDefault="009224B4" w:rsidP="00AA46C7">
            <w:pPr>
              <w:jc w:val="center"/>
              <w:rPr>
                <w:rFonts w:ascii="Times New Roman" w:hAnsi="Times New Roman" w:cs="Times New Roman"/>
                <w:b/>
                <w:sz w:val="24"/>
                <w:szCs w:val="24"/>
              </w:rPr>
            </w:pPr>
          </w:p>
        </w:tc>
        <w:tc>
          <w:tcPr>
            <w:tcW w:w="6690" w:type="dxa"/>
          </w:tcPr>
          <w:p w:rsidR="009224B4" w:rsidRPr="009224B4" w:rsidRDefault="009224B4" w:rsidP="00AA46C7">
            <w:pPr>
              <w:rPr>
                <w:rFonts w:ascii="Times New Roman" w:hAnsi="Times New Roman" w:cs="Times New Roman"/>
                <w:b/>
                <w:i/>
                <w:sz w:val="24"/>
                <w:szCs w:val="24"/>
              </w:rPr>
            </w:pPr>
            <w:r w:rsidRPr="009224B4">
              <w:rPr>
                <w:rFonts w:ascii="Times New Roman" w:hAnsi="Times New Roman" w:cs="Times New Roman"/>
                <w:b/>
                <w:i/>
                <w:sz w:val="24"/>
                <w:szCs w:val="24"/>
              </w:rPr>
              <w:t xml:space="preserve">А. </w:t>
            </w:r>
            <w:r w:rsidRPr="009224B4">
              <w:rPr>
                <w:rFonts w:ascii="Times New Roman" w:hAnsi="Times New Roman" w:cs="Times New Roman"/>
                <w:b/>
                <w:i/>
                <w:smallCaps/>
                <w:sz w:val="24"/>
                <w:szCs w:val="24"/>
              </w:rPr>
              <w:t>Имоти, които Община Априлци има намерение да предостави под наем, аренда или за ползване</w:t>
            </w:r>
          </w:p>
        </w:tc>
        <w:tc>
          <w:tcPr>
            <w:tcW w:w="1896" w:type="dxa"/>
          </w:tcPr>
          <w:p w:rsidR="009224B4" w:rsidRPr="009224B4" w:rsidRDefault="009224B4" w:rsidP="00AA46C7">
            <w:pPr>
              <w:jc w:val="center"/>
              <w:rPr>
                <w:rFonts w:ascii="Times New Roman" w:hAnsi="Times New Roman" w:cs="Times New Roman"/>
                <w:b/>
                <w:i/>
                <w:sz w:val="24"/>
                <w:szCs w:val="24"/>
              </w:rPr>
            </w:pPr>
            <w:r w:rsidRPr="009224B4">
              <w:rPr>
                <w:rFonts w:ascii="Times New Roman" w:hAnsi="Times New Roman" w:cs="Times New Roman"/>
                <w:b/>
                <w:i/>
                <w:sz w:val="24"/>
                <w:szCs w:val="24"/>
              </w:rPr>
              <w:t>Решение на Об.с Априлци</w:t>
            </w:r>
          </w:p>
        </w:tc>
      </w:tr>
      <w:tr w:rsidR="009224B4" w:rsidRPr="009224B4" w:rsidTr="00AA46C7">
        <w:tc>
          <w:tcPr>
            <w:tcW w:w="1242" w:type="dxa"/>
          </w:tcPr>
          <w:p w:rsidR="009224B4" w:rsidRPr="009224B4" w:rsidRDefault="009224B4" w:rsidP="00AA46C7">
            <w:pPr>
              <w:pStyle w:val="a5"/>
              <w:ind w:right="57"/>
              <w:rPr>
                <w:b/>
                <w:lang w:val="en-US"/>
              </w:rPr>
            </w:pPr>
          </w:p>
        </w:tc>
        <w:tc>
          <w:tcPr>
            <w:tcW w:w="6690" w:type="dxa"/>
          </w:tcPr>
          <w:p w:rsidR="009224B4" w:rsidRPr="009224B4" w:rsidRDefault="009224B4" w:rsidP="00AA46C7">
            <w:pPr>
              <w:pStyle w:val="firstline"/>
              <w:spacing w:before="0" w:beforeAutospacing="0" w:after="0" w:afterAutospacing="0"/>
              <w:jc w:val="center"/>
              <w:rPr>
                <w:b/>
              </w:rPr>
            </w:pPr>
            <w:r w:rsidRPr="009224B4">
              <w:rPr>
                <w:b/>
              </w:rPr>
              <w:t>НОВИ ПРЕДЛОЖЕНИЯ ОБЩИНСКИ СЪВЕТ-АПРИЛЦИ</w:t>
            </w:r>
          </w:p>
        </w:tc>
        <w:tc>
          <w:tcPr>
            <w:tcW w:w="1896" w:type="dxa"/>
          </w:tcPr>
          <w:p w:rsidR="009224B4" w:rsidRPr="009224B4" w:rsidRDefault="009224B4" w:rsidP="00AA46C7">
            <w:pPr>
              <w:pStyle w:val="firstline"/>
              <w:spacing w:before="0" w:beforeAutospacing="0" w:after="0" w:afterAutospacing="0"/>
              <w:jc w:val="center"/>
            </w:pP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23621.23.14, с. Драшкова поляна,  м. ПОД МАЛИНИТЕ,  категория 7,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6760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6D1A03"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52218.112.79, гр. Априлци, кв. ЗЛА РЕКА, м. РЪТЪТ,  категория 6,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1111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52218.112.106, гр. Априлци, кв. ЗЛА РЕКА, м. РЪТЪТ, категория 6,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43276 кв. м</w:t>
            </w:r>
          </w:p>
        </w:tc>
        <w:tc>
          <w:tcPr>
            <w:tcW w:w="1896" w:type="dxa"/>
          </w:tcPr>
          <w:p w:rsidR="009224B4" w:rsidRPr="009224B4" w:rsidRDefault="009224B4" w:rsidP="00AA46C7">
            <w:pPr>
              <w:pStyle w:val="firstline"/>
              <w:spacing w:before="0" w:beforeAutospacing="0" w:after="0" w:afterAutospacing="0"/>
              <w:jc w:val="center"/>
              <w:rPr>
                <w:color w:val="000000" w:themeColor="text1"/>
              </w:rP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52218.123.8, гр. Априлци, кв. ЗЛА РЕКА, м. </w:t>
            </w:r>
            <w:proofErr w:type="spellStart"/>
            <w:r w:rsidRPr="009224B4">
              <w:rPr>
                <w:rFonts w:ascii="Times New Roman" w:hAnsi="Times New Roman" w:cs="Times New Roman"/>
                <w:sz w:val="24"/>
                <w:szCs w:val="24"/>
              </w:rPr>
              <w:t>ЧОНОВОТО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35497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52218.122.34, гр. Априлци, кв. ЗЛА РЕКА, м. </w:t>
            </w:r>
            <w:proofErr w:type="spellStart"/>
            <w:r w:rsidRPr="009224B4">
              <w:rPr>
                <w:rFonts w:ascii="Times New Roman" w:hAnsi="Times New Roman" w:cs="Times New Roman"/>
                <w:sz w:val="24"/>
                <w:szCs w:val="24"/>
              </w:rPr>
              <w:t>ЧОПОВЦИ</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3467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52218.122.56, гр. Априлци, кв. ЗЛА РЕКА, м. </w:t>
            </w:r>
            <w:proofErr w:type="spellStart"/>
            <w:r w:rsidRPr="009224B4">
              <w:rPr>
                <w:rFonts w:ascii="Times New Roman" w:hAnsi="Times New Roman" w:cs="Times New Roman"/>
                <w:sz w:val="24"/>
                <w:szCs w:val="24"/>
              </w:rPr>
              <w:t>ЧОПОВЦИ</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13503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6D1A03"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52218.122.29, гр. Априлци, кв. ЗЛА РЕКА, м. </w:t>
            </w:r>
            <w:proofErr w:type="spellStart"/>
            <w:r w:rsidRPr="009224B4">
              <w:rPr>
                <w:rFonts w:ascii="Times New Roman" w:hAnsi="Times New Roman" w:cs="Times New Roman"/>
                <w:sz w:val="24"/>
                <w:szCs w:val="24"/>
              </w:rPr>
              <w:t>ЧОПОВЦИ</w:t>
            </w:r>
            <w:proofErr w:type="spellEnd"/>
            <w:r w:rsidRPr="009224B4">
              <w:rPr>
                <w:rFonts w:ascii="Times New Roman" w:hAnsi="Times New Roman" w:cs="Times New Roman"/>
                <w:sz w:val="24"/>
                <w:szCs w:val="24"/>
              </w:rPr>
              <w:t>,  категори</w:t>
            </w:r>
            <w:r w:rsidR="006D1A03">
              <w:rPr>
                <w:rFonts w:ascii="Times New Roman" w:hAnsi="Times New Roman" w:cs="Times New Roman"/>
                <w:sz w:val="24"/>
                <w:szCs w:val="24"/>
              </w:rPr>
              <w:t xml:space="preserve">я 8, </w:t>
            </w:r>
            <w:proofErr w:type="spellStart"/>
            <w:r w:rsidR="006D1A03">
              <w:rPr>
                <w:rFonts w:ascii="Times New Roman" w:hAnsi="Times New Roman" w:cs="Times New Roman"/>
                <w:sz w:val="24"/>
                <w:szCs w:val="24"/>
              </w:rPr>
              <w:t>НТП</w:t>
            </w:r>
            <w:proofErr w:type="spellEnd"/>
            <w:r w:rsidR="006D1A03">
              <w:rPr>
                <w:rFonts w:ascii="Times New Roman" w:hAnsi="Times New Roman" w:cs="Times New Roman"/>
                <w:sz w:val="24"/>
                <w:szCs w:val="24"/>
              </w:rPr>
              <w:t xml:space="preserve"> Ливада, площ 6612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52218.122.55, гр. Априлци, кв. ЗЛА РЕКА, м. </w:t>
            </w:r>
            <w:proofErr w:type="spellStart"/>
            <w:r w:rsidRPr="009224B4">
              <w:rPr>
                <w:rFonts w:ascii="Times New Roman" w:hAnsi="Times New Roman" w:cs="Times New Roman"/>
                <w:sz w:val="24"/>
                <w:szCs w:val="24"/>
              </w:rPr>
              <w:t>ЧОПОВЦИ</w:t>
            </w:r>
            <w:proofErr w:type="spellEnd"/>
            <w:r w:rsidRPr="009224B4">
              <w:rPr>
                <w:rFonts w:ascii="Times New Roman" w:hAnsi="Times New Roman" w:cs="Times New Roman"/>
                <w:sz w:val="24"/>
                <w:szCs w:val="24"/>
              </w:rPr>
              <w:t xml:space="preserve">,  категория 8,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5544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52218.143.12, гр. Априлци, п.к. 5641, кв. ВИДИМА, м. ТРАПЧИНАТА,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2343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52218.143.16, гр. Априлци, п.к. 5641, кв. ВИДИМА, м. ТРАПЧИНАТА,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2013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52218.143.37, гр. Априлци, п.к. 5641, кв. ВИДИМА, м. ТРАПЧИНАТА,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1501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52218.190.8, гр. Априлци, п.к. 5641, кв. ВИДИМА, м. </w:t>
            </w:r>
            <w:proofErr w:type="spellStart"/>
            <w:r w:rsidRPr="009224B4">
              <w:rPr>
                <w:rFonts w:ascii="Times New Roman" w:hAnsi="Times New Roman" w:cs="Times New Roman"/>
                <w:sz w:val="24"/>
                <w:szCs w:val="24"/>
              </w:rPr>
              <w:t>СТУБЛАТА-КЛАДЕНИЦА</w:t>
            </w:r>
            <w:proofErr w:type="spellEnd"/>
            <w:r w:rsidRPr="009224B4">
              <w:rPr>
                <w:rFonts w:ascii="Times New Roman" w:hAnsi="Times New Roman" w:cs="Times New Roman"/>
                <w:sz w:val="24"/>
                <w:szCs w:val="24"/>
              </w:rPr>
              <w:t xml:space="preserve">,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2552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52218.190.6, гр. Априлци, п.к. 5641, кв. ВИДИМА, м. </w:t>
            </w:r>
            <w:proofErr w:type="spellStart"/>
            <w:r w:rsidRPr="009224B4">
              <w:rPr>
                <w:rFonts w:ascii="Times New Roman" w:hAnsi="Times New Roman" w:cs="Times New Roman"/>
                <w:sz w:val="24"/>
                <w:szCs w:val="24"/>
              </w:rPr>
              <w:t>СТУБЛАТА-КЛАДЕНИЦА</w:t>
            </w:r>
            <w:proofErr w:type="spellEnd"/>
            <w:r w:rsidRPr="009224B4">
              <w:rPr>
                <w:rFonts w:ascii="Times New Roman" w:hAnsi="Times New Roman" w:cs="Times New Roman"/>
                <w:sz w:val="24"/>
                <w:szCs w:val="24"/>
              </w:rPr>
              <w:t xml:space="preserve">,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3478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6D1A03"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52218.143.24, гр. Априлци, п.к. 5641, кв. </w:t>
            </w:r>
          </w:p>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lastRenderedPageBreak/>
              <w:t xml:space="preserve">ВИДИМА, м. ТРАПЧИНАТА,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1150 кв. м</w:t>
            </w:r>
          </w:p>
        </w:tc>
        <w:tc>
          <w:tcPr>
            <w:tcW w:w="1896" w:type="dxa"/>
          </w:tcPr>
          <w:p w:rsidR="009224B4" w:rsidRPr="009224B4" w:rsidRDefault="009224B4" w:rsidP="00AA46C7">
            <w:pPr>
              <w:pStyle w:val="firstline"/>
              <w:spacing w:before="0" w:beforeAutospacing="0" w:after="0" w:afterAutospacing="0"/>
              <w:jc w:val="center"/>
            </w:pPr>
            <w:r w:rsidRPr="009224B4">
              <w:lastRenderedPageBreak/>
              <w:t xml:space="preserve">Отдаване под </w:t>
            </w:r>
            <w:r w:rsidRPr="009224B4">
              <w:lastRenderedPageBreak/>
              <w:t>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52218.143.15,  гр. Априлци, п.к. 5641, кв. ВИДИМА, м. ТРАПЧИНАТА,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818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52218.181.20, гр. Априлци, п.к. 5641, кв. ВИДИМА, м. МОГИЛАТА,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500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52218.234.18, гр. Априлци, п.к. 5641, кв. ВИДИМА, м. Малкия рът,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1525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52218.116.2, гр. Априлци, кв. ЗЛА РЕКА, м. </w:t>
            </w:r>
            <w:proofErr w:type="spellStart"/>
            <w:r w:rsidRPr="009224B4">
              <w:rPr>
                <w:rFonts w:ascii="Times New Roman" w:hAnsi="Times New Roman" w:cs="Times New Roman"/>
                <w:sz w:val="24"/>
                <w:szCs w:val="24"/>
              </w:rPr>
              <w:t>ДЖЕБРЕЛКА</w:t>
            </w:r>
            <w:proofErr w:type="spellEnd"/>
            <w:r w:rsidRPr="009224B4">
              <w:rPr>
                <w:rFonts w:ascii="Times New Roman" w:hAnsi="Times New Roman" w:cs="Times New Roman"/>
                <w:sz w:val="24"/>
                <w:szCs w:val="24"/>
              </w:rPr>
              <w:t xml:space="preserve">,  категория 6,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467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52218.135.42, гр. Априлци, п.к. 5641, кв. ВИДИМА, м. </w:t>
            </w:r>
            <w:proofErr w:type="spellStart"/>
            <w:r w:rsidRPr="009224B4">
              <w:rPr>
                <w:rFonts w:ascii="Times New Roman" w:hAnsi="Times New Roman" w:cs="Times New Roman"/>
                <w:sz w:val="24"/>
                <w:szCs w:val="24"/>
              </w:rPr>
              <w:t>ДУНЕВСКИ</w:t>
            </w:r>
            <w:proofErr w:type="spellEnd"/>
            <w:r w:rsidRPr="009224B4">
              <w:rPr>
                <w:rFonts w:ascii="Times New Roman" w:hAnsi="Times New Roman" w:cs="Times New Roman"/>
                <w:sz w:val="24"/>
                <w:szCs w:val="24"/>
              </w:rPr>
              <w:t xml:space="preserve"> РЪТ,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Ливада, площ 913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10567.57.5,  с. Велчево, п.к. 5643, -, м. </w:t>
            </w:r>
            <w:proofErr w:type="spellStart"/>
            <w:r w:rsidRPr="009224B4">
              <w:rPr>
                <w:rFonts w:ascii="Times New Roman" w:hAnsi="Times New Roman" w:cs="Times New Roman"/>
                <w:sz w:val="24"/>
                <w:szCs w:val="24"/>
              </w:rPr>
              <w:t>МАРИНОТО</w:t>
            </w:r>
            <w:proofErr w:type="spellEnd"/>
            <w:r w:rsidRPr="009224B4">
              <w:rPr>
                <w:rFonts w:ascii="Times New Roman" w:hAnsi="Times New Roman" w:cs="Times New Roman"/>
                <w:sz w:val="24"/>
                <w:szCs w:val="24"/>
              </w:rPr>
              <w:t>/</w:t>
            </w:r>
            <w:proofErr w:type="spellStart"/>
            <w:r w:rsidRPr="009224B4">
              <w:rPr>
                <w:rFonts w:ascii="Times New Roman" w:hAnsi="Times New Roman" w:cs="Times New Roman"/>
                <w:sz w:val="24"/>
                <w:szCs w:val="24"/>
              </w:rPr>
              <w:t>КОКИЛЕВО</w:t>
            </w:r>
            <w:proofErr w:type="spellEnd"/>
            <w:r w:rsidRPr="009224B4">
              <w:rPr>
                <w:rFonts w:ascii="Times New Roman" w:hAnsi="Times New Roman" w:cs="Times New Roman"/>
                <w:sz w:val="24"/>
                <w:szCs w:val="24"/>
              </w:rPr>
              <w:t xml:space="preserve">/,  категория 8,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1778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10567.57.26, с. Велчево, п.к. 5643, -, м. </w:t>
            </w:r>
            <w:proofErr w:type="spellStart"/>
            <w:r w:rsidRPr="009224B4">
              <w:rPr>
                <w:rFonts w:ascii="Times New Roman" w:hAnsi="Times New Roman" w:cs="Times New Roman"/>
                <w:sz w:val="24"/>
                <w:szCs w:val="24"/>
              </w:rPr>
              <w:t>МАРИНОТО</w:t>
            </w:r>
            <w:proofErr w:type="spellEnd"/>
            <w:r w:rsidRPr="009224B4">
              <w:rPr>
                <w:rFonts w:ascii="Times New Roman" w:hAnsi="Times New Roman" w:cs="Times New Roman"/>
                <w:sz w:val="24"/>
                <w:szCs w:val="24"/>
              </w:rPr>
              <w:t>/</w:t>
            </w:r>
            <w:proofErr w:type="spellStart"/>
            <w:r w:rsidRPr="009224B4">
              <w:rPr>
                <w:rFonts w:ascii="Times New Roman" w:hAnsi="Times New Roman" w:cs="Times New Roman"/>
                <w:sz w:val="24"/>
                <w:szCs w:val="24"/>
              </w:rPr>
              <w:t>КОКИЛЕВО</w:t>
            </w:r>
            <w:proofErr w:type="spellEnd"/>
            <w:r w:rsidRPr="009224B4">
              <w:rPr>
                <w:rFonts w:ascii="Times New Roman" w:hAnsi="Times New Roman" w:cs="Times New Roman"/>
                <w:sz w:val="24"/>
                <w:szCs w:val="24"/>
              </w:rPr>
              <w:t xml:space="preserve">/,  категория 8,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593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10567.57.62,  с. Велчево, п.к. 5643, -, м. </w:t>
            </w:r>
            <w:proofErr w:type="spellStart"/>
            <w:r w:rsidRPr="009224B4">
              <w:rPr>
                <w:rFonts w:ascii="Times New Roman" w:hAnsi="Times New Roman" w:cs="Times New Roman"/>
                <w:sz w:val="24"/>
                <w:szCs w:val="24"/>
              </w:rPr>
              <w:t>МАРИНОТО</w:t>
            </w:r>
            <w:proofErr w:type="spellEnd"/>
            <w:r w:rsidRPr="009224B4">
              <w:rPr>
                <w:rFonts w:ascii="Times New Roman" w:hAnsi="Times New Roman" w:cs="Times New Roman"/>
                <w:sz w:val="24"/>
                <w:szCs w:val="24"/>
              </w:rPr>
              <w:t>/</w:t>
            </w:r>
            <w:proofErr w:type="spellStart"/>
            <w:r w:rsidRPr="009224B4">
              <w:rPr>
                <w:rFonts w:ascii="Times New Roman" w:hAnsi="Times New Roman" w:cs="Times New Roman"/>
                <w:sz w:val="24"/>
                <w:szCs w:val="24"/>
              </w:rPr>
              <w:t>КОКИЛЕВО</w:t>
            </w:r>
            <w:proofErr w:type="spellEnd"/>
            <w:r w:rsidRPr="009224B4">
              <w:rPr>
                <w:rFonts w:ascii="Times New Roman" w:hAnsi="Times New Roman" w:cs="Times New Roman"/>
                <w:sz w:val="24"/>
                <w:szCs w:val="24"/>
              </w:rPr>
              <w:t xml:space="preserve">/,  категория 8,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3549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66771.39.20,  с. Скандалото, м. </w:t>
            </w:r>
            <w:proofErr w:type="spellStart"/>
            <w:r w:rsidRPr="009224B4">
              <w:rPr>
                <w:rFonts w:ascii="Times New Roman" w:hAnsi="Times New Roman" w:cs="Times New Roman"/>
                <w:sz w:val="24"/>
                <w:szCs w:val="24"/>
              </w:rPr>
              <w:t>КОКИЛЕВОТО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2007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66771.39.18,  с. Скандалото, м. </w:t>
            </w:r>
            <w:proofErr w:type="spellStart"/>
            <w:r w:rsidRPr="009224B4">
              <w:rPr>
                <w:rFonts w:ascii="Times New Roman" w:hAnsi="Times New Roman" w:cs="Times New Roman"/>
                <w:sz w:val="24"/>
                <w:szCs w:val="24"/>
              </w:rPr>
              <w:t>КОКИЛЕВОТО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357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66771.39.27,  с. Скандалото, м. </w:t>
            </w:r>
            <w:proofErr w:type="spellStart"/>
            <w:r w:rsidRPr="009224B4">
              <w:rPr>
                <w:rFonts w:ascii="Times New Roman" w:hAnsi="Times New Roman" w:cs="Times New Roman"/>
                <w:sz w:val="24"/>
                <w:szCs w:val="24"/>
              </w:rPr>
              <w:t>КОКИЛЕВОТО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2497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 ПИ с идентификатор 66771.39.9, с. Скандалото, м. </w:t>
            </w:r>
            <w:proofErr w:type="spellStart"/>
            <w:r w:rsidRPr="009224B4">
              <w:rPr>
                <w:rFonts w:ascii="Times New Roman" w:hAnsi="Times New Roman" w:cs="Times New Roman"/>
                <w:sz w:val="24"/>
                <w:szCs w:val="24"/>
              </w:rPr>
              <w:t>КОКИЛЕВОТО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2417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66771.39.30,  с. Скандалото, м. </w:t>
            </w:r>
            <w:proofErr w:type="spellStart"/>
            <w:r w:rsidRPr="009224B4">
              <w:rPr>
                <w:rFonts w:ascii="Times New Roman" w:hAnsi="Times New Roman" w:cs="Times New Roman"/>
                <w:sz w:val="24"/>
                <w:szCs w:val="24"/>
              </w:rPr>
              <w:t>КОКИЛЕВОТО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2672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66771.39.6, с. Скандалото, м. </w:t>
            </w:r>
            <w:proofErr w:type="spellStart"/>
            <w:r w:rsidRPr="009224B4">
              <w:rPr>
                <w:rFonts w:ascii="Times New Roman" w:hAnsi="Times New Roman" w:cs="Times New Roman"/>
                <w:sz w:val="24"/>
                <w:szCs w:val="24"/>
              </w:rPr>
              <w:t>КОКИЛЕВОТО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2201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66771.39.2,  с. Скандалото, м. </w:t>
            </w:r>
            <w:proofErr w:type="spellStart"/>
            <w:r w:rsidRPr="009224B4">
              <w:rPr>
                <w:rFonts w:ascii="Times New Roman" w:hAnsi="Times New Roman" w:cs="Times New Roman"/>
                <w:sz w:val="24"/>
                <w:szCs w:val="24"/>
              </w:rPr>
              <w:t>КОКИЛЕВОТО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8315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66771.39.3,  с. Скандалото, м. </w:t>
            </w:r>
            <w:proofErr w:type="spellStart"/>
            <w:r w:rsidRPr="009224B4">
              <w:rPr>
                <w:rFonts w:ascii="Times New Roman" w:hAnsi="Times New Roman" w:cs="Times New Roman"/>
                <w:sz w:val="24"/>
                <w:szCs w:val="24"/>
              </w:rPr>
              <w:t>КОКИЛЕВОТО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3298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66771.39.16,  с. Скандалото, м. </w:t>
            </w:r>
            <w:proofErr w:type="spellStart"/>
            <w:r w:rsidRPr="009224B4">
              <w:rPr>
                <w:rFonts w:ascii="Times New Roman" w:hAnsi="Times New Roman" w:cs="Times New Roman"/>
                <w:sz w:val="24"/>
                <w:szCs w:val="24"/>
              </w:rPr>
              <w:t>КОКИЛЕВОТО</w:t>
            </w:r>
            <w:proofErr w:type="spellEnd"/>
            <w:r w:rsidRPr="009224B4">
              <w:rPr>
                <w:rFonts w:ascii="Times New Roman" w:hAnsi="Times New Roman" w:cs="Times New Roman"/>
                <w:sz w:val="24"/>
                <w:szCs w:val="24"/>
              </w:rPr>
              <w:t xml:space="preserve">,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Друг вид ливада, площ 27069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52218.11.102, гр. Априлци, кв. ЗЛА РЕКА, м. КАЛИНОВА ПОЛЯНА,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Овощна </w:t>
            </w:r>
            <w:r w:rsidRPr="009224B4">
              <w:rPr>
                <w:rFonts w:ascii="Times New Roman" w:hAnsi="Times New Roman" w:cs="Times New Roman"/>
                <w:sz w:val="24"/>
                <w:szCs w:val="24"/>
              </w:rPr>
              <w:lastRenderedPageBreak/>
              <w:t>градина, площ 23343 кв. м</w:t>
            </w:r>
          </w:p>
        </w:tc>
        <w:tc>
          <w:tcPr>
            <w:tcW w:w="1896" w:type="dxa"/>
          </w:tcPr>
          <w:p w:rsidR="009224B4" w:rsidRPr="009224B4" w:rsidRDefault="009224B4" w:rsidP="00AA46C7">
            <w:pPr>
              <w:pStyle w:val="firstline"/>
              <w:spacing w:before="0" w:beforeAutospacing="0" w:after="0" w:afterAutospacing="0"/>
              <w:jc w:val="center"/>
            </w:pPr>
            <w:r w:rsidRPr="009224B4">
              <w:lastRenderedPageBreak/>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 xml:space="preserve">ПИ с идентификатор 52218.11.72,  гр. Априлци, кв. ЗЛА РЕКА, м. КАЛИНОВА ПОЛЯНА,  категория 5, </w:t>
            </w:r>
            <w:proofErr w:type="spellStart"/>
            <w:r w:rsidRPr="009224B4">
              <w:rPr>
                <w:rFonts w:ascii="Times New Roman" w:hAnsi="Times New Roman" w:cs="Times New Roman"/>
                <w:sz w:val="24"/>
                <w:szCs w:val="24"/>
              </w:rPr>
              <w:t>НТП</w:t>
            </w:r>
            <w:proofErr w:type="spellEnd"/>
            <w:r w:rsidRPr="009224B4">
              <w:rPr>
                <w:rFonts w:ascii="Times New Roman" w:hAnsi="Times New Roman" w:cs="Times New Roman"/>
                <w:sz w:val="24"/>
                <w:szCs w:val="24"/>
              </w:rPr>
              <w:t xml:space="preserve"> Овощна градина, площ 12885 кв. 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r w:rsidR="009224B4" w:rsidRPr="009224B4" w:rsidTr="00AA46C7">
        <w:tc>
          <w:tcPr>
            <w:tcW w:w="1242" w:type="dxa"/>
          </w:tcPr>
          <w:p w:rsidR="009224B4" w:rsidRPr="009224B4" w:rsidRDefault="009224B4" w:rsidP="009224B4">
            <w:pPr>
              <w:pStyle w:val="a5"/>
              <w:numPr>
                <w:ilvl w:val="0"/>
                <w:numId w:val="38"/>
              </w:numPr>
              <w:ind w:right="57"/>
              <w:rPr>
                <w:b/>
                <w:lang w:val="en-US"/>
              </w:rPr>
            </w:pPr>
          </w:p>
        </w:tc>
        <w:tc>
          <w:tcPr>
            <w:tcW w:w="6690" w:type="dxa"/>
            <w:vAlign w:val="center"/>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sz w:val="24"/>
                <w:szCs w:val="24"/>
              </w:rPr>
              <w:t>ПИ с №000827, нов №52218.779.827 в местност „</w:t>
            </w:r>
            <w:proofErr w:type="spellStart"/>
            <w:r w:rsidRPr="009224B4">
              <w:rPr>
                <w:rFonts w:ascii="Times New Roman" w:hAnsi="Times New Roman" w:cs="Times New Roman"/>
                <w:sz w:val="24"/>
                <w:szCs w:val="24"/>
              </w:rPr>
              <w:t>Леище</w:t>
            </w:r>
            <w:proofErr w:type="spellEnd"/>
            <w:r w:rsidRPr="009224B4">
              <w:rPr>
                <w:rFonts w:ascii="Times New Roman" w:hAnsi="Times New Roman" w:cs="Times New Roman"/>
                <w:sz w:val="24"/>
                <w:szCs w:val="24"/>
              </w:rPr>
              <w:t>” в землището на кв.Острец, изкуствена водна площ от 2052 кв.м.</w:t>
            </w:r>
          </w:p>
        </w:tc>
        <w:tc>
          <w:tcPr>
            <w:tcW w:w="1896" w:type="dxa"/>
          </w:tcPr>
          <w:p w:rsidR="009224B4" w:rsidRPr="009224B4" w:rsidRDefault="009224B4" w:rsidP="00AA46C7">
            <w:pPr>
              <w:pStyle w:val="firstline"/>
              <w:spacing w:before="0" w:beforeAutospacing="0" w:after="0" w:afterAutospacing="0"/>
              <w:jc w:val="center"/>
            </w:pPr>
            <w:r w:rsidRPr="009224B4">
              <w:t>Отдаване под наем</w:t>
            </w:r>
          </w:p>
        </w:tc>
      </w:tr>
    </w:tbl>
    <w:p w:rsidR="009224B4" w:rsidRDefault="009224B4" w:rsidP="009224B4">
      <w:pPr>
        <w:ind w:firstLine="567"/>
        <w:jc w:val="both"/>
        <w:rPr>
          <w:rFonts w:ascii="Times New Roman" w:hAnsi="Times New Roman" w:cs="Times New Roman"/>
          <w:b/>
          <w:sz w:val="24"/>
          <w:szCs w:val="24"/>
        </w:rPr>
      </w:pPr>
    </w:p>
    <w:p w:rsidR="009224B4" w:rsidRPr="009224B4" w:rsidRDefault="009224B4" w:rsidP="009224B4">
      <w:pPr>
        <w:ind w:firstLine="567"/>
        <w:jc w:val="both"/>
        <w:rPr>
          <w:rFonts w:ascii="Times New Roman" w:hAnsi="Times New Roman" w:cs="Times New Roman"/>
          <w:b/>
          <w:sz w:val="24"/>
          <w:szCs w:val="24"/>
        </w:rPr>
      </w:pPr>
      <w:r w:rsidRPr="009224B4">
        <w:rPr>
          <w:rFonts w:ascii="Times New Roman" w:hAnsi="Times New Roman" w:cs="Times New Roman"/>
          <w:b/>
          <w:sz w:val="24"/>
          <w:szCs w:val="24"/>
        </w:rPr>
        <w:t>2.</w:t>
      </w:r>
      <w:r w:rsidRPr="009224B4">
        <w:rPr>
          <w:rFonts w:ascii="Times New Roman" w:hAnsi="Times New Roman" w:cs="Times New Roman"/>
          <w:sz w:val="24"/>
          <w:szCs w:val="24"/>
        </w:rPr>
        <w:t xml:space="preserve"> </w:t>
      </w:r>
      <w:r w:rsidRPr="009224B4">
        <w:rPr>
          <w:rFonts w:ascii="Times New Roman" w:hAnsi="Times New Roman" w:cs="Times New Roman"/>
          <w:b/>
          <w:sz w:val="24"/>
          <w:szCs w:val="24"/>
        </w:rPr>
        <w:t>В раздел ІІІ „Описание на имотите, които общината има намерение да предложи за отдаване под наем, аренда” в буква Б. „Имоти, които Община Априлци има намерение да продаде” се добавят следните имоти:</w:t>
      </w:r>
    </w:p>
    <w:p w:rsidR="009224B4" w:rsidRPr="009224B4" w:rsidRDefault="009224B4" w:rsidP="009224B4">
      <w:pPr>
        <w:ind w:firstLine="567"/>
        <w:jc w:val="both"/>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690"/>
        <w:gridCol w:w="1896"/>
      </w:tblGrid>
      <w:tr w:rsidR="009224B4" w:rsidRPr="009224B4" w:rsidTr="00AA46C7">
        <w:tc>
          <w:tcPr>
            <w:tcW w:w="1242" w:type="dxa"/>
            <w:shd w:val="clear" w:color="auto" w:fill="auto"/>
          </w:tcPr>
          <w:p w:rsidR="009224B4" w:rsidRPr="009224B4" w:rsidRDefault="009224B4" w:rsidP="00AA46C7">
            <w:pPr>
              <w:jc w:val="center"/>
              <w:rPr>
                <w:rFonts w:ascii="Times New Roman" w:hAnsi="Times New Roman" w:cs="Times New Roman"/>
                <w:b/>
                <w:sz w:val="24"/>
                <w:szCs w:val="24"/>
              </w:rPr>
            </w:pPr>
            <w:bookmarkStart w:id="0" w:name="OLE_LINK1"/>
          </w:p>
        </w:tc>
        <w:tc>
          <w:tcPr>
            <w:tcW w:w="6690" w:type="dxa"/>
            <w:shd w:val="clear" w:color="auto" w:fill="auto"/>
          </w:tcPr>
          <w:p w:rsidR="009224B4" w:rsidRPr="009224B4" w:rsidRDefault="009224B4" w:rsidP="00AA46C7">
            <w:pPr>
              <w:rPr>
                <w:rFonts w:ascii="Times New Roman" w:hAnsi="Times New Roman" w:cs="Times New Roman"/>
                <w:sz w:val="24"/>
                <w:szCs w:val="24"/>
              </w:rPr>
            </w:pPr>
            <w:r w:rsidRPr="009224B4">
              <w:rPr>
                <w:rFonts w:ascii="Times New Roman" w:hAnsi="Times New Roman" w:cs="Times New Roman"/>
                <w:b/>
                <w:i/>
                <w:sz w:val="24"/>
                <w:szCs w:val="24"/>
              </w:rPr>
              <w:t xml:space="preserve">Б. </w:t>
            </w:r>
            <w:r w:rsidRPr="009224B4">
              <w:rPr>
                <w:rFonts w:ascii="Times New Roman" w:hAnsi="Times New Roman" w:cs="Times New Roman"/>
                <w:b/>
                <w:i/>
                <w:smallCaps/>
                <w:sz w:val="24"/>
                <w:szCs w:val="24"/>
              </w:rPr>
              <w:t>Имоти, които Община Априлци има намерение да продаде</w:t>
            </w:r>
          </w:p>
        </w:tc>
        <w:tc>
          <w:tcPr>
            <w:tcW w:w="1896" w:type="dxa"/>
            <w:shd w:val="clear" w:color="auto" w:fill="auto"/>
          </w:tcPr>
          <w:p w:rsidR="009224B4" w:rsidRPr="009224B4" w:rsidRDefault="009224B4" w:rsidP="00AA46C7">
            <w:pPr>
              <w:jc w:val="center"/>
              <w:rPr>
                <w:rFonts w:ascii="Times New Roman" w:hAnsi="Times New Roman" w:cs="Times New Roman"/>
                <w:b/>
                <w:sz w:val="24"/>
                <w:szCs w:val="24"/>
              </w:rPr>
            </w:pPr>
            <w:r w:rsidRPr="009224B4">
              <w:rPr>
                <w:rFonts w:ascii="Times New Roman" w:hAnsi="Times New Roman" w:cs="Times New Roman"/>
                <w:b/>
                <w:sz w:val="24"/>
                <w:szCs w:val="24"/>
              </w:rPr>
              <w:t>Решение на Об.с.Априлци</w:t>
            </w:r>
          </w:p>
        </w:tc>
      </w:tr>
      <w:bookmarkEnd w:id="0"/>
      <w:tr w:rsidR="009224B4" w:rsidRPr="009224B4" w:rsidTr="00AA46C7">
        <w:tc>
          <w:tcPr>
            <w:tcW w:w="1242" w:type="dxa"/>
          </w:tcPr>
          <w:p w:rsidR="009224B4" w:rsidRPr="009224B4" w:rsidRDefault="009224B4" w:rsidP="00AA46C7">
            <w:pPr>
              <w:pStyle w:val="a5"/>
              <w:rPr>
                <w:b/>
                <w:lang w:val="en-US"/>
              </w:rPr>
            </w:pPr>
          </w:p>
        </w:tc>
        <w:tc>
          <w:tcPr>
            <w:tcW w:w="6690" w:type="dxa"/>
          </w:tcPr>
          <w:p w:rsidR="009224B4" w:rsidRPr="009224B4" w:rsidRDefault="009224B4" w:rsidP="00AA46C7">
            <w:pPr>
              <w:pStyle w:val="firstline"/>
              <w:spacing w:before="0" w:beforeAutospacing="0" w:after="0" w:afterAutospacing="0"/>
              <w:jc w:val="center"/>
            </w:pPr>
            <w:r w:rsidRPr="009224B4">
              <w:rPr>
                <w:b/>
              </w:rPr>
              <w:t>НОВИ ПРЕДЛОЖЕНИЯ ОБЩИНСКИ СЪВЕТ-АПРИЛЦИ</w:t>
            </w:r>
          </w:p>
        </w:tc>
        <w:tc>
          <w:tcPr>
            <w:tcW w:w="1896" w:type="dxa"/>
          </w:tcPr>
          <w:p w:rsidR="009224B4" w:rsidRPr="009224B4" w:rsidRDefault="009224B4" w:rsidP="00AA46C7">
            <w:pPr>
              <w:pStyle w:val="firstline"/>
              <w:spacing w:before="0" w:beforeAutospacing="0" w:after="0" w:afterAutospacing="0"/>
              <w:jc w:val="center"/>
            </w:pPr>
          </w:p>
        </w:tc>
      </w:tr>
      <w:tr w:rsidR="009224B4" w:rsidRPr="009224B4" w:rsidTr="00AA46C7">
        <w:tc>
          <w:tcPr>
            <w:tcW w:w="1242" w:type="dxa"/>
          </w:tcPr>
          <w:p w:rsidR="009224B4" w:rsidRPr="009224B4" w:rsidRDefault="009224B4" w:rsidP="009224B4">
            <w:pPr>
              <w:pStyle w:val="a5"/>
              <w:numPr>
                <w:ilvl w:val="0"/>
                <w:numId w:val="39"/>
              </w:numPr>
              <w:jc w:val="center"/>
              <w:rPr>
                <w:b/>
                <w:lang w:val="en-US"/>
              </w:rPr>
            </w:pPr>
          </w:p>
        </w:tc>
        <w:tc>
          <w:tcPr>
            <w:tcW w:w="6690" w:type="dxa"/>
          </w:tcPr>
          <w:p w:rsidR="009224B4" w:rsidRPr="009224B4" w:rsidRDefault="009224B4" w:rsidP="00AA46C7">
            <w:pPr>
              <w:pStyle w:val="firstline"/>
              <w:spacing w:before="0" w:beforeAutospacing="0" w:after="0" w:afterAutospacing="0"/>
              <w:rPr>
                <w:lang w:eastAsia="be-BY"/>
              </w:rPr>
            </w:pPr>
            <w:r w:rsidRPr="009224B4">
              <w:rPr>
                <w:lang w:eastAsia="be-BY"/>
              </w:rPr>
              <w:t xml:space="preserve">1 /едно/ етажна паянтова селскостопанска сграда, построена през 1978 г., със ЗП 307 кв.м., № 52218.984.1.6, </w:t>
            </w:r>
            <w:proofErr w:type="spellStart"/>
            <w:r w:rsidRPr="009224B4">
              <w:rPr>
                <w:lang w:eastAsia="be-BY"/>
              </w:rPr>
              <w:t>находяща</w:t>
            </w:r>
            <w:proofErr w:type="spellEnd"/>
            <w:r w:rsidRPr="009224B4">
              <w:rPr>
                <w:lang w:eastAsia="be-BY"/>
              </w:rPr>
              <w:t xml:space="preserve"> в гр. Априлци , кв. Острец,  м. </w:t>
            </w:r>
            <w:proofErr w:type="spellStart"/>
            <w:r w:rsidRPr="009224B4">
              <w:rPr>
                <w:lang w:eastAsia="be-BY"/>
              </w:rPr>
              <w:t>Табите</w:t>
            </w:r>
            <w:proofErr w:type="spellEnd"/>
          </w:p>
        </w:tc>
        <w:tc>
          <w:tcPr>
            <w:tcW w:w="1896" w:type="dxa"/>
          </w:tcPr>
          <w:p w:rsidR="009224B4" w:rsidRPr="009224B4" w:rsidRDefault="009224B4" w:rsidP="00AA46C7">
            <w:pPr>
              <w:pStyle w:val="firstline"/>
              <w:spacing w:before="0" w:beforeAutospacing="0" w:after="0" w:afterAutospacing="0"/>
              <w:jc w:val="center"/>
              <w:rPr>
                <w:lang w:eastAsia="be-BY"/>
              </w:rPr>
            </w:pPr>
            <w:r w:rsidRPr="009224B4">
              <w:rPr>
                <w:lang w:eastAsia="be-BY"/>
              </w:rPr>
              <w:t>Решение № 235 от 25.03.</w:t>
            </w:r>
            <w:proofErr w:type="spellStart"/>
            <w:r w:rsidRPr="009224B4">
              <w:rPr>
                <w:lang w:eastAsia="be-BY"/>
              </w:rPr>
              <w:t>2021г</w:t>
            </w:r>
            <w:proofErr w:type="spellEnd"/>
            <w:r w:rsidRPr="009224B4">
              <w:rPr>
                <w:lang w:eastAsia="be-BY"/>
              </w:rPr>
              <w:t>.</w:t>
            </w:r>
          </w:p>
        </w:tc>
      </w:tr>
      <w:tr w:rsidR="009224B4" w:rsidRPr="009224B4" w:rsidTr="00AA46C7">
        <w:tc>
          <w:tcPr>
            <w:tcW w:w="1242" w:type="dxa"/>
          </w:tcPr>
          <w:p w:rsidR="009224B4" w:rsidRPr="009224B4" w:rsidRDefault="009224B4" w:rsidP="009224B4">
            <w:pPr>
              <w:pStyle w:val="a5"/>
              <w:numPr>
                <w:ilvl w:val="0"/>
                <w:numId w:val="39"/>
              </w:numPr>
              <w:jc w:val="center"/>
              <w:rPr>
                <w:b/>
                <w:lang w:val="en-US"/>
              </w:rPr>
            </w:pPr>
          </w:p>
        </w:tc>
        <w:tc>
          <w:tcPr>
            <w:tcW w:w="6690" w:type="dxa"/>
          </w:tcPr>
          <w:p w:rsidR="009224B4" w:rsidRPr="009224B4" w:rsidRDefault="009224B4" w:rsidP="00AA46C7">
            <w:pPr>
              <w:pStyle w:val="firstline"/>
              <w:spacing w:before="0" w:beforeAutospacing="0" w:after="0" w:afterAutospacing="0"/>
              <w:rPr>
                <w:lang w:eastAsia="be-BY"/>
              </w:rPr>
            </w:pPr>
            <w:r w:rsidRPr="009224B4">
              <w:rPr>
                <w:lang w:eastAsia="be-BY"/>
              </w:rPr>
              <w:t xml:space="preserve">1 /едно/ етажна паянтова селскостопанска сграда, построена през 1978 г. /едно девет седем осем/, със ЗП 245 кв.м., 52218.984.1.4, </w:t>
            </w:r>
            <w:proofErr w:type="spellStart"/>
            <w:r w:rsidRPr="009224B4">
              <w:rPr>
                <w:lang w:eastAsia="be-BY"/>
              </w:rPr>
              <w:t>находяща</w:t>
            </w:r>
            <w:proofErr w:type="spellEnd"/>
            <w:r w:rsidRPr="009224B4">
              <w:rPr>
                <w:lang w:eastAsia="be-BY"/>
              </w:rPr>
              <w:t xml:space="preserve"> в гр. Априлци , кв. Острец  м. </w:t>
            </w:r>
            <w:proofErr w:type="spellStart"/>
            <w:r w:rsidRPr="009224B4">
              <w:rPr>
                <w:lang w:eastAsia="be-BY"/>
              </w:rPr>
              <w:t>Табите</w:t>
            </w:r>
            <w:proofErr w:type="spellEnd"/>
          </w:p>
        </w:tc>
        <w:tc>
          <w:tcPr>
            <w:tcW w:w="1896" w:type="dxa"/>
          </w:tcPr>
          <w:p w:rsidR="009224B4" w:rsidRPr="009224B4" w:rsidRDefault="009224B4" w:rsidP="00AA46C7">
            <w:pPr>
              <w:pStyle w:val="firstline"/>
              <w:spacing w:before="0" w:beforeAutospacing="0" w:after="0" w:afterAutospacing="0"/>
              <w:jc w:val="center"/>
              <w:rPr>
                <w:lang w:eastAsia="be-BY"/>
              </w:rPr>
            </w:pPr>
            <w:r w:rsidRPr="009224B4">
              <w:rPr>
                <w:lang w:eastAsia="be-BY"/>
              </w:rPr>
              <w:t>Решение № 235 от 25.03.</w:t>
            </w:r>
            <w:proofErr w:type="spellStart"/>
            <w:r w:rsidRPr="009224B4">
              <w:rPr>
                <w:lang w:eastAsia="be-BY"/>
              </w:rPr>
              <w:t>2021г</w:t>
            </w:r>
            <w:proofErr w:type="spellEnd"/>
            <w:r w:rsidRPr="009224B4">
              <w:rPr>
                <w:lang w:eastAsia="be-BY"/>
              </w:rPr>
              <w:t>.</w:t>
            </w:r>
          </w:p>
        </w:tc>
      </w:tr>
    </w:tbl>
    <w:p w:rsidR="009224B4" w:rsidRDefault="009224B4" w:rsidP="002657E6">
      <w:pPr>
        <w:pStyle w:val="a5"/>
        <w:tabs>
          <w:tab w:val="left" w:pos="3420"/>
        </w:tabs>
        <w:ind w:left="0"/>
        <w:jc w:val="both"/>
      </w:pPr>
    </w:p>
    <w:p w:rsidR="009224B4" w:rsidRDefault="009224B4" w:rsidP="002657E6">
      <w:pPr>
        <w:pStyle w:val="a5"/>
        <w:tabs>
          <w:tab w:val="left" w:pos="3420"/>
        </w:tabs>
        <w:ind w:left="0"/>
        <w:jc w:val="both"/>
      </w:pPr>
    </w:p>
    <w:p w:rsidR="00467D85" w:rsidRDefault="00467D85" w:rsidP="00467D85">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ОС</w:t>
      </w:r>
      <w:r w:rsidRPr="00457322">
        <w:rPr>
          <w:rFonts w:ascii="Times New Roman" w:hAnsi="Times New Roman" w:cs="Times New Roman"/>
          <w:b/>
          <w:sz w:val="24"/>
          <w:szCs w:val="24"/>
          <w:u w:val="single"/>
        </w:rPr>
        <w:t>МА ТОЧКА</w:t>
      </w:r>
    </w:p>
    <w:p w:rsidR="009224B4" w:rsidRPr="00201E9B" w:rsidRDefault="009224B4" w:rsidP="009224B4">
      <w:pPr>
        <w:jc w:val="both"/>
        <w:rPr>
          <w:rFonts w:ascii="Times New Roman" w:hAnsi="Times New Roman" w:cs="Times New Roman"/>
          <w:b/>
          <w:i/>
          <w:sz w:val="24"/>
          <w:szCs w:val="24"/>
          <w:u w:val="single"/>
        </w:rPr>
      </w:pPr>
      <w:r w:rsidRPr="00201E9B">
        <w:rPr>
          <w:rFonts w:ascii="Times New Roman" w:hAnsi="Times New Roman" w:cs="Times New Roman"/>
          <w:i/>
          <w:color w:val="000000" w:themeColor="text1"/>
          <w:sz w:val="24"/>
          <w:szCs w:val="24"/>
          <w:shd w:val="clear" w:color="auto" w:fill="FFFFFF"/>
          <w:lang w:bidi="bg-BG"/>
        </w:rPr>
        <w:t>Предложение ДП-179/12.04.</w:t>
      </w:r>
      <w:proofErr w:type="spellStart"/>
      <w:r w:rsidRPr="00201E9B">
        <w:rPr>
          <w:rFonts w:ascii="Times New Roman" w:hAnsi="Times New Roman" w:cs="Times New Roman"/>
          <w:i/>
          <w:color w:val="000000" w:themeColor="text1"/>
          <w:sz w:val="24"/>
          <w:szCs w:val="24"/>
          <w:shd w:val="clear" w:color="auto" w:fill="FFFFFF"/>
          <w:lang w:bidi="bg-BG"/>
        </w:rPr>
        <w:t>2021г</w:t>
      </w:r>
      <w:proofErr w:type="spellEnd"/>
      <w:r w:rsidRPr="00201E9B">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201E9B">
        <w:rPr>
          <w:rFonts w:ascii="Times New Roman" w:hAnsi="Times New Roman" w:cs="Times New Roman"/>
          <w:i/>
          <w:color w:val="000000" w:themeColor="text1"/>
          <w:sz w:val="24"/>
          <w:szCs w:val="24"/>
          <w:shd w:val="clear" w:color="auto" w:fill="FFFFFF"/>
          <w:lang w:bidi="bg-BG"/>
        </w:rPr>
        <w:t>Кукенски</w:t>
      </w:r>
      <w:proofErr w:type="spellEnd"/>
      <w:r w:rsidRPr="00201E9B">
        <w:rPr>
          <w:rFonts w:ascii="Times New Roman" w:hAnsi="Times New Roman" w:cs="Times New Roman"/>
          <w:i/>
          <w:color w:val="000000" w:themeColor="text1"/>
          <w:sz w:val="24"/>
          <w:szCs w:val="24"/>
          <w:shd w:val="clear" w:color="auto" w:fill="FFFFFF"/>
          <w:lang w:bidi="bg-BG"/>
        </w:rPr>
        <w:t xml:space="preserve"> – кмет на община Априлци, относно Приемане на НОВА Наредба </w:t>
      </w:r>
      <w:r w:rsidRPr="00201E9B">
        <w:rPr>
          <w:rFonts w:ascii="Times New Roman" w:hAnsi="Times New Roman" w:cs="Times New Roman"/>
          <w:i/>
          <w:sz w:val="24"/>
          <w:szCs w:val="24"/>
        </w:rPr>
        <w:t>№1 за Обществения ред на територията на община Априлци.</w:t>
      </w:r>
    </w:p>
    <w:p w:rsidR="009224B4" w:rsidRDefault="009224B4" w:rsidP="009224B4">
      <w:pPr>
        <w:ind w:firstLine="720"/>
        <w:jc w:val="both"/>
        <w:rPr>
          <w:rFonts w:ascii="Times New Roman" w:hAnsi="Times New Roman" w:cs="Times New Roman"/>
          <w:sz w:val="24"/>
          <w:szCs w:val="24"/>
        </w:rPr>
      </w:pPr>
    </w:p>
    <w:p w:rsidR="009224B4" w:rsidRDefault="009224B4" w:rsidP="009224B4">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9224B4" w:rsidRPr="009224B4" w:rsidRDefault="009224B4" w:rsidP="009224B4">
      <w:pPr>
        <w:jc w:val="both"/>
        <w:rPr>
          <w:rFonts w:ascii="Times New Roman" w:hAnsi="Times New Roman" w:cs="Times New Roman"/>
          <w:sz w:val="24"/>
          <w:szCs w:val="24"/>
        </w:rPr>
      </w:pPr>
    </w:p>
    <w:p w:rsidR="00FC1377" w:rsidRDefault="009224B4" w:rsidP="00FC1377">
      <w:pPr>
        <w:pStyle w:val="a5"/>
        <w:ind w:left="0"/>
        <w:jc w:val="both"/>
      </w:pPr>
      <w:r>
        <w:tab/>
        <w:t xml:space="preserve">Инж. Т. </w:t>
      </w:r>
      <w:proofErr w:type="spellStart"/>
      <w:r>
        <w:t>Кукенски</w:t>
      </w:r>
      <w:proofErr w:type="spellEnd"/>
      <w:r w:rsidRPr="0085436D">
        <w:t xml:space="preserve">: </w:t>
      </w:r>
      <w:r>
        <w:t>Уважаеми г-н Председател, уважаеми общински съветници,</w:t>
      </w:r>
      <w:r>
        <w:rPr>
          <w:color w:val="000000"/>
          <w:lang w:bidi="bg-BG"/>
        </w:rPr>
        <w:t xml:space="preserve"> предложението е относно </w:t>
      </w:r>
      <w:r w:rsidRPr="002D43A0">
        <w:rPr>
          <w:color w:val="000000" w:themeColor="text1"/>
          <w:shd w:val="clear" w:color="auto" w:fill="FFFFFF"/>
          <w:lang w:bidi="bg-BG"/>
        </w:rPr>
        <w:t xml:space="preserve">Приемане на НОВА Наредба </w:t>
      </w:r>
      <w:r w:rsidRPr="002D43A0">
        <w:t>№1 за Обществения ред на територията на община Априлци.</w:t>
      </w:r>
    </w:p>
    <w:p w:rsidR="00FC1377" w:rsidRPr="00FC1377" w:rsidRDefault="00FC1377" w:rsidP="00FC1377">
      <w:pPr>
        <w:pStyle w:val="a5"/>
        <w:ind w:left="0" w:firstLine="708"/>
        <w:jc w:val="both"/>
        <w:rPr>
          <w:color w:val="000000" w:themeColor="text1"/>
          <w:shd w:val="clear" w:color="auto" w:fill="FFFFFF"/>
          <w:lang w:bidi="bg-BG"/>
        </w:rPr>
      </w:pPr>
      <w:r w:rsidRPr="00652340">
        <w:rPr>
          <w:color w:val="000000"/>
          <w:lang w:bidi="bg-BG"/>
        </w:rPr>
        <w:t>Наредба № 1 за обществения ред на територията на Община Априлци е приета с Решение на Общински съвет - Априлци № 250/30.07.</w:t>
      </w:r>
      <w:proofErr w:type="spellStart"/>
      <w:r w:rsidRPr="00652340">
        <w:rPr>
          <w:color w:val="000000"/>
          <w:lang w:bidi="bg-BG"/>
        </w:rPr>
        <w:t>2009г</w:t>
      </w:r>
      <w:proofErr w:type="spellEnd"/>
      <w:r w:rsidRPr="00652340">
        <w:rPr>
          <w:color w:val="000000"/>
          <w:lang w:bidi="bg-BG"/>
        </w:rPr>
        <w:t>., многократно изменяна, последни изменения с Решение № 567/07.06.</w:t>
      </w:r>
      <w:proofErr w:type="spellStart"/>
      <w:r w:rsidRPr="00652340">
        <w:rPr>
          <w:color w:val="000000"/>
          <w:lang w:bidi="bg-BG"/>
        </w:rPr>
        <w:t>2019г</w:t>
      </w:r>
      <w:proofErr w:type="spellEnd"/>
      <w:r w:rsidRPr="00652340">
        <w:rPr>
          <w:color w:val="000000"/>
          <w:lang w:bidi="bg-BG"/>
        </w:rPr>
        <w:t>. на Общински съвет - Априлци.</w:t>
      </w:r>
    </w:p>
    <w:p w:rsidR="00FC1377" w:rsidRPr="00652340" w:rsidRDefault="00FC1377" w:rsidP="00FC1377">
      <w:pPr>
        <w:pStyle w:val="23"/>
        <w:shd w:val="clear" w:color="auto" w:fill="auto"/>
        <w:spacing w:before="0" w:after="0" w:line="274" w:lineRule="exact"/>
        <w:ind w:left="40" w:right="40" w:firstLine="340"/>
      </w:pPr>
      <w:r w:rsidRPr="00652340">
        <w:t>По жалба с вх. № 1228/12.03.</w:t>
      </w:r>
      <w:proofErr w:type="spellStart"/>
      <w:r w:rsidRPr="00652340">
        <w:t>2020г</w:t>
      </w:r>
      <w:proofErr w:type="spellEnd"/>
      <w:r w:rsidRPr="00652340">
        <w:t xml:space="preserve">., подадена от Красимир Атанасов Иванов от гр. Троян против чл. 47 от Наредба № 1 за обществения ред на територията на Община Априлци, е образувано </w:t>
      </w:r>
      <w:proofErr w:type="spellStart"/>
      <w:r w:rsidRPr="00652340">
        <w:t>адм</w:t>
      </w:r>
      <w:proofErr w:type="spellEnd"/>
      <w:r w:rsidRPr="00652340">
        <w:t>.д. № 135/</w:t>
      </w:r>
      <w:proofErr w:type="spellStart"/>
      <w:r w:rsidRPr="00652340">
        <w:t>2020г</w:t>
      </w:r>
      <w:proofErr w:type="spellEnd"/>
      <w:r w:rsidRPr="00652340">
        <w:t>. по описа на Ловешкия административен съд, като е поискана отмяната на обжалваната разпоредба като незаконосъобразна. Повод за жалбата е станало Наказателно постановление № 22/24.01.</w:t>
      </w:r>
      <w:proofErr w:type="spellStart"/>
      <w:r w:rsidRPr="00652340">
        <w:t>2020г</w:t>
      </w:r>
      <w:proofErr w:type="spellEnd"/>
      <w:r w:rsidRPr="00652340">
        <w:t xml:space="preserve">., издадено от кмета на Община Априлци, с което жалбоподателят е бил санкциониран за нарушение на чл. 47 от Наредба № 1 за обществения ред на територията на общината. В хода на делото пред Ловешкия административен съд са изследвани всички процесуални изисквания за надлежно и законосъобразно приемане на Наредба № 1 за обществения ред на територията на общината. Установено и доказано е по делото, че Наредба № 1, приета през </w:t>
      </w:r>
      <w:proofErr w:type="spellStart"/>
      <w:r w:rsidRPr="00652340">
        <w:t>2009г</w:t>
      </w:r>
      <w:proofErr w:type="spellEnd"/>
      <w:r w:rsidRPr="00652340">
        <w:t xml:space="preserve">., не е публикувана на интернет страницата на община Априлци заедно с мотивите, като на заинтересованите лица не е предоставен най-малко 14-дневен срок /изискуем към </w:t>
      </w:r>
      <w:proofErr w:type="spellStart"/>
      <w:r w:rsidRPr="00652340">
        <w:t>2009г</w:t>
      </w:r>
      <w:proofErr w:type="spellEnd"/>
      <w:r w:rsidRPr="00652340">
        <w:t xml:space="preserve">./ за предложения и становища по проекта. Тази процедура е задължителна и нормативно изискуема съгласно чл. 26, ал. 2 </w:t>
      </w:r>
      <w:r w:rsidRPr="00652340">
        <w:lastRenderedPageBreak/>
        <w:t xml:space="preserve">/сегашна ал. 3 / от Закона за нормативните актове съгласно приложимата към </w:t>
      </w:r>
      <w:proofErr w:type="spellStart"/>
      <w:r w:rsidRPr="00652340">
        <w:t>2009г</w:t>
      </w:r>
      <w:proofErr w:type="spellEnd"/>
      <w:r w:rsidRPr="00652340">
        <w:t>. редакция на този текст. Ловешкият административен съд установява, че посочените правни норми не са били спазени, като допуснатите нарушения са съществени, тъй като публикуването на проекта, ведно с мотивите, съответно доклада на вносителя на проекта, е императивно предписано в закон, което не е било изпълнено от Общински съвет - Априлци. Съдът приема, че с направената формулировка на предложението за приемане на наредбата не са изпълнени изискванията на чл. 28 от Закона за нормативните актове, като не са изпълнени със съдържание задължителните реквизити на мотивите, не е посочена конкретна обосновка, а са изложени общи съображения за предлаганата нормативна промяна, липсват съображения относно целите, за постигането на които се предлага това, не са посочени финансовите и други средства, необходими за прилагането на новата уредба, мотивите са твърде общи и по същество нямат изискуемото по чл. 28, ал.2 от Закона за нормативните актове съдържание. С тези мотиви съдът е отменил разпоредбата на чл. 47 от Наредба № 1 за обществения ред на територията на Община Априлци като незаконосъобразна.</w:t>
      </w:r>
    </w:p>
    <w:p w:rsidR="00FC1377" w:rsidRPr="00652340" w:rsidRDefault="00FC1377" w:rsidP="00FC1377">
      <w:pPr>
        <w:pStyle w:val="23"/>
        <w:shd w:val="clear" w:color="auto" w:fill="auto"/>
        <w:spacing w:before="0" w:after="0"/>
        <w:ind w:left="40" w:right="40" w:firstLine="340"/>
      </w:pPr>
      <w:r w:rsidRPr="00652340">
        <w:t>Същевременно е от съществено значение за Община Априлци да има действаща и законосъобразно приета и обявена Наредба за обществения ред, която да регламентира обществените отношения за осигуряване спокойствието, поддържане на чистотата, опазването на собствеността от пожари, търговското обслужване на гражданите, осигуряване на безопасно движение и сигурност и закрила на децата, както и правата и задълженията на физическите, юридическите лица, предприятията, държавните и обществените организации във връзка с тези обществени отношения, както и относно налагането на санкции при неспазване на правилата.</w:t>
      </w:r>
    </w:p>
    <w:p w:rsidR="00467D85" w:rsidRPr="00FC1377" w:rsidRDefault="00FC1377" w:rsidP="00FC1377">
      <w:pPr>
        <w:pStyle w:val="23"/>
        <w:shd w:val="clear" w:color="auto" w:fill="auto"/>
        <w:spacing w:before="0" w:after="250"/>
        <w:ind w:left="40" w:right="40" w:firstLine="340"/>
      </w:pPr>
      <w:r w:rsidRPr="00652340">
        <w:t>Освен това е необходима промяна на структурата на досега действащата Наредба № 1 и съобразяването й с разпоредбите на Закона за нормативните актове. Необходимо е привеждане в съответствие на разпоредбите на местната наредба с измененията и допълненията в националната законодателство в областта на обществения ред и сигурността на гражданите. Необходимо е ясно регламентиране и повишаване ефективността при налагане на наказания за констатирани административни нарушения на територията на Община Априлци.</w:t>
      </w:r>
    </w:p>
    <w:p w:rsidR="00467D85" w:rsidRPr="009F244C" w:rsidRDefault="00467D85" w:rsidP="00467D85">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Моля</w:t>
      </w:r>
      <w:r>
        <w:rPr>
          <w:rFonts w:ascii="Times New Roman" w:hAnsi="Times New Roman" w:cs="Times New Roman"/>
          <w:bCs/>
          <w:iCs/>
          <w:sz w:val="24"/>
          <w:szCs w:val="24"/>
        </w:rPr>
        <w:t>,</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председателят на к</w:t>
      </w:r>
      <w:r w:rsidRPr="008001D2">
        <w:rPr>
          <w:rFonts w:ascii="Times New Roman" w:hAnsi="Times New Roman" w:cs="Times New Roman"/>
          <w:bCs/>
          <w:iCs/>
          <w:sz w:val="24"/>
          <w:szCs w:val="24"/>
        </w:rPr>
        <w:t>омисията</w:t>
      </w:r>
      <w:r>
        <w:rPr>
          <w:rFonts w:ascii="Times New Roman" w:hAnsi="Times New Roman" w:cs="Times New Roman"/>
          <w:bCs/>
          <w:iCs/>
          <w:sz w:val="24"/>
          <w:szCs w:val="24"/>
        </w:rPr>
        <w:t xml:space="preserve"> да представи становище</w:t>
      </w:r>
      <w:r w:rsidRPr="008001D2">
        <w:rPr>
          <w:rFonts w:ascii="Times New Roman" w:hAnsi="Times New Roman" w:cs="Times New Roman"/>
          <w:bCs/>
          <w:iCs/>
          <w:sz w:val="24"/>
          <w:szCs w:val="24"/>
        </w:rPr>
        <w:t>.</w:t>
      </w:r>
    </w:p>
    <w:p w:rsidR="00467D85" w:rsidRDefault="00467D85" w:rsidP="00467D85">
      <w:pPr>
        <w:ind w:firstLine="567"/>
        <w:jc w:val="both"/>
        <w:rPr>
          <w:rFonts w:ascii="Times New Roman" w:hAnsi="Times New Roman" w:cs="Times New Roman"/>
          <w:bCs/>
          <w:iCs/>
          <w:sz w:val="24"/>
          <w:szCs w:val="24"/>
        </w:rPr>
      </w:pPr>
    </w:p>
    <w:p w:rsidR="00467D85" w:rsidRDefault="00467D85" w:rsidP="00467D85">
      <w:pPr>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М. Колев</w:t>
      </w:r>
      <w:r w:rsidRPr="00D264B9">
        <w:rPr>
          <w:rFonts w:ascii="Times New Roman" w:hAnsi="Times New Roman" w:cs="Times New Roman"/>
          <w:bCs/>
          <w:iCs/>
          <w:sz w:val="24"/>
          <w:szCs w:val="24"/>
        </w:rPr>
        <w:t>:</w:t>
      </w:r>
      <w:r>
        <w:rPr>
          <w:rFonts w:ascii="Times New Roman" w:hAnsi="Times New Roman" w:cs="Times New Roman"/>
          <w:bCs/>
          <w:iCs/>
          <w:sz w:val="24"/>
          <w:szCs w:val="24"/>
        </w:rPr>
        <w:t xml:space="preserve"> 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sidR="009224B4">
        <w:rPr>
          <w:rFonts w:ascii="Times New Roman" w:hAnsi="Times New Roman" w:cs="Times New Roman"/>
          <w:sz w:val="24"/>
          <w:szCs w:val="24"/>
        </w:rPr>
        <w:t>ласували 5 /пе</w:t>
      </w:r>
      <w:r>
        <w:rPr>
          <w:rFonts w:ascii="Times New Roman" w:hAnsi="Times New Roman" w:cs="Times New Roman"/>
          <w:sz w:val="24"/>
          <w:szCs w:val="24"/>
        </w:rPr>
        <w:t>т</w:t>
      </w:r>
      <w:r w:rsidRPr="00D264B9">
        <w:rPr>
          <w:rFonts w:ascii="Times New Roman" w:hAnsi="Times New Roman" w:cs="Times New Roman"/>
          <w:sz w:val="24"/>
          <w:szCs w:val="24"/>
        </w:rPr>
        <w:t>/ общински съвет</w:t>
      </w:r>
      <w:r w:rsidR="009224B4">
        <w:rPr>
          <w:rFonts w:ascii="Times New Roman" w:hAnsi="Times New Roman" w:cs="Times New Roman"/>
          <w:sz w:val="24"/>
          <w:szCs w:val="24"/>
        </w:rPr>
        <w:t>ници, от които пе</w:t>
      </w:r>
      <w:r>
        <w:rPr>
          <w:rFonts w:ascii="Times New Roman" w:hAnsi="Times New Roman" w:cs="Times New Roman"/>
          <w:sz w:val="24"/>
          <w:szCs w:val="24"/>
        </w:rPr>
        <w:t>т гласа „за”, нула „против” и нула „въздържали се”, комисията подкрепи</w:t>
      </w:r>
      <w:r w:rsidRPr="00D264B9">
        <w:rPr>
          <w:rFonts w:ascii="Times New Roman" w:hAnsi="Times New Roman" w:cs="Times New Roman"/>
          <w:sz w:val="24"/>
          <w:szCs w:val="24"/>
        </w:rPr>
        <w:t xml:space="preserve"> предложението.</w:t>
      </w:r>
    </w:p>
    <w:p w:rsidR="009224B4" w:rsidRPr="009224B4" w:rsidRDefault="009224B4" w:rsidP="009224B4">
      <w:pPr>
        <w:tabs>
          <w:tab w:val="left" w:pos="3135"/>
        </w:tabs>
        <w:ind w:firstLine="567"/>
        <w:jc w:val="both"/>
        <w:rPr>
          <w:rFonts w:ascii="Times New Roman" w:hAnsi="Times New Roman" w:cs="Times New Roman"/>
          <w:bCs/>
          <w:iCs/>
          <w:sz w:val="24"/>
          <w:szCs w:val="24"/>
        </w:rPr>
      </w:pPr>
      <w:r w:rsidRPr="009224B4">
        <w:rPr>
          <w:rFonts w:ascii="Times New Roman" w:hAnsi="Times New Roman" w:cs="Times New Roman"/>
          <w:bCs/>
          <w:iCs/>
          <w:sz w:val="24"/>
          <w:szCs w:val="24"/>
        </w:rPr>
        <w:t xml:space="preserve">Също така беше гласувано </w:t>
      </w:r>
      <w:r w:rsidRPr="009224B4">
        <w:rPr>
          <w:rFonts w:ascii="Times New Roman" w:hAnsi="Times New Roman" w:cs="Times New Roman"/>
          <w:sz w:val="24"/>
          <w:szCs w:val="24"/>
        </w:rPr>
        <w:t>направените предложения за изменение и допълнение на наредбата по време на заседанието на комисията, да бъдат разгледани от юриста на общината. При положително становище, същите да бъдат предложени на редовното заседание на Общински съвет. Това беше подкрепено с пет гласа „за”, нула „против” и нула „въздържали се”.</w:t>
      </w:r>
    </w:p>
    <w:p w:rsidR="009224B4" w:rsidRDefault="009224B4" w:rsidP="00FC1377">
      <w:pPr>
        <w:tabs>
          <w:tab w:val="left" w:pos="3135"/>
        </w:tabs>
        <w:jc w:val="both"/>
        <w:rPr>
          <w:rFonts w:ascii="Times New Roman" w:hAnsi="Times New Roman" w:cs="Times New Roman"/>
          <w:bCs/>
          <w:iCs/>
          <w:sz w:val="24"/>
          <w:szCs w:val="24"/>
        </w:rPr>
      </w:pPr>
    </w:p>
    <w:p w:rsidR="00467D85" w:rsidRDefault="00467D85" w:rsidP="00467D85">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p>
    <w:p w:rsidR="00FC1377" w:rsidRDefault="00FC1377" w:rsidP="00467D85">
      <w:pPr>
        <w:jc w:val="both"/>
        <w:rPr>
          <w:rFonts w:ascii="Times New Roman" w:hAnsi="Times New Roman" w:cs="Times New Roman"/>
          <w:sz w:val="24"/>
          <w:szCs w:val="24"/>
        </w:rPr>
      </w:pPr>
    </w:p>
    <w:p w:rsidR="00FC1377" w:rsidRDefault="00FC1377" w:rsidP="00467D85">
      <w:pPr>
        <w:jc w:val="both"/>
        <w:rPr>
          <w:rFonts w:ascii="Times New Roman" w:hAnsi="Times New Roman" w:cs="Times New Roman"/>
          <w:sz w:val="24"/>
          <w:szCs w:val="24"/>
        </w:rPr>
      </w:pPr>
      <w:r>
        <w:rPr>
          <w:rFonts w:ascii="Times New Roman" w:hAnsi="Times New Roman" w:cs="Times New Roman"/>
          <w:sz w:val="24"/>
          <w:szCs w:val="24"/>
        </w:rPr>
        <w:tab/>
        <w:t xml:space="preserve">П. Колева: Уважаеми г-н Председател, уважаеми общински съветници, уважаеми г-н Кмет, предлагам предложението на комисията да бъде гласувано с приложение - становището на юриста. Нашите предложения не бяха юридически обосновани. След това да гласуваме и предложението на </w:t>
      </w:r>
      <w:r w:rsidR="006D1A03">
        <w:rPr>
          <w:rFonts w:ascii="Times New Roman" w:hAnsi="Times New Roman" w:cs="Times New Roman"/>
          <w:sz w:val="24"/>
          <w:szCs w:val="24"/>
        </w:rPr>
        <w:t>к</w:t>
      </w:r>
      <w:r>
        <w:rPr>
          <w:rFonts w:ascii="Times New Roman" w:hAnsi="Times New Roman" w:cs="Times New Roman"/>
          <w:sz w:val="24"/>
          <w:szCs w:val="24"/>
        </w:rPr>
        <w:t>мета, което не е с промените.</w:t>
      </w:r>
    </w:p>
    <w:p w:rsidR="00FC1377" w:rsidRDefault="00FC1377" w:rsidP="00467D85">
      <w:pPr>
        <w:jc w:val="both"/>
        <w:rPr>
          <w:rFonts w:ascii="Times New Roman" w:hAnsi="Times New Roman" w:cs="Times New Roman"/>
          <w:sz w:val="24"/>
          <w:szCs w:val="24"/>
        </w:rPr>
      </w:pPr>
    </w:p>
    <w:p w:rsidR="00FC1377" w:rsidRDefault="00FC1377" w:rsidP="00FC1377">
      <w:pPr>
        <w:ind w:firstLine="708"/>
        <w:jc w:val="both"/>
        <w:rPr>
          <w:rFonts w:ascii="Times New Roman" w:hAnsi="Times New Roman" w:cs="Times New Roman"/>
          <w:sz w:val="24"/>
          <w:szCs w:val="24"/>
        </w:rPr>
      </w:pPr>
      <w:r w:rsidRPr="00467D85">
        <w:rPr>
          <w:rFonts w:ascii="Times New Roman" w:hAnsi="Times New Roman" w:cs="Times New Roman"/>
          <w:sz w:val="24"/>
          <w:szCs w:val="24"/>
        </w:rPr>
        <w:lastRenderedPageBreak/>
        <w:t xml:space="preserve">С. </w:t>
      </w:r>
      <w:proofErr w:type="spellStart"/>
      <w:r w:rsidRPr="00467D85">
        <w:rPr>
          <w:rFonts w:ascii="Times New Roman" w:hAnsi="Times New Roman" w:cs="Times New Roman"/>
          <w:sz w:val="24"/>
          <w:szCs w:val="24"/>
        </w:rPr>
        <w:t>Нунев</w:t>
      </w:r>
      <w:proofErr w:type="spellEnd"/>
      <w:r w:rsidRPr="00467D85">
        <w:rPr>
          <w:rFonts w:ascii="Times New Roman" w:hAnsi="Times New Roman" w:cs="Times New Roman"/>
          <w:sz w:val="24"/>
          <w:szCs w:val="24"/>
        </w:rPr>
        <w:t>:</w:t>
      </w:r>
      <w:r>
        <w:rPr>
          <w:rFonts w:ascii="Times New Roman" w:hAnsi="Times New Roman" w:cs="Times New Roman"/>
          <w:sz w:val="24"/>
          <w:szCs w:val="24"/>
        </w:rPr>
        <w:t xml:space="preserve"> Комисията реши юристката да </w:t>
      </w:r>
      <w:proofErr w:type="spellStart"/>
      <w:r>
        <w:rPr>
          <w:rFonts w:ascii="Times New Roman" w:hAnsi="Times New Roman" w:cs="Times New Roman"/>
          <w:sz w:val="24"/>
          <w:szCs w:val="24"/>
        </w:rPr>
        <w:t>нарави</w:t>
      </w:r>
      <w:proofErr w:type="spellEnd"/>
      <w:r>
        <w:rPr>
          <w:rFonts w:ascii="Times New Roman" w:hAnsi="Times New Roman" w:cs="Times New Roman"/>
          <w:sz w:val="24"/>
          <w:szCs w:val="24"/>
        </w:rPr>
        <w:t xml:space="preserve"> становище. На база на него сега ще си направим предлож</w:t>
      </w:r>
      <w:r w:rsidR="006D1A03">
        <w:rPr>
          <w:rFonts w:ascii="Times New Roman" w:hAnsi="Times New Roman" w:cs="Times New Roman"/>
          <w:sz w:val="24"/>
          <w:szCs w:val="24"/>
        </w:rPr>
        <w:t>е</w:t>
      </w:r>
      <w:r>
        <w:rPr>
          <w:rFonts w:ascii="Times New Roman" w:hAnsi="Times New Roman" w:cs="Times New Roman"/>
          <w:sz w:val="24"/>
          <w:szCs w:val="24"/>
        </w:rPr>
        <w:t>нията. Фактически комисията не е гласувала промените. Комисията приема предложението на кмета, а сега ще си направим предложенията за промяна. Ще г</w:t>
      </w:r>
      <w:r w:rsidR="006D1A03">
        <w:rPr>
          <w:rFonts w:ascii="Times New Roman" w:hAnsi="Times New Roman" w:cs="Times New Roman"/>
          <w:sz w:val="24"/>
          <w:szCs w:val="24"/>
        </w:rPr>
        <w:t>л</w:t>
      </w:r>
      <w:r>
        <w:rPr>
          <w:rFonts w:ascii="Times New Roman" w:hAnsi="Times New Roman" w:cs="Times New Roman"/>
          <w:sz w:val="24"/>
          <w:szCs w:val="24"/>
        </w:rPr>
        <w:t>асуваме всяка промяна и накрая проекта за решение.</w:t>
      </w:r>
    </w:p>
    <w:p w:rsidR="006D1A03" w:rsidRDefault="006D1A03" w:rsidP="00FC1377">
      <w:pPr>
        <w:ind w:firstLine="708"/>
        <w:jc w:val="both"/>
        <w:rPr>
          <w:rFonts w:ascii="Times New Roman" w:hAnsi="Times New Roman" w:cs="Times New Roman"/>
          <w:sz w:val="24"/>
          <w:szCs w:val="24"/>
        </w:rPr>
      </w:pPr>
    </w:p>
    <w:p w:rsidR="00FC1377" w:rsidRDefault="00FC1377" w:rsidP="00467D85">
      <w:pPr>
        <w:jc w:val="both"/>
        <w:rPr>
          <w:rFonts w:ascii="Times New Roman" w:hAnsi="Times New Roman" w:cs="Times New Roman"/>
          <w:sz w:val="24"/>
          <w:szCs w:val="24"/>
        </w:rPr>
      </w:pPr>
      <w:r>
        <w:rPr>
          <w:rFonts w:ascii="Times New Roman" w:hAnsi="Times New Roman" w:cs="Times New Roman"/>
          <w:sz w:val="24"/>
          <w:szCs w:val="24"/>
        </w:rPr>
        <w:tab/>
        <w:t>В чл. 1 не е записана ал.1. Това е техническа грешка и следва да се до</w:t>
      </w:r>
      <w:r w:rsidR="006D1A03">
        <w:rPr>
          <w:rFonts w:ascii="Times New Roman" w:hAnsi="Times New Roman" w:cs="Times New Roman"/>
          <w:sz w:val="24"/>
          <w:szCs w:val="24"/>
        </w:rPr>
        <w:t>бави. В чл.43, ал.3 е записана с</w:t>
      </w:r>
      <w:r>
        <w:rPr>
          <w:rFonts w:ascii="Times New Roman" w:hAnsi="Times New Roman" w:cs="Times New Roman"/>
          <w:sz w:val="24"/>
          <w:szCs w:val="24"/>
        </w:rPr>
        <w:t xml:space="preserve"> друг вид скоби.</w:t>
      </w:r>
    </w:p>
    <w:p w:rsidR="00467D85" w:rsidRDefault="00FC1377" w:rsidP="00467D85">
      <w:pPr>
        <w:jc w:val="both"/>
        <w:rPr>
          <w:rFonts w:ascii="Times New Roman" w:hAnsi="Times New Roman" w:cs="Times New Roman"/>
          <w:sz w:val="24"/>
          <w:szCs w:val="24"/>
        </w:rPr>
      </w:pPr>
      <w:r>
        <w:rPr>
          <w:rFonts w:ascii="Times New Roman" w:hAnsi="Times New Roman" w:cs="Times New Roman"/>
          <w:sz w:val="24"/>
          <w:szCs w:val="24"/>
        </w:rPr>
        <w:tab/>
      </w:r>
    </w:p>
    <w:p w:rsidR="00FC1377" w:rsidRDefault="00FC1377" w:rsidP="00FC1377">
      <w:pPr>
        <w:ind w:firstLine="708"/>
        <w:jc w:val="both"/>
        <w:rPr>
          <w:rFonts w:ascii="Times New Roman" w:hAnsi="Times New Roman" w:cs="Times New Roman"/>
          <w:sz w:val="24"/>
          <w:szCs w:val="24"/>
        </w:rPr>
      </w:pPr>
      <w:r w:rsidRPr="00467D85">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В режим на гласуване сме да бъдат отстранени тези </w:t>
      </w:r>
      <w:proofErr w:type="spellStart"/>
      <w:r>
        <w:rPr>
          <w:rFonts w:ascii="Times New Roman" w:hAnsi="Times New Roman" w:cs="Times New Roman"/>
          <w:sz w:val="24"/>
          <w:szCs w:val="24"/>
        </w:rPr>
        <w:t>тенически</w:t>
      </w:r>
      <w:proofErr w:type="spellEnd"/>
      <w:r>
        <w:rPr>
          <w:rFonts w:ascii="Times New Roman" w:hAnsi="Times New Roman" w:cs="Times New Roman"/>
          <w:sz w:val="24"/>
          <w:szCs w:val="24"/>
        </w:rPr>
        <w:t xml:space="preserve"> грешки:</w:t>
      </w:r>
    </w:p>
    <w:p w:rsidR="00FC1377" w:rsidRDefault="00FC1377" w:rsidP="00FC1377">
      <w:pPr>
        <w:ind w:firstLine="708"/>
        <w:jc w:val="both"/>
        <w:rPr>
          <w:rFonts w:ascii="Times New Roman" w:hAnsi="Times New Roman" w:cs="Times New Roman"/>
          <w:sz w:val="24"/>
          <w:szCs w:val="24"/>
        </w:rPr>
      </w:pPr>
    </w:p>
    <w:p w:rsidR="00FC1377" w:rsidRPr="006E7D02" w:rsidRDefault="00FC1377" w:rsidP="00FC1377">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 общински съветници</w:t>
      </w:r>
    </w:p>
    <w:p w:rsidR="00FC1377" w:rsidRPr="006E7D02" w:rsidRDefault="00FC1377" w:rsidP="00FC1377">
      <w:pPr>
        <w:pStyle w:val="a5"/>
        <w:ind w:left="4605"/>
        <w:jc w:val="both"/>
      </w:pPr>
      <w:r>
        <w:t xml:space="preserve">  10 </w:t>
      </w:r>
      <w:r w:rsidRPr="006E7D02">
        <w:t xml:space="preserve"> „за”</w:t>
      </w:r>
    </w:p>
    <w:p w:rsidR="00FC1377" w:rsidRPr="006E7D02" w:rsidRDefault="00FC1377" w:rsidP="00FC1377">
      <w:pPr>
        <w:pStyle w:val="a5"/>
        <w:ind w:left="4605"/>
        <w:jc w:val="both"/>
      </w:pPr>
      <w:r>
        <w:t xml:space="preserve">    0  </w:t>
      </w:r>
      <w:r w:rsidRPr="006E7D02">
        <w:t>„против”</w:t>
      </w:r>
    </w:p>
    <w:p w:rsidR="00FC1377" w:rsidRPr="00B8779F" w:rsidRDefault="00FC1377" w:rsidP="00FC1377">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FC1377" w:rsidRDefault="00FC1377" w:rsidP="00FC1377">
      <w:pPr>
        <w:ind w:firstLine="708"/>
        <w:jc w:val="both"/>
        <w:rPr>
          <w:rFonts w:ascii="Times New Roman" w:hAnsi="Times New Roman" w:cs="Times New Roman"/>
          <w:sz w:val="24"/>
          <w:szCs w:val="24"/>
        </w:rPr>
      </w:pPr>
    </w:p>
    <w:p w:rsidR="00FC1377" w:rsidRDefault="006D1A03" w:rsidP="00D962F2">
      <w:pPr>
        <w:tabs>
          <w:tab w:val="left" w:pos="2100"/>
        </w:tabs>
        <w:ind w:firstLine="708"/>
        <w:jc w:val="both"/>
        <w:rPr>
          <w:rFonts w:ascii="Times New Roman" w:hAnsi="Times New Roman" w:cs="Times New Roman"/>
          <w:sz w:val="24"/>
          <w:szCs w:val="24"/>
        </w:rPr>
      </w:pPr>
      <w:r>
        <w:rPr>
          <w:rFonts w:ascii="Times New Roman" w:hAnsi="Times New Roman" w:cs="Times New Roman"/>
          <w:sz w:val="24"/>
          <w:szCs w:val="24"/>
        </w:rPr>
        <w:t>Ч</w:t>
      </w:r>
      <w:r w:rsidR="00FC1377">
        <w:rPr>
          <w:rFonts w:ascii="Times New Roman" w:hAnsi="Times New Roman" w:cs="Times New Roman"/>
          <w:sz w:val="24"/>
          <w:szCs w:val="24"/>
        </w:rPr>
        <w:t>л. 13 „</w:t>
      </w:r>
      <w:r w:rsidR="00D962F2" w:rsidRPr="004478E9">
        <w:rPr>
          <w:rFonts w:ascii="Times New Roman" w:hAnsi="Times New Roman" w:cs="Times New Roman"/>
          <w:sz w:val="24"/>
          <w:szCs w:val="24"/>
        </w:rPr>
        <w:t>Забранява се устройването на пчелини в населените места на Община Априлци</w:t>
      </w:r>
      <w:r w:rsidR="00D962F2">
        <w:rPr>
          <w:rFonts w:ascii="Times New Roman" w:hAnsi="Times New Roman" w:cs="Times New Roman"/>
          <w:sz w:val="24"/>
          <w:szCs w:val="24"/>
        </w:rPr>
        <w:t xml:space="preserve"> на разстояние по-малко от 100 </w:t>
      </w:r>
      <w:proofErr w:type="spellStart"/>
      <w:r w:rsidR="00D962F2">
        <w:rPr>
          <w:rFonts w:ascii="Times New Roman" w:hAnsi="Times New Roman" w:cs="Times New Roman"/>
          <w:sz w:val="24"/>
          <w:szCs w:val="24"/>
        </w:rPr>
        <w:t>м</w:t>
      </w:r>
      <w:proofErr w:type="spellEnd"/>
      <w:r w:rsidR="00D962F2">
        <w:rPr>
          <w:rFonts w:ascii="Times New Roman" w:hAnsi="Times New Roman" w:cs="Times New Roman"/>
          <w:sz w:val="24"/>
          <w:szCs w:val="24"/>
        </w:rPr>
        <w:t xml:space="preserve">. </w:t>
      </w:r>
      <w:r w:rsidR="00D962F2" w:rsidRPr="004478E9">
        <w:rPr>
          <w:rFonts w:ascii="Times New Roman" w:hAnsi="Times New Roman" w:cs="Times New Roman"/>
          <w:sz w:val="24"/>
          <w:szCs w:val="24"/>
        </w:rPr>
        <w:t xml:space="preserve">от административни сгради, училища, детски градини, болнични заведения, </w:t>
      </w:r>
      <w:r w:rsidR="00D962F2" w:rsidRPr="00D962F2">
        <w:rPr>
          <w:rFonts w:ascii="Times New Roman" w:hAnsi="Times New Roman" w:cs="Times New Roman"/>
          <w:sz w:val="24"/>
          <w:szCs w:val="24"/>
        </w:rPr>
        <w:t xml:space="preserve">а за жилищните сгради - </w:t>
      </w:r>
      <w:r w:rsidR="00D962F2">
        <w:rPr>
          <w:rFonts w:ascii="Times New Roman" w:hAnsi="Times New Roman" w:cs="Times New Roman"/>
          <w:sz w:val="24"/>
          <w:szCs w:val="24"/>
        </w:rPr>
        <w:t>ако няма съгласието на съседите”.</w:t>
      </w:r>
    </w:p>
    <w:p w:rsidR="00FC1377" w:rsidRDefault="00FC1377" w:rsidP="00FC1377">
      <w:pPr>
        <w:ind w:firstLine="708"/>
        <w:jc w:val="both"/>
        <w:rPr>
          <w:rFonts w:ascii="Times New Roman" w:hAnsi="Times New Roman" w:cs="Times New Roman"/>
          <w:sz w:val="24"/>
          <w:szCs w:val="24"/>
        </w:rPr>
      </w:pPr>
      <w:r>
        <w:rPr>
          <w:rFonts w:ascii="Times New Roman" w:hAnsi="Times New Roman" w:cs="Times New Roman"/>
          <w:sz w:val="24"/>
          <w:szCs w:val="24"/>
        </w:rPr>
        <w:t xml:space="preserve">Това го поставих като проблем, тъй като Закона за пчеларството е определил едни ясни правила на колко метра се разполагат и смятам, че този текст противоречи </w:t>
      </w:r>
      <w:r w:rsidR="006D1A03">
        <w:rPr>
          <w:rFonts w:ascii="Times New Roman" w:hAnsi="Times New Roman" w:cs="Times New Roman"/>
          <w:sz w:val="24"/>
          <w:szCs w:val="24"/>
        </w:rPr>
        <w:t>на</w:t>
      </w:r>
      <w:r>
        <w:rPr>
          <w:rFonts w:ascii="Times New Roman" w:hAnsi="Times New Roman" w:cs="Times New Roman"/>
          <w:sz w:val="24"/>
          <w:szCs w:val="24"/>
        </w:rPr>
        <w:t xml:space="preserve"> З</w:t>
      </w:r>
      <w:r w:rsidR="00D962F2">
        <w:rPr>
          <w:rFonts w:ascii="Times New Roman" w:hAnsi="Times New Roman" w:cs="Times New Roman"/>
          <w:sz w:val="24"/>
          <w:szCs w:val="24"/>
        </w:rPr>
        <w:t>акона. Адвокатът предлага текстът</w:t>
      </w:r>
      <w:r>
        <w:rPr>
          <w:rFonts w:ascii="Times New Roman" w:hAnsi="Times New Roman" w:cs="Times New Roman"/>
          <w:sz w:val="24"/>
          <w:szCs w:val="24"/>
        </w:rPr>
        <w:t xml:space="preserve"> да гласи: </w:t>
      </w:r>
    </w:p>
    <w:p w:rsidR="00FC1377" w:rsidRDefault="00FC1377" w:rsidP="006D1A03">
      <w:pPr>
        <w:tabs>
          <w:tab w:val="left" w:pos="1365"/>
        </w:tabs>
        <w:ind w:firstLine="708"/>
        <w:jc w:val="both"/>
        <w:rPr>
          <w:rFonts w:ascii="Times New Roman" w:hAnsi="Times New Roman" w:cs="Times New Roman"/>
          <w:sz w:val="24"/>
          <w:szCs w:val="24"/>
        </w:rPr>
      </w:pPr>
      <w:r>
        <w:rPr>
          <w:rFonts w:ascii="Times New Roman" w:hAnsi="Times New Roman" w:cs="Times New Roman"/>
          <w:sz w:val="24"/>
          <w:szCs w:val="24"/>
        </w:rPr>
        <w:t>„</w:t>
      </w:r>
      <w:r w:rsidR="00D962F2" w:rsidRPr="004478E9">
        <w:rPr>
          <w:rFonts w:ascii="Times New Roman" w:hAnsi="Times New Roman" w:cs="Times New Roman"/>
          <w:sz w:val="24"/>
          <w:szCs w:val="24"/>
        </w:rPr>
        <w:t>Забранява се устройването на пчелини в населените места на Община Априлци</w:t>
      </w:r>
      <w:r w:rsidR="00D962F2">
        <w:rPr>
          <w:rFonts w:ascii="Times New Roman" w:hAnsi="Times New Roman" w:cs="Times New Roman"/>
          <w:sz w:val="24"/>
          <w:szCs w:val="24"/>
        </w:rPr>
        <w:t xml:space="preserve"> на разстояние по-малко от 100 </w:t>
      </w:r>
      <w:proofErr w:type="spellStart"/>
      <w:r w:rsidR="00D962F2">
        <w:rPr>
          <w:rFonts w:ascii="Times New Roman" w:hAnsi="Times New Roman" w:cs="Times New Roman"/>
          <w:sz w:val="24"/>
          <w:szCs w:val="24"/>
        </w:rPr>
        <w:t>м</w:t>
      </w:r>
      <w:proofErr w:type="spellEnd"/>
      <w:r w:rsidR="00D962F2">
        <w:rPr>
          <w:rFonts w:ascii="Times New Roman" w:hAnsi="Times New Roman" w:cs="Times New Roman"/>
          <w:sz w:val="24"/>
          <w:szCs w:val="24"/>
        </w:rPr>
        <w:t xml:space="preserve">. </w:t>
      </w:r>
      <w:r w:rsidR="00D962F2" w:rsidRPr="004478E9">
        <w:rPr>
          <w:rFonts w:ascii="Times New Roman" w:hAnsi="Times New Roman" w:cs="Times New Roman"/>
          <w:sz w:val="24"/>
          <w:szCs w:val="24"/>
        </w:rPr>
        <w:t>от административни сгради, училища, детс</w:t>
      </w:r>
      <w:r w:rsidR="00D962F2">
        <w:rPr>
          <w:rFonts w:ascii="Times New Roman" w:hAnsi="Times New Roman" w:cs="Times New Roman"/>
          <w:sz w:val="24"/>
          <w:szCs w:val="24"/>
        </w:rPr>
        <w:t>ки градини и болнични заведения”.</w:t>
      </w:r>
    </w:p>
    <w:p w:rsidR="00FC1377" w:rsidRDefault="00FC1377" w:rsidP="00FC1377">
      <w:pPr>
        <w:ind w:firstLine="708"/>
        <w:jc w:val="both"/>
        <w:rPr>
          <w:rFonts w:ascii="Times New Roman" w:hAnsi="Times New Roman" w:cs="Times New Roman"/>
          <w:sz w:val="24"/>
          <w:szCs w:val="24"/>
        </w:rPr>
      </w:pPr>
    </w:p>
    <w:p w:rsidR="00D962F2" w:rsidRDefault="00D962F2" w:rsidP="006D1A03">
      <w:pPr>
        <w:tabs>
          <w:tab w:val="left" w:pos="7590"/>
        </w:tabs>
        <w:ind w:firstLine="708"/>
        <w:jc w:val="both"/>
        <w:rPr>
          <w:rFonts w:ascii="Times New Roman" w:hAnsi="Times New Roman" w:cs="Times New Roman"/>
          <w:sz w:val="24"/>
          <w:szCs w:val="24"/>
        </w:rPr>
      </w:pPr>
      <w:r w:rsidRPr="00467D85">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w:t>
      </w:r>
      <w:r w:rsidR="00FC1377">
        <w:rPr>
          <w:rFonts w:ascii="Times New Roman" w:hAnsi="Times New Roman" w:cs="Times New Roman"/>
          <w:sz w:val="24"/>
          <w:szCs w:val="24"/>
        </w:rPr>
        <w:t xml:space="preserve">В режим на гласуване сме чл. 13 </w:t>
      </w:r>
      <w:r w:rsidR="006D1A03">
        <w:rPr>
          <w:rFonts w:ascii="Times New Roman" w:hAnsi="Times New Roman" w:cs="Times New Roman"/>
          <w:sz w:val="24"/>
          <w:szCs w:val="24"/>
        </w:rPr>
        <w:t>да придобие следния вид</w:t>
      </w:r>
      <w:r w:rsidR="00FC1377">
        <w:rPr>
          <w:rFonts w:ascii="Times New Roman" w:hAnsi="Times New Roman" w:cs="Times New Roman"/>
          <w:sz w:val="24"/>
          <w:szCs w:val="24"/>
        </w:rPr>
        <w:t>: „</w:t>
      </w:r>
      <w:r w:rsidRPr="004478E9">
        <w:rPr>
          <w:rFonts w:ascii="Times New Roman" w:hAnsi="Times New Roman" w:cs="Times New Roman"/>
          <w:sz w:val="24"/>
          <w:szCs w:val="24"/>
        </w:rPr>
        <w:t>Забранява се устройването на пчелини в населените места на Община Априлци</w:t>
      </w:r>
      <w:r>
        <w:rPr>
          <w:rFonts w:ascii="Times New Roman" w:hAnsi="Times New Roman" w:cs="Times New Roman"/>
          <w:sz w:val="24"/>
          <w:szCs w:val="24"/>
        </w:rPr>
        <w:t xml:space="preserve"> на разстояние по-малко от 100 м. </w:t>
      </w:r>
      <w:r w:rsidRPr="004478E9">
        <w:rPr>
          <w:rFonts w:ascii="Times New Roman" w:hAnsi="Times New Roman" w:cs="Times New Roman"/>
          <w:sz w:val="24"/>
          <w:szCs w:val="24"/>
        </w:rPr>
        <w:t>от административни сгради, училища, детс</w:t>
      </w:r>
      <w:r>
        <w:rPr>
          <w:rFonts w:ascii="Times New Roman" w:hAnsi="Times New Roman" w:cs="Times New Roman"/>
          <w:sz w:val="24"/>
          <w:szCs w:val="24"/>
        </w:rPr>
        <w:t>ки градини и болнични заведения”:</w:t>
      </w:r>
    </w:p>
    <w:p w:rsidR="00FC1377" w:rsidRDefault="00FC1377" w:rsidP="00D962F2">
      <w:pPr>
        <w:tabs>
          <w:tab w:val="left" w:pos="7590"/>
        </w:tabs>
        <w:ind w:firstLine="708"/>
        <w:jc w:val="both"/>
        <w:rPr>
          <w:rFonts w:ascii="Times New Roman" w:hAnsi="Times New Roman" w:cs="Times New Roman"/>
          <w:sz w:val="24"/>
          <w:szCs w:val="24"/>
        </w:rPr>
      </w:pPr>
    </w:p>
    <w:p w:rsidR="00FC1377" w:rsidRPr="006E7D02" w:rsidRDefault="00FC1377" w:rsidP="00FC1377">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 общински съветници</w:t>
      </w:r>
    </w:p>
    <w:p w:rsidR="00FC1377" w:rsidRPr="006E7D02" w:rsidRDefault="00FC1377" w:rsidP="00FC1377">
      <w:pPr>
        <w:pStyle w:val="a5"/>
        <w:ind w:left="4605"/>
        <w:jc w:val="both"/>
      </w:pPr>
      <w:r>
        <w:t xml:space="preserve">  10 </w:t>
      </w:r>
      <w:r w:rsidRPr="006E7D02">
        <w:t xml:space="preserve"> „за”</w:t>
      </w:r>
    </w:p>
    <w:p w:rsidR="00FC1377" w:rsidRPr="006E7D02" w:rsidRDefault="00FC1377" w:rsidP="00FC1377">
      <w:pPr>
        <w:pStyle w:val="a5"/>
        <w:ind w:left="4605"/>
        <w:jc w:val="both"/>
      </w:pPr>
      <w:r>
        <w:t xml:space="preserve">    0  </w:t>
      </w:r>
      <w:r w:rsidRPr="006E7D02">
        <w:t>„против”</w:t>
      </w:r>
    </w:p>
    <w:p w:rsidR="00FC1377" w:rsidRPr="00B8779F" w:rsidRDefault="00FC1377" w:rsidP="00FC1377">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FC1377" w:rsidRDefault="00FC1377" w:rsidP="00FC1377">
      <w:pPr>
        <w:ind w:firstLine="708"/>
        <w:jc w:val="both"/>
        <w:rPr>
          <w:rFonts w:ascii="Times New Roman" w:hAnsi="Times New Roman" w:cs="Times New Roman"/>
          <w:sz w:val="24"/>
          <w:szCs w:val="24"/>
        </w:rPr>
      </w:pPr>
    </w:p>
    <w:p w:rsidR="00FC1377" w:rsidRDefault="006D1A03" w:rsidP="00D962F2">
      <w:pPr>
        <w:tabs>
          <w:tab w:val="left" w:pos="2295"/>
          <w:tab w:val="left" w:pos="2475"/>
          <w:tab w:val="center" w:pos="4867"/>
        </w:tabs>
        <w:ind w:firstLine="708"/>
        <w:jc w:val="both"/>
        <w:rPr>
          <w:rFonts w:ascii="Times New Roman" w:hAnsi="Times New Roman" w:cs="Times New Roman"/>
          <w:sz w:val="24"/>
          <w:szCs w:val="24"/>
        </w:rPr>
      </w:pPr>
      <w:r>
        <w:rPr>
          <w:rFonts w:ascii="Times New Roman" w:hAnsi="Times New Roman" w:cs="Times New Roman"/>
          <w:sz w:val="24"/>
          <w:szCs w:val="24"/>
        </w:rPr>
        <w:t>Ч</w:t>
      </w:r>
      <w:r w:rsidR="00FC1377">
        <w:rPr>
          <w:rFonts w:ascii="Times New Roman" w:hAnsi="Times New Roman" w:cs="Times New Roman"/>
          <w:sz w:val="24"/>
          <w:szCs w:val="24"/>
        </w:rPr>
        <w:t>л. 15 „</w:t>
      </w:r>
      <w:r w:rsidR="00D962F2" w:rsidRPr="004478E9">
        <w:rPr>
          <w:rFonts w:ascii="Times New Roman" w:hAnsi="Times New Roman" w:cs="Times New Roman"/>
          <w:sz w:val="24"/>
          <w:szCs w:val="24"/>
        </w:rPr>
        <w:t xml:space="preserve">Поддържане и опазване на чистотата за създаване на приветлив естетичен вид на територията на Община Априлци се гарантира с </w:t>
      </w:r>
      <w:r w:rsidR="00D962F2" w:rsidRPr="00D962F2">
        <w:rPr>
          <w:rFonts w:ascii="Times New Roman" w:hAnsi="Times New Roman" w:cs="Times New Roman"/>
          <w:sz w:val="24"/>
          <w:szCs w:val="24"/>
        </w:rPr>
        <w:t>редовно метене и миене на дворовете</w:t>
      </w:r>
      <w:r w:rsidR="00D962F2">
        <w:rPr>
          <w:rFonts w:ascii="Times New Roman" w:hAnsi="Times New Roman" w:cs="Times New Roman"/>
          <w:sz w:val="24"/>
          <w:szCs w:val="24"/>
        </w:rPr>
        <w:t xml:space="preserve">, </w:t>
      </w:r>
      <w:r w:rsidR="00D962F2" w:rsidRPr="00D962F2">
        <w:rPr>
          <w:rFonts w:ascii="Times New Roman" w:hAnsi="Times New Roman" w:cs="Times New Roman"/>
          <w:sz w:val="24"/>
          <w:szCs w:val="24"/>
        </w:rPr>
        <w:t>тротоа</w:t>
      </w:r>
      <w:r w:rsidR="00D962F2" w:rsidRPr="004478E9">
        <w:rPr>
          <w:rFonts w:ascii="Times New Roman" w:hAnsi="Times New Roman" w:cs="Times New Roman"/>
          <w:sz w:val="24"/>
          <w:szCs w:val="24"/>
        </w:rPr>
        <w:t>рите и улиците, площадите и алеите в парковете и градините, събиране на отпадъците и тяхното извозване, почистване на снега, поддържане в образцов вид на сградите и околната среда</w:t>
      </w:r>
      <w:r w:rsidR="00D962F2">
        <w:rPr>
          <w:rFonts w:ascii="Times New Roman" w:hAnsi="Times New Roman" w:cs="Times New Roman"/>
          <w:sz w:val="24"/>
          <w:szCs w:val="24"/>
        </w:rPr>
        <w:t>”.</w:t>
      </w:r>
    </w:p>
    <w:p w:rsidR="00D962F2" w:rsidRDefault="00FC1377" w:rsidP="00D962F2">
      <w:pPr>
        <w:ind w:firstLine="708"/>
        <w:jc w:val="both"/>
        <w:rPr>
          <w:rFonts w:ascii="Times New Roman" w:hAnsi="Times New Roman" w:cs="Times New Roman"/>
          <w:sz w:val="24"/>
          <w:szCs w:val="24"/>
        </w:rPr>
      </w:pPr>
      <w:r>
        <w:rPr>
          <w:rFonts w:ascii="Times New Roman" w:hAnsi="Times New Roman" w:cs="Times New Roman"/>
          <w:sz w:val="24"/>
          <w:szCs w:val="24"/>
        </w:rPr>
        <w:t xml:space="preserve">Ние възразихме за измиването на дворове. Предлагам </w:t>
      </w:r>
      <w:r w:rsidR="00E8752E">
        <w:rPr>
          <w:rFonts w:ascii="Times New Roman" w:hAnsi="Times New Roman" w:cs="Times New Roman"/>
          <w:sz w:val="24"/>
          <w:szCs w:val="24"/>
        </w:rPr>
        <w:t>новият текст</w:t>
      </w:r>
      <w:r>
        <w:rPr>
          <w:rFonts w:ascii="Times New Roman" w:hAnsi="Times New Roman" w:cs="Times New Roman"/>
          <w:sz w:val="24"/>
          <w:szCs w:val="24"/>
        </w:rPr>
        <w:t xml:space="preserve"> да гласи: „</w:t>
      </w:r>
      <w:r w:rsidR="00D962F2" w:rsidRPr="00E8752E">
        <w:rPr>
          <w:rFonts w:ascii="Times New Roman" w:hAnsi="Times New Roman" w:cs="Times New Roman"/>
          <w:sz w:val="24"/>
          <w:szCs w:val="24"/>
        </w:rPr>
        <w:t>Поддържане и опазване на чистотата за създаване на приветлив естетичен вид на територията на община Априлци се гарантира с редовно почистване на тротоарите  и улиците, площадите и алеите в парковете и градините, събиране на отпадъците и тяхното извозване, почистване на снега, поддържане в образцов вид на сградите и околната среда, както и почистване на дворовете</w:t>
      </w:r>
      <w:r w:rsidR="00E8752E" w:rsidRPr="00E8752E">
        <w:rPr>
          <w:rFonts w:ascii="Times New Roman" w:hAnsi="Times New Roman" w:cs="Times New Roman"/>
          <w:sz w:val="24"/>
          <w:szCs w:val="24"/>
        </w:rPr>
        <w:t>”.</w:t>
      </w:r>
    </w:p>
    <w:p w:rsidR="00D962F2" w:rsidRDefault="00D962F2" w:rsidP="00FC1377">
      <w:pPr>
        <w:jc w:val="both"/>
        <w:rPr>
          <w:rFonts w:ascii="Times New Roman" w:hAnsi="Times New Roman" w:cs="Times New Roman"/>
          <w:sz w:val="24"/>
          <w:szCs w:val="24"/>
        </w:rPr>
      </w:pPr>
    </w:p>
    <w:p w:rsidR="00D962F2" w:rsidRDefault="00D962F2" w:rsidP="00FC1377">
      <w:pPr>
        <w:jc w:val="both"/>
        <w:rPr>
          <w:rFonts w:ascii="Times New Roman" w:hAnsi="Times New Roman" w:cs="Times New Roman"/>
          <w:sz w:val="24"/>
          <w:szCs w:val="24"/>
        </w:rPr>
      </w:pPr>
    </w:p>
    <w:p w:rsidR="00FC1377" w:rsidRDefault="00FC1377" w:rsidP="00FC1377">
      <w:pPr>
        <w:jc w:val="both"/>
        <w:rPr>
          <w:rFonts w:ascii="Times New Roman" w:hAnsi="Times New Roman" w:cs="Times New Roman"/>
          <w:sz w:val="24"/>
          <w:szCs w:val="24"/>
        </w:rPr>
      </w:pPr>
    </w:p>
    <w:p w:rsidR="00FC1377" w:rsidRDefault="00FC1377" w:rsidP="00FC1377">
      <w:pPr>
        <w:ind w:firstLine="708"/>
        <w:jc w:val="both"/>
        <w:rPr>
          <w:rFonts w:ascii="Times New Roman" w:hAnsi="Times New Roman" w:cs="Times New Roman"/>
          <w:sz w:val="24"/>
          <w:szCs w:val="24"/>
        </w:rPr>
      </w:pPr>
      <w:r>
        <w:rPr>
          <w:rFonts w:ascii="Times New Roman" w:hAnsi="Times New Roman" w:cs="Times New Roman"/>
          <w:sz w:val="24"/>
          <w:szCs w:val="24"/>
        </w:rPr>
        <w:t>В режим на гласуване сме за така направеното предложение:</w:t>
      </w:r>
    </w:p>
    <w:p w:rsidR="00FC1377" w:rsidRDefault="00FC1377" w:rsidP="00FC1377">
      <w:pPr>
        <w:jc w:val="both"/>
        <w:rPr>
          <w:rFonts w:ascii="Times New Roman" w:hAnsi="Times New Roman" w:cs="Times New Roman"/>
          <w:sz w:val="24"/>
          <w:szCs w:val="24"/>
        </w:rPr>
      </w:pPr>
    </w:p>
    <w:p w:rsidR="00FC1377" w:rsidRPr="006E7D02" w:rsidRDefault="00FC1377" w:rsidP="00FC1377">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 общински съветници</w:t>
      </w:r>
    </w:p>
    <w:p w:rsidR="00FC1377" w:rsidRPr="006E7D02" w:rsidRDefault="00FC1377" w:rsidP="00FC1377">
      <w:pPr>
        <w:pStyle w:val="a5"/>
        <w:ind w:left="4605"/>
        <w:jc w:val="both"/>
      </w:pPr>
      <w:r>
        <w:t xml:space="preserve">  10 </w:t>
      </w:r>
      <w:r w:rsidRPr="006E7D02">
        <w:t xml:space="preserve"> „за”</w:t>
      </w:r>
    </w:p>
    <w:p w:rsidR="00FC1377" w:rsidRPr="006E7D02" w:rsidRDefault="00FC1377" w:rsidP="00FC1377">
      <w:pPr>
        <w:pStyle w:val="a5"/>
        <w:ind w:left="4605"/>
        <w:jc w:val="both"/>
      </w:pPr>
      <w:r>
        <w:t xml:space="preserve">    0  </w:t>
      </w:r>
      <w:r w:rsidRPr="006E7D02">
        <w:t>„против”</w:t>
      </w:r>
    </w:p>
    <w:p w:rsidR="00FC1377" w:rsidRPr="00B8779F" w:rsidRDefault="00FC1377" w:rsidP="00FC1377">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FC1377" w:rsidRDefault="00FC1377" w:rsidP="00467D85">
      <w:pPr>
        <w:jc w:val="both"/>
        <w:rPr>
          <w:rFonts w:ascii="Times New Roman" w:hAnsi="Times New Roman" w:cs="Times New Roman"/>
          <w:sz w:val="24"/>
          <w:szCs w:val="24"/>
        </w:rPr>
      </w:pPr>
    </w:p>
    <w:p w:rsidR="00FC1377" w:rsidRDefault="00E85EE0" w:rsidP="00FC1377">
      <w:pPr>
        <w:ind w:firstLine="708"/>
        <w:jc w:val="both"/>
        <w:rPr>
          <w:rFonts w:ascii="Times New Roman" w:hAnsi="Times New Roman" w:cs="Times New Roman"/>
          <w:sz w:val="24"/>
          <w:szCs w:val="24"/>
        </w:rPr>
      </w:pPr>
      <w:r>
        <w:rPr>
          <w:rFonts w:ascii="Times New Roman" w:hAnsi="Times New Roman" w:cs="Times New Roman"/>
          <w:sz w:val="24"/>
          <w:szCs w:val="24"/>
        </w:rPr>
        <w:t>Чл. 20, т.10 „</w:t>
      </w:r>
      <w:r w:rsidRPr="004478E9">
        <w:rPr>
          <w:rFonts w:ascii="Times New Roman" w:hAnsi="Times New Roman" w:cs="Times New Roman"/>
          <w:sz w:val="24"/>
          <w:szCs w:val="24"/>
        </w:rPr>
        <w:t xml:space="preserve">Хвърлянето на </w:t>
      </w:r>
      <w:r w:rsidRPr="00E85EE0">
        <w:rPr>
          <w:rFonts w:ascii="Times New Roman" w:hAnsi="Times New Roman" w:cs="Times New Roman"/>
          <w:sz w:val="24"/>
          <w:szCs w:val="24"/>
        </w:rPr>
        <w:t>угарки, кибритени, цигарени кутии, автобусни билети, книжни отпадъци, семки, фъстъци и др. по тротоарите, улиците, входовете и стълбищата на обществените сгради и места”.</w:t>
      </w:r>
      <w:r w:rsidRPr="004478E9">
        <w:rPr>
          <w:rFonts w:ascii="Times New Roman" w:hAnsi="Times New Roman" w:cs="Times New Roman"/>
          <w:sz w:val="24"/>
          <w:szCs w:val="24"/>
        </w:rPr>
        <w:t xml:space="preserve"> </w:t>
      </w:r>
      <w:r w:rsidR="00FC1377">
        <w:rPr>
          <w:rFonts w:ascii="Times New Roman" w:hAnsi="Times New Roman" w:cs="Times New Roman"/>
          <w:sz w:val="24"/>
          <w:szCs w:val="24"/>
        </w:rPr>
        <w:t>Заповядайте г-жо Колева.</w:t>
      </w:r>
    </w:p>
    <w:p w:rsidR="00E85EE0" w:rsidRDefault="00E85EE0" w:rsidP="00FC1377">
      <w:pPr>
        <w:ind w:firstLine="708"/>
        <w:jc w:val="both"/>
        <w:rPr>
          <w:rFonts w:ascii="Times New Roman" w:hAnsi="Times New Roman" w:cs="Times New Roman"/>
          <w:sz w:val="24"/>
          <w:szCs w:val="24"/>
        </w:rPr>
      </w:pPr>
    </w:p>
    <w:p w:rsidR="00E85EE0" w:rsidRDefault="00FC1377" w:rsidP="00E85EE0">
      <w:pPr>
        <w:ind w:firstLine="708"/>
        <w:jc w:val="both"/>
        <w:rPr>
          <w:rFonts w:ascii="Times New Roman" w:hAnsi="Times New Roman" w:cs="Times New Roman"/>
          <w:sz w:val="24"/>
          <w:szCs w:val="24"/>
        </w:rPr>
      </w:pPr>
      <w:r>
        <w:rPr>
          <w:rFonts w:ascii="Times New Roman" w:hAnsi="Times New Roman" w:cs="Times New Roman"/>
          <w:sz w:val="24"/>
          <w:szCs w:val="24"/>
        </w:rPr>
        <w:t xml:space="preserve">П. Колева: Уважаеми г-н Председател, уважаеми общински съветници, уважаеми г-н Кмет, текстът на тази точка не е много прецизиран, така конкретно записано означава, че ще може да се </w:t>
      </w:r>
      <w:r w:rsidR="006D1A03">
        <w:rPr>
          <w:rFonts w:ascii="Times New Roman" w:hAnsi="Times New Roman" w:cs="Times New Roman"/>
          <w:sz w:val="24"/>
          <w:szCs w:val="24"/>
        </w:rPr>
        <w:t>из</w:t>
      </w:r>
      <w:r>
        <w:rPr>
          <w:rFonts w:ascii="Times New Roman" w:hAnsi="Times New Roman" w:cs="Times New Roman"/>
          <w:sz w:val="24"/>
          <w:szCs w:val="24"/>
        </w:rPr>
        <w:t>хвърля</w:t>
      </w:r>
      <w:r w:rsidR="006D1A03">
        <w:rPr>
          <w:rFonts w:ascii="Times New Roman" w:hAnsi="Times New Roman" w:cs="Times New Roman"/>
          <w:sz w:val="24"/>
          <w:szCs w:val="24"/>
        </w:rPr>
        <w:t>т</w:t>
      </w:r>
      <w:r>
        <w:rPr>
          <w:rFonts w:ascii="Times New Roman" w:hAnsi="Times New Roman" w:cs="Times New Roman"/>
          <w:sz w:val="24"/>
          <w:szCs w:val="24"/>
        </w:rPr>
        <w:t xml:space="preserve"> </w:t>
      </w:r>
      <w:r w:rsidR="006D1A03">
        <w:rPr>
          <w:rFonts w:ascii="Times New Roman" w:hAnsi="Times New Roman" w:cs="Times New Roman"/>
          <w:sz w:val="24"/>
          <w:szCs w:val="24"/>
        </w:rPr>
        <w:t>други неща</w:t>
      </w:r>
      <w:r>
        <w:rPr>
          <w:rFonts w:ascii="Times New Roman" w:hAnsi="Times New Roman" w:cs="Times New Roman"/>
          <w:sz w:val="24"/>
          <w:szCs w:val="24"/>
        </w:rPr>
        <w:t xml:space="preserve">. Предлагам текстът да гласи: </w:t>
      </w:r>
      <w:r w:rsidR="00E85EE0" w:rsidRPr="00E85EE0">
        <w:rPr>
          <w:rFonts w:ascii="Times New Roman" w:hAnsi="Times New Roman" w:cs="Times New Roman"/>
          <w:sz w:val="24"/>
          <w:szCs w:val="24"/>
        </w:rPr>
        <w:t>„Хвърлянето на отпадъци по тротоарите, улиците, входовете и стълбищата на обществените места и сгради“.</w:t>
      </w:r>
    </w:p>
    <w:p w:rsidR="00FC1377" w:rsidRDefault="00FC1377" w:rsidP="00FC1377">
      <w:pPr>
        <w:ind w:firstLine="708"/>
        <w:jc w:val="both"/>
        <w:rPr>
          <w:rFonts w:ascii="Times New Roman" w:hAnsi="Times New Roman" w:cs="Times New Roman"/>
          <w:sz w:val="24"/>
          <w:szCs w:val="24"/>
        </w:rPr>
      </w:pPr>
    </w:p>
    <w:p w:rsidR="00FC1377" w:rsidRDefault="00FC1377" w:rsidP="00FC1377">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В режим на гласуване сме предложението на г-жа Колева:</w:t>
      </w:r>
    </w:p>
    <w:p w:rsidR="00FC1377" w:rsidRDefault="00FC1377" w:rsidP="00FC1377">
      <w:pPr>
        <w:jc w:val="both"/>
        <w:rPr>
          <w:rFonts w:ascii="Times New Roman" w:hAnsi="Times New Roman" w:cs="Times New Roman"/>
          <w:sz w:val="24"/>
          <w:szCs w:val="24"/>
        </w:rPr>
      </w:pPr>
    </w:p>
    <w:p w:rsidR="00FC1377" w:rsidRPr="006E7D02" w:rsidRDefault="00FC1377" w:rsidP="00FC1377">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 общински съветници</w:t>
      </w:r>
    </w:p>
    <w:p w:rsidR="00FC1377" w:rsidRPr="006E7D02" w:rsidRDefault="00FC1377" w:rsidP="00FC1377">
      <w:pPr>
        <w:pStyle w:val="a5"/>
        <w:ind w:left="4605"/>
        <w:jc w:val="both"/>
      </w:pPr>
      <w:r>
        <w:t xml:space="preserve">  10 </w:t>
      </w:r>
      <w:r w:rsidRPr="006E7D02">
        <w:t xml:space="preserve"> „за”</w:t>
      </w:r>
    </w:p>
    <w:p w:rsidR="00FC1377" w:rsidRPr="006E7D02" w:rsidRDefault="00FC1377" w:rsidP="00FC1377">
      <w:pPr>
        <w:pStyle w:val="a5"/>
        <w:ind w:left="4605"/>
        <w:jc w:val="both"/>
      </w:pPr>
      <w:r>
        <w:t xml:space="preserve">    0  </w:t>
      </w:r>
      <w:r w:rsidRPr="006E7D02">
        <w:t>„против”</w:t>
      </w:r>
    </w:p>
    <w:p w:rsidR="00FC1377" w:rsidRPr="00B8779F" w:rsidRDefault="00FC1377" w:rsidP="00FC1377">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FC1377" w:rsidRDefault="00FC1377" w:rsidP="00467D85">
      <w:pPr>
        <w:jc w:val="both"/>
        <w:rPr>
          <w:rFonts w:ascii="Times New Roman" w:hAnsi="Times New Roman" w:cs="Times New Roman"/>
          <w:sz w:val="24"/>
          <w:szCs w:val="24"/>
        </w:rPr>
      </w:pPr>
    </w:p>
    <w:p w:rsidR="00E85EE0" w:rsidRDefault="00E85EE0" w:rsidP="00FC1377">
      <w:pPr>
        <w:ind w:firstLine="708"/>
        <w:jc w:val="both"/>
        <w:rPr>
          <w:rFonts w:ascii="Times New Roman" w:hAnsi="Times New Roman" w:cs="Times New Roman"/>
          <w:sz w:val="24"/>
          <w:szCs w:val="24"/>
        </w:rPr>
      </w:pPr>
      <w:r>
        <w:rPr>
          <w:rFonts w:ascii="Times New Roman" w:hAnsi="Times New Roman" w:cs="Times New Roman"/>
          <w:sz w:val="24"/>
          <w:szCs w:val="24"/>
        </w:rPr>
        <w:t>Чл. 23, т.12 „</w:t>
      </w:r>
      <w:r w:rsidRPr="00E85EE0">
        <w:rPr>
          <w:rFonts w:ascii="Times New Roman" w:hAnsi="Times New Roman" w:cs="Times New Roman"/>
          <w:sz w:val="24"/>
          <w:szCs w:val="24"/>
        </w:rPr>
        <w:t>Движението на замърсяващи пътните платна транспортни средства, детски и спортни площадки извън изрично указаните за целта места</w:t>
      </w:r>
      <w:r>
        <w:rPr>
          <w:rFonts w:ascii="Times New Roman" w:hAnsi="Times New Roman" w:cs="Times New Roman"/>
          <w:sz w:val="24"/>
          <w:szCs w:val="24"/>
        </w:rPr>
        <w:t>”</w:t>
      </w:r>
      <w:r w:rsidRPr="00E85EE0">
        <w:rPr>
          <w:rFonts w:ascii="Times New Roman" w:hAnsi="Times New Roman" w:cs="Times New Roman"/>
          <w:sz w:val="24"/>
          <w:szCs w:val="24"/>
        </w:rPr>
        <w:t>.</w:t>
      </w:r>
      <w:r w:rsidRPr="004478E9">
        <w:rPr>
          <w:rFonts w:ascii="Times New Roman" w:hAnsi="Times New Roman" w:cs="Times New Roman"/>
          <w:sz w:val="24"/>
          <w:szCs w:val="24"/>
        </w:rPr>
        <w:t xml:space="preserve"> </w:t>
      </w:r>
    </w:p>
    <w:p w:rsidR="00E85EE0" w:rsidRDefault="00FC1377" w:rsidP="00E85EE0">
      <w:pPr>
        <w:jc w:val="both"/>
        <w:rPr>
          <w:rFonts w:ascii="Times New Roman" w:hAnsi="Times New Roman" w:cs="Times New Roman"/>
          <w:sz w:val="24"/>
          <w:szCs w:val="24"/>
        </w:rPr>
      </w:pPr>
      <w:r>
        <w:rPr>
          <w:rFonts w:ascii="Times New Roman" w:hAnsi="Times New Roman" w:cs="Times New Roman"/>
          <w:sz w:val="24"/>
          <w:szCs w:val="24"/>
        </w:rPr>
        <w:t xml:space="preserve">Тук има една неяснота в </w:t>
      </w:r>
      <w:proofErr w:type="spellStart"/>
      <w:r>
        <w:rPr>
          <w:rFonts w:ascii="Times New Roman" w:hAnsi="Times New Roman" w:cs="Times New Roman"/>
          <w:sz w:val="24"/>
          <w:szCs w:val="24"/>
        </w:rPr>
        <w:t>текстта</w:t>
      </w:r>
      <w:proofErr w:type="spellEnd"/>
      <w:r>
        <w:rPr>
          <w:rFonts w:ascii="Times New Roman" w:hAnsi="Times New Roman" w:cs="Times New Roman"/>
          <w:sz w:val="24"/>
          <w:szCs w:val="24"/>
        </w:rPr>
        <w:t xml:space="preserve">, затова предлагам да се оправи словореда и текстът да </w:t>
      </w:r>
      <w:r w:rsidR="00E85EE0">
        <w:rPr>
          <w:rFonts w:ascii="Times New Roman" w:hAnsi="Times New Roman" w:cs="Times New Roman"/>
          <w:sz w:val="24"/>
          <w:szCs w:val="24"/>
        </w:rPr>
        <w:t xml:space="preserve">гласи: </w:t>
      </w:r>
      <w:r w:rsidR="00E85EE0" w:rsidRPr="00E85EE0">
        <w:rPr>
          <w:rFonts w:ascii="Times New Roman" w:hAnsi="Times New Roman" w:cs="Times New Roman"/>
          <w:sz w:val="24"/>
          <w:szCs w:val="24"/>
        </w:rPr>
        <w:t>„Движението на транспортни средства, които замърсяват пътните платна, детските и спортните площадки“.</w:t>
      </w:r>
    </w:p>
    <w:p w:rsidR="00FC1377" w:rsidRDefault="00FC1377" w:rsidP="00B6493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85EE0" w:rsidRDefault="00B64937" w:rsidP="00E85EE0">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w:t>
      </w:r>
      <w:r w:rsidR="00FC1377">
        <w:rPr>
          <w:rFonts w:ascii="Times New Roman" w:hAnsi="Times New Roman" w:cs="Times New Roman"/>
          <w:sz w:val="24"/>
          <w:szCs w:val="24"/>
        </w:rPr>
        <w:t>В режим на гласуване сме т.12 да гласи</w:t>
      </w:r>
      <w:r w:rsidR="00FC1377" w:rsidRPr="00B64937">
        <w:rPr>
          <w:rFonts w:ascii="Times New Roman" w:hAnsi="Times New Roman" w:cs="Times New Roman"/>
          <w:sz w:val="24"/>
          <w:szCs w:val="24"/>
        </w:rPr>
        <w:t>: „</w:t>
      </w:r>
      <w:r w:rsidR="00E85EE0" w:rsidRPr="00B64937">
        <w:rPr>
          <w:rFonts w:ascii="Times New Roman" w:hAnsi="Times New Roman" w:cs="Times New Roman"/>
          <w:sz w:val="24"/>
          <w:szCs w:val="24"/>
        </w:rPr>
        <w:t>Движението на транспортни средства, които замърсяват пътните платна, детските и спортните площадки“.</w:t>
      </w:r>
    </w:p>
    <w:p w:rsidR="00FC1377" w:rsidRDefault="00B64937" w:rsidP="00B6493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C1377" w:rsidRPr="006E7D02" w:rsidRDefault="00FC1377" w:rsidP="00FC1377">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 общински съветници</w:t>
      </w:r>
    </w:p>
    <w:p w:rsidR="00FC1377" w:rsidRPr="006E7D02" w:rsidRDefault="00FC1377" w:rsidP="00FC1377">
      <w:pPr>
        <w:pStyle w:val="a5"/>
        <w:ind w:left="4605"/>
        <w:jc w:val="both"/>
      </w:pPr>
      <w:r>
        <w:t xml:space="preserve">  10 </w:t>
      </w:r>
      <w:r w:rsidRPr="006E7D02">
        <w:t xml:space="preserve"> „за”</w:t>
      </w:r>
    </w:p>
    <w:p w:rsidR="00FC1377" w:rsidRPr="006E7D02" w:rsidRDefault="00FC1377" w:rsidP="00FC1377">
      <w:pPr>
        <w:pStyle w:val="a5"/>
        <w:ind w:left="4605"/>
        <w:jc w:val="both"/>
      </w:pPr>
      <w:r>
        <w:t xml:space="preserve">    0  </w:t>
      </w:r>
      <w:r w:rsidRPr="006E7D02">
        <w:t>„против”</w:t>
      </w:r>
    </w:p>
    <w:p w:rsidR="00FC1377" w:rsidRPr="00B8779F" w:rsidRDefault="00FC1377" w:rsidP="00FC1377">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FC1377" w:rsidRDefault="00FC1377" w:rsidP="00467D85">
      <w:pPr>
        <w:jc w:val="both"/>
        <w:rPr>
          <w:rFonts w:ascii="Times New Roman" w:hAnsi="Times New Roman" w:cs="Times New Roman"/>
          <w:sz w:val="24"/>
          <w:szCs w:val="24"/>
        </w:rPr>
      </w:pPr>
    </w:p>
    <w:p w:rsidR="00FC1377" w:rsidRDefault="00FC1377" w:rsidP="00FC1377">
      <w:pPr>
        <w:ind w:firstLine="708"/>
        <w:jc w:val="both"/>
        <w:rPr>
          <w:rFonts w:ascii="Times New Roman" w:hAnsi="Times New Roman" w:cs="Times New Roman"/>
          <w:sz w:val="24"/>
          <w:szCs w:val="24"/>
        </w:rPr>
      </w:pPr>
      <w:r>
        <w:rPr>
          <w:rFonts w:ascii="Times New Roman" w:hAnsi="Times New Roman" w:cs="Times New Roman"/>
          <w:sz w:val="24"/>
          <w:szCs w:val="24"/>
        </w:rPr>
        <w:t xml:space="preserve">Чл. 23, т.13 </w:t>
      </w:r>
      <w:r w:rsidRPr="00B64937">
        <w:rPr>
          <w:rFonts w:ascii="Times New Roman" w:hAnsi="Times New Roman" w:cs="Times New Roman"/>
          <w:sz w:val="24"/>
          <w:szCs w:val="24"/>
        </w:rPr>
        <w:t>„</w:t>
      </w:r>
      <w:r w:rsidR="00B64937" w:rsidRPr="00B64937">
        <w:rPr>
          <w:rFonts w:ascii="Times New Roman" w:hAnsi="Times New Roman" w:cs="Times New Roman"/>
          <w:sz w:val="24"/>
          <w:szCs w:val="24"/>
        </w:rPr>
        <w:t xml:space="preserve">Пускането и </w:t>
      </w:r>
      <w:proofErr w:type="spellStart"/>
      <w:r w:rsidR="00B64937" w:rsidRPr="00B64937">
        <w:rPr>
          <w:rFonts w:ascii="Times New Roman" w:hAnsi="Times New Roman" w:cs="Times New Roman"/>
          <w:sz w:val="24"/>
          <w:szCs w:val="24"/>
        </w:rPr>
        <w:t>пашата</w:t>
      </w:r>
      <w:proofErr w:type="spellEnd"/>
      <w:r w:rsidR="00B64937" w:rsidRPr="00B64937">
        <w:rPr>
          <w:rFonts w:ascii="Times New Roman" w:hAnsi="Times New Roman" w:cs="Times New Roman"/>
          <w:sz w:val="24"/>
          <w:szCs w:val="24"/>
        </w:rPr>
        <w:t xml:space="preserve"> на домашни животни и птици, освен на разрешените за това места, определени от общински съвет или кметството.</w:t>
      </w:r>
      <w:r w:rsidR="00B64937" w:rsidRPr="004478E9">
        <w:rPr>
          <w:rFonts w:ascii="Times New Roman" w:hAnsi="Times New Roman" w:cs="Times New Roman"/>
          <w:sz w:val="24"/>
          <w:szCs w:val="24"/>
        </w:rPr>
        <w:t xml:space="preserve"> </w:t>
      </w:r>
      <w:r w:rsidR="00B64937">
        <w:rPr>
          <w:rFonts w:ascii="Times New Roman" w:hAnsi="Times New Roman" w:cs="Times New Roman"/>
          <w:sz w:val="24"/>
          <w:szCs w:val="24"/>
        </w:rPr>
        <w:t xml:space="preserve">           </w:t>
      </w:r>
    </w:p>
    <w:p w:rsidR="00B64937" w:rsidRPr="00B64937" w:rsidRDefault="00B64937" w:rsidP="00B64937">
      <w:pPr>
        <w:ind w:firstLine="708"/>
        <w:jc w:val="both"/>
        <w:rPr>
          <w:rFonts w:ascii="Times New Roman" w:hAnsi="Times New Roman" w:cs="Times New Roman"/>
          <w:sz w:val="24"/>
          <w:szCs w:val="24"/>
        </w:rPr>
      </w:pPr>
      <w:r>
        <w:rPr>
          <w:rFonts w:ascii="Times New Roman" w:hAnsi="Times New Roman" w:cs="Times New Roman"/>
          <w:sz w:val="24"/>
          <w:szCs w:val="24"/>
        </w:rPr>
        <w:t>Тук считам че О</w:t>
      </w:r>
      <w:r w:rsidR="00FC1377">
        <w:rPr>
          <w:rFonts w:ascii="Times New Roman" w:hAnsi="Times New Roman" w:cs="Times New Roman"/>
          <w:sz w:val="24"/>
          <w:szCs w:val="24"/>
        </w:rPr>
        <w:t>бщински съвет няма такава роля. Тези неща са регулирани вече в наредбата за животно</w:t>
      </w:r>
      <w:r>
        <w:rPr>
          <w:rFonts w:ascii="Times New Roman" w:hAnsi="Times New Roman" w:cs="Times New Roman"/>
          <w:sz w:val="24"/>
          <w:szCs w:val="24"/>
        </w:rPr>
        <w:t>въдните обекти. Предлагам текстът</w:t>
      </w:r>
      <w:r w:rsidR="00FC1377">
        <w:rPr>
          <w:rFonts w:ascii="Times New Roman" w:hAnsi="Times New Roman" w:cs="Times New Roman"/>
          <w:sz w:val="24"/>
          <w:szCs w:val="24"/>
        </w:rPr>
        <w:t xml:space="preserve"> на тази точка да гласи: </w:t>
      </w:r>
      <w:r w:rsidRPr="00B64937">
        <w:rPr>
          <w:rFonts w:ascii="Times New Roman" w:hAnsi="Times New Roman" w:cs="Times New Roman"/>
          <w:sz w:val="24"/>
          <w:szCs w:val="24"/>
        </w:rPr>
        <w:t xml:space="preserve">„Пускането и </w:t>
      </w:r>
      <w:proofErr w:type="spellStart"/>
      <w:r w:rsidRPr="00B64937">
        <w:rPr>
          <w:rFonts w:ascii="Times New Roman" w:hAnsi="Times New Roman" w:cs="Times New Roman"/>
          <w:sz w:val="24"/>
          <w:szCs w:val="24"/>
        </w:rPr>
        <w:t>пашата</w:t>
      </w:r>
      <w:proofErr w:type="spellEnd"/>
      <w:r w:rsidRPr="00B64937">
        <w:rPr>
          <w:rFonts w:ascii="Times New Roman" w:hAnsi="Times New Roman" w:cs="Times New Roman"/>
          <w:sz w:val="24"/>
          <w:szCs w:val="24"/>
        </w:rPr>
        <w:t xml:space="preserve"> на домашни животни и птици на места извън определените със заповед на кмета на общината или на кметския наместник.“</w:t>
      </w:r>
    </w:p>
    <w:p w:rsidR="00FC1377" w:rsidRDefault="00FC1377" w:rsidP="00FC1377">
      <w:pPr>
        <w:ind w:firstLine="708"/>
        <w:jc w:val="both"/>
        <w:rPr>
          <w:rFonts w:ascii="Times New Roman" w:hAnsi="Times New Roman" w:cs="Times New Roman"/>
          <w:sz w:val="24"/>
          <w:szCs w:val="24"/>
        </w:rPr>
      </w:pPr>
    </w:p>
    <w:p w:rsidR="00FC1377" w:rsidRDefault="00B64937" w:rsidP="00FC1377">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w:t>
      </w:r>
      <w:r w:rsidR="00FC1377">
        <w:rPr>
          <w:rFonts w:ascii="Times New Roman" w:hAnsi="Times New Roman" w:cs="Times New Roman"/>
          <w:sz w:val="24"/>
          <w:szCs w:val="24"/>
        </w:rPr>
        <w:t>В режим на гласуване сме з</w:t>
      </w:r>
      <w:r>
        <w:rPr>
          <w:rFonts w:ascii="Times New Roman" w:hAnsi="Times New Roman" w:cs="Times New Roman"/>
          <w:sz w:val="24"/>
          <w:szCs w:val="24"/>
        </w:rPr>
        <w:t xml:space="preserve">а така направеното </w:t>
      </w:r>
      <w:proofErr w:type="spellStart"/>
      <w:r>
        <w:rPr>
          <w:rFonts w:ascii="Times New Roman" w:hAnsi="Times New Roman" w:cs="Times New Roman"/>
          <w:sz w:val="24"/>
          <w:szCs w:val="24"/>
        </w:rPr>
        <w:t>прдложение</w:t>
      </w:r>
      <w:proofErr w:type="spellEnd"/>
      <w:r>
        <w:rPr>
          <w:rFonts w:ascii="Times New Roman" w:hAnsi="Times New Roman" w:cs="Times New Roman"/>
          <w:sz w:val="24"/>
          <w:szCs w:val="24"/>
        </w:rPr>
        <w:t xml:space="preserve"> по</w:t>
      </w:r>
      <w:r w:rsidR="00FC1377">
        <w:rPr>
          <w:rFonts w:ascii="Times New Roman" w:hAnsi="Times New Roman" w:cs="Times New Roman"/>
          <w:sz w:val="24"/>
          <w:szCs w:val="24"/>
        </w:rPr>
        <w:t xml:space="preserve"> т.13: </w:t>
      </w:r>
    </w:p>
    <w:p w:rsidR="00FC1377" w:rsidRDefault="00FC1377" w:rsidP="00FC1377">
      <w:pPr>
        <w:jc w:val="both"/>
        <w:rPr>
          <w:rFonts w:ascii="Times New Roman" w:hAnsi="Times New Roman" w:cs="Times New Roman"/>
          <w:sz w:val="24"/>
          <w:szCs w:val="24"/>
        </w:rPr>
      </w:pPr>
    </w:p>
    <w:p w:rsidR="00B64937" w:rsidRDefault="00B64937" w:rsidP="00FC1377">
      <w:pPr>
        <w:jc w:val="both"/>
        <w:rPr>
          <w:rFonts w:ascii="Times New Roman" w:hAnsi="Times New Roman" w:cs="Times New Roman"/>
          <w:sz w:val="24"/>
          <w:szCs w:val="24"/>
        </w:rPr>
      </w:pPr>
    </w:p>
    <w:p w:rsidR="00B64937" w:rsidRDefault="00B64937" w:rsidP="00FC1377">
      <w:pPr>
        <w:jc w:val="both"/>
        <w:rPr>
          <w:rFonts w:ascii="Times New Roman" w:hAnsi="Times New Roman" w:cs="Times New Roman"/>
          <w:sz w:val="24"/>
          <w:szCs w:val="24"/>
        </w:rPr>
      </w:pPr>
    </w:p>
    <w:p w:rsidR="00FC1377" w:rsidRPr="006E7D02" w:rsidRDefault="00FC1377" w:rsidP="00FC1377">
      <w:pPr>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Гласували общо 10 общински съветници</w:t>
      </w:r>
    </w:p>
    <w:p w:rsidR="00FC1377" w:rsidRPr="006E7D02" w:rsidRDefault="00FC1377" w:rsidP="00FC1377">
      <w:pPr>
        <w:pStyle w:val="a5"/>
        <w:ind w:left="4605"/>
        <w:jc w:val="both"/>
      </w:pPr>
      <w:r>
        <w:t xml:space="preserve">  10 </w:t>
      </w:r>
      <w:r w:rsidRPr="006E7D02">
        <w:t xml:space="preserve"> „за”</w:t>
      </w:r>
    </w:p>
    <w:p w:rsidR="00FC1377" w:rsidRPr="006E7D02" w:rsidRDefault="00FC1377" w:rsidP="00FC1377">
      <w:pPr>
        <w:pStyle w:val="a5"/>
        <w:ind w:left="4605"/>
        <w:jc w:val="both"/>
      </w:pPr>
      <w:r>
        <w:t xml:space="preserve">    0  </w:t>
      </w:r>
      <w:r w:rsidRPr="006E7D02">
        <w:t>„против”</w:t>
      </w:r>
    </w:p>
    <w:p w:rsidR="00FC1377" w:rsidRPr="00B8779F" w:rsidRDefault="00FC1377" w:rsidP="00FC1377">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FC1377" w:rsidRDefault="00FC1377" w:rsidP="00467D85">
      <w:pPr>
        <w:jc w:val="both"/>
        <w:rPr>
          <w:rFonts w:ascii="Times New Roman" w:hAnsi="Times New Roman" w:cs="Times New Roman"/>
          <w:sz w:val="24"/>
          <w:szCs w:val="24"/>
        </w:rPr>
      </w:pPr>
    </w:p>
    <w:p w:rsidR="00FC1377" w:rsidRDefault="00B64937" w:rsidP="00B64937">
      <w:pPr>
        <w:widowControl w:val="0"/>
        <w:tabs>
          <w:tab w:val="left" w:pos="1518"/>
        </w:tabs>
        <w:spacing w:line="274" w:lineRule="exact"/>
        <w:jc w:val="both"/>
        <w:rPr>
          <w:rFonts w:ascii="Times New Roman" w:hAnsi="Times New Roman" w:cs="Times New Roman"/>
          <w:sz w:val="24"/>
          <w:szCs w:val="24"/>
        </w:rPr>
      </w:pPr>
      <w:r>
        <w:rPr>
          <w:rFonts w:ascii="Times New Roman" w:hAnsi="Times New Roman" w:cs="Times New Roman"/>
          <w:sz w:val="24"/>
          <w:szCs w:val="24"/>
        </w:rPr>
        <w:t xml:space="preserve">           Чл. 42, ал.3, т.1 „</w:t>
      </w:r>
      <w:r w:rsidRPr="00E3081A">
        <w:rPr>
          <w:rFonts w:ascii="Times New Roman" w:eastAsia="Times New Roman" w:hAnsi="Times New Roman" w:cs="Times New Roman"/>
          <w:sz w:val="24"/>
          <w:szCs w:val="24"/>
          <w:lang w:bidi="bg-BG"/>
        </w:rPr>
        <w:t xml:space="preserve">За издаване на разрешение за удължено работно време лицето, което </w:t>
      </w:r>
      <w:r w:rsidRPr="00B64937">
        <w:rPr>
          <w:rFonts w:ascii="Times New Roman" w:eastAsia="Times New Roman" w:hAnsi="Times New Roman" w:cs="Times New Roman"/>
          <w:sz w:val="24"/>
          <w:szCs w:val="24"/>
          <w:lang w:bidi="bg-BG"/>
        </w:rPr>
        <w:t>извършва търговска дейност в обекта, или упълномощено от него лице, подава заявление по образец на</w:t>
      </w:r>
      <w:r>
        <w:rPr>
          <w:rFonts w:ascii="Times New Roman" w:eastAsia="Times New Roman" w:hAnsi="Times New Roman" w:cs="Times New Roman"/>
          <w:sz w:val="24"/>
          <w:szCs w:val="24"/>
          <w:lang w:bidi="bg-BG"/>
        </w:rPr>
        <w:t xml:space="preserve"> общината съгласно Приложение №</w:t>
      </w:r>
      <w:r w:rsidRPr="00B64937">
        <w:rPr>
          <w:rFonts w:ascii="Times New Roman" w:eastAsia="Times New Roman" w:hAnsi="Times New Roman" w:cs="Times New Roman"/>
          <w:sz w:val="24"/>
          <w:szCs w:val="24"/>
          <w:lang w:bidi="bg-BG"/>
        </w:rPr>
        <w:t>1 към настоящата наредба”.</w:t>
      </w:r>
      <w:r>
        <w:rPr>
          <w:rFonts w:ascii="Times New Roman" w:eastAsia="Times New Roman" w:hAnsi="Times New Roman" w:cs="Times New Roman"/>
          <w:sz w:val="24"/>
          <w:szCs w:val="24"/>
          <w:lang w:bidi="bg-BG"/>
        </w:rPr>
        <w:t xml:space="preserve">  </w:t>
      </w:r>
    </w:p>
    <w:p w:rsidR="00FC1377" w:rsidRDefault="00FC1377" w:rsidP="00FC1377">
      <w:pPr>
        <w:ind w:firstLine="708"/>
        <w:jc w:val="both"/>
        <w:rPr>
          <w:rFonts w:ascii="Times New Roman" w:hAnsi="Times New Roman" w:cs="Times New Roman"/>
          <w:sz w:val="24"/>
          <w:szCs w:val="24"/>
        </w:rPr>
      </w:pPr>
      <w:r>
        <w:rPr>
          <w:rFonts w:ascii="Times New Roman" w:hAnsi="Times New Roman" w:cs="Times New Roman"/>
          <w:sz w:val="24"/>
          <w:szCs w:val="24"/>
        </w:rPr>
        <w:t>Към наредбата нямаше приложено Приложение 1, което е написано. Предлагам новият тек</w:t>
      </w:r>
      <w:r w:rsidR="00B64937">
        <w:rPr>
          <w:rFonts w:ascii="Times New Roman" w:hAnsi="Times New Roman" w:cs="Times New Roman"/>
          <w:sz w:val="24"/>
          <w:szCs w:val="24"/>
        </w:rPr>
        <w:t>ст да придобие следния вид: „</w:t>
      </w:r>
      <w:r w:rsidR="00B64937" w:rsidRPr="00E3081A">
        <w:rPr>
          <w:rFonts w:ascii="Times New Roman" w:eastAsia="Times New Roman" w:hAnsi="Times New Roman" w:cs="Times New Roman"/>
          <w:sz w:val="24"/>
          <w:szCs w:val="24"/>
          <w:lang w:bidi="bg-BG"/>
        </w:rPr>
        <w:t xml:space="preserve">За издаване на разрешение за удължено работно време лицето, което </w:t>
      </w:r>
      <w:r w:rsidR="00B64937" w:rsidRPr="00B64937">
        <w:rPr>
          <w:rFonts w:ascii="Times New Roman" w:eastAsia="Times New Roman" w:hAnsi="Times New Roman" w:cs="Times New Roman"/>
          <w:sz w:val="24"/>
          <w:szCs w:val="24"/>
          <w:lang w:bidi="bg-BG"/>
        </w:rPr>
        <w:t>извършва търговска дейност в обекта, или упълномощено от него лице, подава</w:t>
      </w:r>
      <w:r>
        <w:rPr>
          <w:rFonts w:ascii="Times New Roman" w:hAnsi="Times New Roman" w:cs="Times New Roman"/>
          <w:sz w:val="24"/>
          <w:szCs w:val="24"/>
        </w:rPr>
        <w:t xml:space="preserve">  </w:t>
      </w:r>
      <w:r w:rsidR="00B64937">
        <w:rPr>
          <w:rFonts w:ascii="Times New Roman" w:hAnsi="Times New Roman" w:cs="Times New Roman"/>
          <w:sz w:val="24"/>
          <w:szCs w:val="24"/>
        </w:rPr>
        <w:t>заявление до общината”.</w:t>
      </w:r>
    </w:p>
    <w:p w:rsidR="00B64937" w:rsidRDefault="00B64937" w:rsidP="00FC1377">
      <w:pPr>
        <w:ind w:firstLine="708"/>
        <w:jc w:val="both"/>
        <w:rPr>
          <w:rFonts w:ascii="Times New Roman" w:hAnsi="Times New Roman" w:cs="Times New Roman"/>
          <w:sz w:val="24"/>
          <w:szCs w:val="24"/>
        </w:rPr>
      </w:pPr>
    </w:p>
    <w:p w:rsidR="00FC1377" w:rsidRDefault="00FC1377" w:rsidP="00FC1377">
      <w:pPr>
        <w:ind w:firstLine="708"/>
        <w:jc w:val="both"/>
        <w:rPr>
          <w:rFonts w:ascii="Times New Roman" w:hAnsi="Times New Roman" w:cs="Times New Roman"/>
          <w:sz w:val="24"/>
          <w:szCs w:val="24"/>
        </w:rPr>
      </w:pPr>
      <w:r>
        <w:rPr>
          <w:rFonts w:ascii="Times New Roman" w:hAnsi="Times New Roman" w:cs="Times New Roman"/>
          <w:sz w:val="24"/>
          <w:szCs w:val="24"/>
        </w:rPr>
        <w:t xml:space="preserve">В режим на гласуване сме </w:t>
      </w:r>
      <w:proofErr w:type="spellStart"/>
      <w:r>
        <w:rPr>
          <w:rFonts w:ascii="Times New Roman" w:hAnsi="Times New Roman" w:cs="Times New Roman"/>
          <w:sz w:val="24"/>
          <w:szCs w:val="24"/>
        </w:rPr>
        <w:t>направенто</w:t>
      </w:r>
      <w:proofErr w:type="spellEnd"/>
      <w:r>
        <w:rPr>
          <w:rFonts w:ascii="Times New Roman" w:hAnsi="Times New Roman" w:cs="Times New Roman"/>
          <w:sz w:val="24"/>
          <w:szCs w:val="24"/>
        </w:rPr>
        <w:t xml:space="preserve"> от мен предложение: </w:t>
      </w:r>
    </w:p>
    <w:p w:rsidR="00FC1377" w:rsidRDefault="00FC1377" w:rsidP="00FC1377">
      <w:pPr>
        <w:jc w:val="both"/>
        <w:rPr>
          <w:rFonts w:ascii="Times New Roman" w:hAnsi="Times New Roman" w:cs="Times New Roman"/>
          <w:sz w:val="24"/>
          <w:szCs w:val="24"/>
        </w:rPr>
      </w:pPr>
    </w:p>
    <w:p w:rsidR="00FC1377" w:rsidRPr="006E7D02" w:rsidRDefault="00FC1377" w:rsidP="00FC1377">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 общински съветници</w:t>
      </w:r>
    </w:p>
    <w:p w:rsidR="00FC1377" w:rsidRPr="006E7D02" w:rsidRDefault="00FC1377" w:rsidP="00FC1377">
      <w:pPr>
        <w:pStyle w:val="a5"/>
        <w:ind w:left="4605"/>
        <w:jc w:val="both"/>
      </w:pPr>
      <w:r>
        <w:t xml:space="preserve">  10 </w:t>
      </w:r>
      <w:r w:rsidRPr="006E7D02">
        <w:t xml:space="preserve"> „за”</w:t>
      </w:r>
    </w:p>
    <w:p w:rsidR="00FC1377" w:rsidRPr="006E7D02" w:rsidRDefault="00FC1377" w:rsidP="00FC1377">
      <w:pPr>
        <w:pStyle w:val="a5"/>
        <w:ind w:left="4605"/>
        <w:jc w:val="both"/>
      </w:pPr>
      <w:r>
        <w:t xml:space="preserve">    0  </w:t>
      </w:r>
      <w:r w:rsidRPr="006E7D02">
        <w:t>„против”</w:t>
      </w:r>
    </w:p>
    <w:p w:rsidR="00FC1377" w:rsidRPr="00B8779F" w:rsidRDefault="00FC1377" w:rsidP="00FC1377">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FC1377" w:rsidRDefault="00FC1377" w:rsidP="00467D85">
      <w:pPr>
        <w:jc w:val="both"/>
        <w:rPr>
          <w:rFonts w:ascii="Times New Roman" w:hAnsi="Times New Roman" w:cs="Times New Roman"/>
          <w:sz w:val="24"/>
          <w:szCs w:val="24"/>
        </w:rPr>
      </w:pPr>
    </w:p>
    <w:p w:rsidR="00FC1377" w:rsidRDefault="00FC1377" w:rsidP="00FC1377">
      <w:pPr>
        <w:ind w:firstLine="708"/>
        <w:jc w:val="both"/>
        <w:rPr>
          <w:rFonts w:ascii="Times New Roman" w:hAnsi="Times New Roman" w:cs="Times New Roman"/>
          <w:sz w:val="24"/>
          <w:szCs w:val="24"/>
        </w:rPr>
      </w:pPr>
      <w:r w:rsidRPr="00467D85">
        <w:rPr>
          <w:rFonts w:ascii="Times New Roman" w:hAnsi="Times New Roman" w:cs="Times New Roman"/>
          <w:sz w:val="24"/>
          <w:szCs w:val="24"/>
        </w:rPr>
        <w:t xml:space="preserve">С. </w:t>
      </w:r>
      <w:proofErr w:type="spellStart"/>
      <w:r w:rsidRPr="00467D85">
        <w:rPr>
          <w:rFonts w:ascii="Times New Roman" w:hAnsi="Times New Roman" w:cs="Times New Roman"/>
          <w:sz w:val="24"/>
          <w:szCs w:val="24"/>
        </w:rPr>
        <w:t>Нунев</w:t>
      </w:r>
      <w:proofErr w:type="spellEnd"/>
      <w:r w:rsidRPr="00467D85">
        <w:rPr>
          <w:rFonts w:ascii="Times New Roman" w:hAnsi="Times New Roman" w:cs="Times New Roman"/>
          <w:sz w:val="24"/>
          <w:szCs w:val="24"/>
        </w:rPr>
        <w:t>:</w:t>
      </w:r>
      <w:r>
        <w:rPr>
          <w:rFonts w:ascii="Times New Roman" w:hAnsi="Times New Roman" w:cs="Times New Roman"/>
          <w:sz w:val="24"/>
          <w:szCs w:val="24"/>
        </w:rPr>
        <w:t xml:space="preserve"> Имате ли други предложения, изказвания? Няма.</w:t>
      </w:r>
    </w:p>
    <w:p w:rsidR="00FC1377" w:rsidRDefault="00FC1377" w:rsidP="00467D85">
      <w:pPr>
        <w:jc w:val="both"/>
        <w:rPr>
          <w:rFonts w:ascii="Times New Roman" w:hAnsi="Times New Roman" w:cs="Times New Roman"/>
          <w:sz w:val="24"/>
          <w:szCs w:val="24"/>
        </w:rPr>
      </w:pPr>
    </w:p>
    <w:p w:rsidR="009224B4" w:rsidRPr="009224B4" w:rsidRDefault="00467D85" w:rsidP="009224B4">
      <w:pPr>
        <w:widowControl w:val="0"/>
        <w:spacing w:line="274" w:lineRule="exact"/>
        <w:jc w:val="both"/>
        <w:rPr>
          <w:rFonts w:ascii="Times New Roman" w:hAnsi="Times New Roman" w:cs="Times New Roman"/>
          <w:sz w:val="24"/>
          <w:szCs w:val="24"/>
          <w:u w:val="single"/>
        </w:rPr>
      </w:pPr>
      <w:r>
        <w:tab/>
      </w:r>
      <w:r w:rsidRPr="00467D85">
        <w:rPr>
          <w:rFonts w:ascii="Times New Roman" w:hAnsi="Times New Roman" w:cs="Times New Roman"/>
          <w:sz w:val="24"/>
          <w:szCs w:val="24"/>
        </w:rPr>
        <w:t xml:space="preserve">С. </w:t>
      </w:r>
      <w:proofErr w:type="spellStart"/>
      <w:r w:rsidRPr="00467D85">
        <w:rPr>
          <w:rFonts w:ascii="Times New Roman" w:hAnsi="Times New Roman" w:cs="Times New Roman"/>
          <w:sz w:val="24"/>
          <w:szCs w:val="24"/>
        </w:rPr>
        <w:t>Нунев</w:t>
      </w:r>
      <w:proofErr w:type="spellEnd"/>
      <w:r w:rsidRPr="00467D85">
        <w:rPr>
          <w:rFonts w:ascii="Times New Roman" w:hAnsi="Times New Roman" w:cs="Times New Roman"/>
          <w:sz w:val="24"/>
          <w:szCs w:val="24"/>
        </w:rPr>
        <w:t xml:space="preserve">: В режим на гласуване сме, </w:t>
      </w:r>
      <w:r w:rsidR="009224B4" w:rsidRPr="009224B4">
        <w:rPr>
          <w:rFonts w:ascii="Times New Roman" w:hAnsi="Times New Roman" w:cs="Times New Roman"/>
          <w:color w:val="000000" w:themeColor="text1"/>
          <w:sz w:val="24"/>
          <w:szCs w:val="24"/>
          <w:shd w:val="clear" w:color="auto" w:fill="FFFFFF"/>
          <w:lang w:bidi="bg-BG"/>
        </w:rPr>
        <w:t>Предложение ДП-179/12.04.</w:t>
      </w:r>
      <w:proofErr w:type="spellStart"/>
      <w:r w:rsidR="009224B4" w:rsidRPr="009224B4">
        <w:rPr>
          <w:rFonts w:ascii="Times New Roman" w:hAnsi="Times New Roman" w:cs="Times New Roman"/>
          <w:color w:val="000000" w:themeColor="text1"/>
          <w:sz w:val="24"/>
          <w:szCs w:val="24"/>
          <w:shd w:val="clear" w:color="auto" w:fill="FFFFFF"/>
          <w:lang w:bidi="bg-BG"/>
        </w:rPr>
        <w:t>2021г</w:t>
      </w:r>
      <w:proofErr w:type="spellEnd"/>
      <w:r w:rsidR="009224B4" w:rsidRPr="009224B4">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9224B4" w:rsidRPr="009224B4">
        <w:rPr>
          <w:rFonts w:ascii="Times New Roman" w:hAnsi="Times New Roman" w:cs="Times New Roman"/>
          <w:color w:val="000000" w:themeColor="text1"/>
          <w:sz w:val="24"/>
          <w:szCs w:val="24"/>
          <w:shd w:val="clear" w:color="auto" w:fill="FFFFFF"/>
          <w:lang w:bidi="bg-BG"/>
        </w:rPr>
        <w:t>Кукенски</w:t>
      </w:r>
      <w:proofErr w:type="spellEnd"/>
      <w:r w:rsidR="009224B4" w:rsidRPr="009224B4">
        <w:rPr>
          <w:rFonts w:ascii="Times New Roman" w:hAnsi="Times New Roman" w:cs="Times New Roman"/>
          <w:color w:val="000000" w:themeColor="text1"/>
          <w:sz w:val="24"/>
          <w:szCs w:val="24"/>
          <w:shd w:val="clear" w:color="auto" w:fill="FFFFFF"/>
          <w:lang w:bidi="bg-BG"/>
        </w:rPr>
        <w:t xml:space="preserve"> – кмет на община Априлци, относно Приемане на НОВА Наредба </w:t>
      </w:r>
      <w:r w:rsidR="009224B4" w:rsidRPr="009224B4">
        <w:rPr>
          <w:rFonts w:ascii="Times New Roman" w:hAnsi="Times New Roman" w:cs="Times New Roman"/>
          <w:sz w:val="24"/>
          <w:szCs w:val="24"/>
        </w:rPr>
        <w:t>№1 за Обществения ред на територията на община Априлци</w:t>
      </w:r>
      <w:r w:rsidR="00FC1377">
        <w:rPr>
          <w:rFonts w:ascii="Times New Roman" w:hAnsi="Times New Roman" w:cs="Times New Roman"/>
          <w:sz w:val="24"/>
          <w:szCs w:val="24"/>
        </w:rPr>
        <w:t xml:space="preserve"> с направените на заседанието изменения</w:t>
      </w:r>
      <w:r w:rsidR="006D1A03">
        <w:rPr>
          <w:rFonts w:ascii="Times New Roman" w:hAnsi="Times New Roman" w:cs="Times New Roman"/>
          <w:sz w:val="24"/>
          <w:szCs w:val="24"/>
        </w:rPr>
        <w:t xml:space="preserve"> и допълнения</w:t>
      </w:r>
      <w:r w:rsidR="00FC1377">
        <w:rPr>
          <w:rFonts w:ascii="Times New Roman" w:hAnsi="Times New Roman" w:cs="Times New Roman"/>
          <w:sz w:val="24"/>
          <w:szCs w:val="24"/>
        </w:rPr>
        <w:t>:</w:t>
      </w:r>
    </w:p>
    <w:p w:rsidR="00467D85" w:rsidRDefault="00467D85" w:rsidP="00467D85">
      <w:pPr>
        <w:ind w:firstLine="567"/>
        <w:jc w:val="both"/>
        <w:rPr>
          <w:rFonts w:ascii="Times New Roman" w:hAnsi="Times New Roman" w:cs="Times New Roman"/>
          <w:sz w:val="24"/>
          <w:szCs w:val="24"/>
        </w:rPr>
      </w:pPr>
    </w:p>
    <w:p w:rsidR="00467D85" w:rsidRPr="006E7D02" w:rsidRDefault="00FC1377" w:rsidP="00467D85">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467D85">
        <w:rPr>
          <w:rFonts w:ascii="Times New Roman" w:hAnsi="Times New Roman" w:cs="Times New Roman"/>
          <w:sz w:val="24"/>
          <w:szCs w:val="24"/>
        </w:rPr>
        <w:t xml:space="preserve"> общински съветници</w:t>
      </w:r>
    </w:p>
    <w:p w:rsidR="00467D85" w:rsidRPr="006E7D02" w:rsidRDefault="00FC1377" w:rsidP="00467D85">
      <w:pPr>
        <w:pStyle w:val="a5"/>
        <w:ind w:left="4605"/>
        <w:jc w:val="both"/>
      </w:pPr>
      <w:r>
        <w:t xml:space="preserve">  10</w:t>
      </w:r>
      <w:r w:rsidR="00467D85">
        <w:t xml:space="preserve"> </w:t>
      </w:r>
      <w:r w:rsidR="00467D85" w:rsidRPr="006E7D02">
        <w:t xml:space="preserve"> „за”</w:t>
      </w:r>
    </w:p>
    <w:p w:rsidR="00467D85" w:rsidRPr="006E7D02" w:rsidRDefault="00467D85" w:rsidP="00467D85">
      <w:pPr>
        <w:pStyle w:val="a5"/>
        <w:ind w:left="4605"/>
        <w:jc w:val="both"/>
      </w:pPr>
      <w:r>
        <w:t xml:space="preserve">    0  </w:t>
      </w:r>
      <w:r w:rsidRPr="006E7D02">
        <w:t>„против”</w:t>
      </w:r>
    </w:p>
    <w:p w:rsidR="00467D85" w:rsidRPr="00B8779F" w:rsidRDefault="00467D85" w:rsidP="00467D85">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E85EE0" w:rsidRDefault="00E85EE0" w:rsidP="00FC1377">
      <w:pPr>
        <w:jc w:val="both"/>
        <w:rPr>
          <w:rFonts w:ascii="Times New Roman" w:hAnsi="Times New Roman" w:cs="Times New Roman"/>
          <w:sz w:val="24"/>
          <w:szCs w:val="24"/>
          <w:u w:val="single"/>
        </w:rPr>
      </w:pPr>
    </w:p>
    <w:p w:rsidR="00FC1377" w:rsidRDefault="00FC1377" w:rsidP="00FC1377">
      <w:pPr>
        <w:widowControl w:val="0"/>
        <w:spacing w:line="274" w:lineRule="exact"/>
        <w:ind w:firstLine="708"/>
        <w:jc w:val="both"/>
        <w:rPr>
          <w:rFonts w:ascii="Times New Roman" w:hAnsi="Times New Roman" w:cs="Times New Roman"/>
          <w:sz w:val="24"/>
          <w:szCs w:val="24"/>
        </w:rPr>
      </w:pPr>
      <w:r w:rsidRPr="00467D85">
        <w:rPr>
          <w:rFonts w:ascii="Times New Roman" w:hAnsi="Times New Roman" w:cs="Times New Roman"/>
          <w:sz w:val="24"/>
          <w:szCs w:val="24"/>
        </w:rPr>
        <w:t xml:space="preserve">С. </w:t>
      </w:r>
      <w:proofErr w:type="spellStart"/>
      <w:r w:rsidRPr="00467D85">
        <w:rPr>
          <w:rFonts w:ascii="Times New Roman" w:hAnsi="Times New Roman" w:cs="Times New Roman"/>
          <w:sz w:val="24"/>
          <w:szCs w:val="24"/>
        </w:rPr>
        <w:t>Нунев</w:t>
      </w:r>
      <w:proofErr w:type="spellEnd"/>
      <w:r w:rsidRPr="00467D85">
        <w:rPr>
          <w:rFonts w:ascii="Times New Roman" w:hAnsi="Times New Roman" w:cs="Times New Roman"/>
          <w:sz w:val="24"/>
          <w:szCs w:val="24"/>
        </w:rPr>
        <w:t xml:space="preserve">: В режим на гласуване сме, </w:t>
      </w:r>
      <w:r w:rsidRPr="009224B4">
        <w:rPr>
          <w:rFonts w:ascii="Times New Roman" w:hAnsi="Times New Roman" w:cs="Times New Roman"/>
          <w:color w:val="000000" w:themeColor="text1"/>
          <w:sz w:val="24"/>
          <w:szCs w:val="24"/>
          <w:shd w:val="clear" w:color="auto" w:fill="FFFFFF"/>
          <w:lang w:bidi="bg-BG"/>
        </w:rPr>
        <w:t>Предложение ДП-179/12.04.</w:t>
      </w:r>
      <w:proofErr w:type="spellStart"/>
      <w:r w:rsidRPr="009224B4">
        <w:rPr>
          <w:rFonts w:ascii="Times New Roman" w:hAnsi="Times New Roman" w:cs="Times New Roman"/>
          <w:color w:val="000000" w:themeColor="text1"/>
          <w:sz w:val="24"/>
          <w:szCs w:val="24"/>
          <w:shd w:val="clear" w:color="auto" w:fill="FFFFFF"/>
          <w:lang w:bidi="bg-BG"/>
        </w:rPr>
        <w:t>2021г</w:t>
      </w:r>
      <w:proofErr w:type="spellEnd"/>
      <w:r w:rsidRPr="009224B4">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Pr="009224B4">
        <w:rPr>
          <w:rFonts w:ascii="Times New Roman" w:hAnsi="Times New Roman" w:cs="Times New Roman"/>
          <w:color w:val="000000" w:themeColor="text1"/>
          <w:sz w:val="24"/>
          <w:szCs w:val="24"/>
          <w:shd w:val="clear" w:color="auto" w:fill="FFFFFF"/>
          <w:lang w:bidi="bg-BG"/>
        </w:rPr>
        <w:t>Кукенски</w:t>
      </w:r>
      <w:proofErr w:type="spellEnd"/>
      <w:r w:rsidRPr="009224B4">
        <w:rPr>
          <w:rFonts w:ascii="Times New Roman" w:hAnsi="Times New Roman" w:cs="Times New Roman"/>
          <w:color w:val="000000" w:themeColor="text1"/>
          <w:sz w:val="24"/>
          <w:szCs w:val="24"/>
          <w:shd w:val="clear" w:color="auto" w:fill="FFFFFF"/>
          <w:lang w:bidi="bg-BG"/>
        </w:rPr>
        <w:t xml:space="preserve"> – кмет на община Априлци, относно Приемане на НОВА Наредба </w:t>
      </w:r>
      <w:r w:rsidRPr="009224B4">
        <w:rPr>
          <w:rFonts w:ascii="Times New Roman" w:hAnsi="Times New Roman" w:cs="Times New Roman"/>
          <w:sz w:val="24"/>
          <w:szCs w:val="24"/>
        </w:rPr>
        <w:t>№1 за Обществения ред на територията на община Априлци</w:t>
      </w:r>
      <w:r>
        <w:rPr>
          <w:rFonts w:ascii="Times New Roman" w:hAnsi="Times New Roman" w:cs="Times New Roman"/>
          <w:sz w:val="24"/>
          <w:szCs w:val="24"/>
        </w:rPr>
        <w:t xml:space="preserve"> БЕЗ направените промени:</w:t>
      </w:r>
    </w:p>
    <w:p w:rsidR="006D1A03" w:rsidRDefault="006D1A03" w:rsidP="00FC1377">
      <w:pPr>
        <w:ind w:left="708" w:firstLine="708"/>
        <w:jc w:val="both"/>
        <w:rPr>
          <w:rFonts w:ascii="Times New Roman" w:hAnsi="Times New Roman" w:cs="Times New Roman"/>
          <w:sz w:val="24"/>
          <w:szCs w:val="24"/>
        </w:rPr>
      </w:pPr>
    </w:p>
    <w:p w:rsidR="00FC1377" w:rsidRPr="006E7D02" w:rsidRDefault="00FC1377" w:rsidP="00FC1377">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 общински съветници</w:t>
      </w:r>
    </w:p>
    <w:p w:rsidR="00FC1377" w:rsidRPr="006E7D02" w:rsidRDefault="00FC1377" w:rsidP="00FC1377">
      <w:pPr>
        <w:pStyle w:val="a5"/>
        <w:ind w:left="4605"/>
        <w:jc w:val="both"/>
      </w:pPr>
      <w:r>
        <w:t xml:space="preserve">    0 </w:t>
      </w:r>
      <w:r w:rsidRPr="006E7D02">
        <w:t xml:space="preserve"> „за”</w:t>
      </w:r>
    </w:p>
    <w:p w:rsidR="00FC1377" w:rsidRPr="006E7D02" w:rsidRDefault="00FC1377" w:rsidP="00FC1377">
      <w:pPr>
        <w:pStyle w:val="a5"/>
        <w:ind w:left="4605"/>
        <w:jc w:val="both"/>
      </w:pPr>
      <w:r>
        <w:t xml:space="preserve">    0  </w:t>
      </w:r>
      <w:r w:rsidRPr="006E7D02">
        <w:t>„против”</w:t>
      </w:r>
    </w:p>
    <w:p w:rsidR="00FC1377" w:rsidRPr="00B8779F" w:rsidRDefault="00FC1377" w:rsidP="00FC1377">
      <w:pPr>
        <w:ind w:left="4245"/>
        <w:jc w:val="both"/>
        <w:rPr>
          <w:rFonts w:ascii="Times New Roman" w:hAnsi="Times New Roman" w:cs="Times New Roman"/>
          <w:sz w:val="24"/>
          <w:szCs w:val="24"/>
        </w:rPr>
      </w:pPr>
      <w:r>
        <w:rPr>
          <w:rFonts w:ascii="Times New Roman" w:hAnsi="Times New Roman" w:cs="Times New Roman"/>
          <w:sz w:val="24"/>
          <w:szCs w:val="24"/>
        </w:rPr>
        <w:t xml:space="preserve">        10  „въздържали се” Не се приема.</w:t>
      </w:r>
    </w:p>
    <w:p w:rsidR="00FC1377" w:rsidRPr="004267C0" w:rsidRDefault="00FC1377" w:rsidP="00FC1377">
      <w:pPr>
        <w:jc w:val="both"/>
        <w:rPr>
          <w:rFonts w:ascii="Times New Roman" w:hAnsi="Times New Roman" w:cs="Times New Roman"/>
          <w:sz w:val="24"/>
          <w:szCs w:val="24"/>
          <w:u w:val="single"/>
        </w:rPr>
      </w:pPr>
    </w:p>
    <w:p w:rsidR="00457322" w:rsidRDefault="00467D85" w:rsidP="00AA12D3">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AA12D3">
        <w:rPr>
          <w:rFonts w:ascii="Times New Roman" w:hAnsi="Times New Roman" w:cs="Times New Roman"/>
          <w:b/>
          <w:color w:val="000000" w:themeColor="text1"/>
          <w:sz w:val="24"/>
          <w:szCs w:val="24"/>
        </w:rPr>
        <w:t xml:space="preserve">С това гласуване </w:t>
      </w:r>
      <w:proofErr w:type="spellStart"/>
      <w:r w:rsidRPr="00AA12D3">
        <w:rPr>
          <w:rFonts w:ascii="Times New Roman" w:hAnsi="Times New Roman" w:cs="Times New Roman"/>
          <w:b/>
          <w:color w:val="000000" w:themeColor="text1"/>
          <w:sz w:val="24"/>
          <w:szCs w:val="24"/>
        </w:rPr>
        <w:t>ОбС</w:t>
      </w:r>
      <w:proofErr w:type="spellEnd"/>
      <w:r w:rsidRPr="00AA12D3">
        <w:rPr>
          <w:rFonts w:ascii="Times New Roman" w:hAnsi="Times New Roman" w:cs="Times New Roman"/>
          <w:b/>
          <w:color w:val="000000" w:themeColor="text1"/>
          <w:sz w:val="24"/>
          <w:szCs w:val="24"/>
        </w:rPr>
        <w:t xml:space="preserve">  взе следното </w:t>
      </w:r>
      <w:r w:rsidRPr="00AA12D3">
        <w:rPr>
          <w:rFonts w:ascii="Times New Roman" w:hAnsi="Times New Roman" w:cs="Times New Roman"/>
          <w:b/>
          <w:bCs/>
          <w:i/>
          <w:iCs/>
          <w:color w:val="000000" w:themeColor="text1"/>
          <w:sz w:val="24"/>
          <w:szCs w:val="24"/>
        </w:rPr>
        <w:t>РЕШЕНИЕ №2</w:t>
      </w:r>
      <w:r w:rsidR="009224B4" w:rsidRPr="00AA12D3">
        <w:rPr>
          <w:rFonts w:ascii="Times New Roman" w:hAnsi="Times New Roman" w:cs="Times New Roman"/>
          <w:b/>
          <w:bCs/>
          <w:i/>
          <w:iCs/>
          <w:color w:val="000000" w:themeColor="text1"/>
          <w:sz w:val="24"/>
          <w:szCs w:val="24"/>
        </w:rPr>
        <w:t>54</w:t>
      </w:r>
      <w:r w:rsidR="00D55F2F">
        <w:rPr>
          <w:rFonts w:ascii="Times New Roman" w:hAnsi="Times New Roman" w:cs="Times New Roman"/>
          <w:b/>
          <w:bCs/>
          <w:i/>
          <w:iCs/>
          <w:color w:val="000000" w:themeColor="text1"/>
          <w:sz w:val="24"/>
          <w:szCs w:val="24"/>
        </w:rPr>
        <w:t xml:space="preserve">  </w:t>
      </w:r>
    </w:p>
    <w:p w:rsidR="00AA12D3" w:rsidRDefault="00AA12D3" w:rsidP="00AA12D3">
      <w:pPr>
        <w:jc w:val="both"/>
      </w:pPr>
    </w:p>
    <w:p w:rsidR="009224B4" w:rsidRPr="009224B4" w:rsidRDefault="009224B4" w:rsidP="009224B4">
      <w:pPr>
        <w:pStyle w:val="23"/>
        <w:shd w:val="clear" w:color="auto" w:fill="auto"/>
        <w:spacing w:before="0" w:after="0"/>
        <w:ind w:firstLine="520"/>
        <w:rPr>
          <w:b/>
        </w:rPr>
      </w:pPr>
      <w:r w:rsidRPr="009224B4">
        <w:rPr>
          <w:b/>
        </w:rPr>
        <w:t>На основание чл.21, ал.1, т.23 и ал. 2 от Закона за местното самоуправление и местната администрация /ЗМСМА/, чл.76, ал.3 от Административно процесуален кодекс /АПК/ и чл.8 и чл.11, ал.3 от Закона за нормативните актове /ЗНА/, Общински съвет – Априлци</w:t>
      </w:r>
    </w:p>
    <w:p w:rsidR="009224B4" w:rsidRPr="009224B4" w:rsidRDefault="009224B4" w:rsidP="009224B4">
      <w:pPr>
        <w:pStyle w:val="23"/>
        <w:shd w:val="clear" w:color="auto" w:fill="auto"/>
        <w:spacing w:before="0" w:after="0"/>
        <w:ind w:firstLine="520"/>
        <w:rPr>
          <w:b/>
        </w:rPr>
      </w:pPr>
    </w:p>
    <w:p w:rsidR="009224B4" w:rsidRPr="009224B4" w:rsidRDefault="009224B4" w:rsidP="009224B4">
      <w:pPr>
        <w:pStyle w:val="35"/>
        <w:keepNext/>
        <w:keepLines/>
        <w:shd w:val="clear" w:color="auto" w:fill="auto"/>
        <w:spacing w:before="0" w:after="0" w:line="230" w:lineRule="exact"/>
        <w:ind w:firstLine="4240"/>
        <w:jc w:val="both"/>
        <w:rPr>
          <w:rFonts w:ascii="Times New Roman" w:hAnsi="Times New Roman" w:cs="Times New Roman"/>
          <w:color w:val="000000"/>
          <w:sz w:val="24"/>
          <w:szCs w:val="24"/>
          <w:lang w:eastAsia="bg-BG" w:bidi="bg-BG"/>
        </w:rPr>
      </w:pPr>
      <w:bookmarkStart w:id="1" w:name="bookmark1"/>
      <w:r w:rsidRPr="009224B4">
        <w:rPr>
          <w:rFonts w:ascii="Times New Roman" w:hAnsi="Times New Roman" w:cs="Times New Roman"/>
          <w:color w:val="000000"/>
          <w:sz w:val="24"/>
          <w:szCs w:val="24"/>
          <w:lang w:eastAsia="bg-BG" w:bidi="bg-BG"/>
        </w:rPr>
        <w:lastRenderedPageBreak/>
        <w:t>РЕШИ:</w:t>
      </w:r>
    </w:p>
    <w:bookmarkEnd w:id="1"/>
    <w:p w:rsidR="009224B4" w:rsidRPr="009224B4" w:rsidRDefault="009224B4" w:rsidP="009224B4">
      <w:pPr>
        <w:pStyle w:val="35"/>
        <w:keepNext/>
        <w:keepLines/>
        <w:shd w:val="clear" w:color="auto" w:fill="auto"/>
        <w:spacing w:before="0" w:after="0" w:line="230" w:lineRule="exact"/>
        <w:jc w:val="both"/>
        <w:rPr>
          <w:rFonts w:ascii="Times New Roman" w:hAnsi="Times New Roman" w:cs="Times New Roman"/>
          <w:color w:val="000000"/>
          <w:sz w:val="24"/>
          <w:szCs w:val="24"/>
          <w:lang w:eastAsia="bg-BG" w:bidi="bg-BG"/>
        </w:rPr>
      </w:pPr>
    </w:p>
    <w:p w:rsidR="009224B4" w:rsidRPr="009224B4" w:rsidRDefault="009224B4" w:rsidP="002657E6">
      <w:pPr>
        <w:pStyle w:val="a5"/>
        <w:tabs>
          <w:tab w:val="left" w:pos="3420"/>
        </w:tabs>
        <w:ind w:left="0"/>
        <w:jc w:val="both"/>
        <w:rPr>
          <w:b/>
          <w:bCs/>
          <w:iCs/>
          <w:color w:val="000000" w:themeColor="text1"/>
        </w:rPr>
      </w:pPr>
      <w:r w:rsidRPr="009224B4">
        <w:rPr>
          <w:b/>
        </w:rPr>
        <w:t xml:space="preserve">         Приема Нова Наредба </w:t>
      </w:r>
      <w:r w:rsidRPr="009224B4">
        <w:rPr>
          <w:b/>
          <w:bCs/>
          <w:iCs/>
          <w:color w:val="000000" w:themeColor="text1"/>
        </w:rPr>
        <w:t>№1 Наредба за обществения ред на територията на община Априлци.</w:t>
      </w:r>
    </w:p>
    <w:p w:rsidR="009224B4" w:rsidRDefault="009224B4" w:rsidP="002657E6">
      <w:pPr>
        <w:pStyle w:val="a5"/>
        <w:tabs>
          <w:tab w:val="left" w:pos="3420"/>
        </w:tabs>
        <w:ind w:left="0"/>
        <w:jc w:val="both"/>
      </w:pPr>
    </w:p>
    <w:p w:rsidR="002C5C3B" w:rsidRPr="004478E9" w:rsidRDefault="002C5C3B" w:rsidP="002C5C3B">
      <w:pPr>
        <w:spacing w:after="100" w:afterAutospacing="1"/>
        <w:jc w:val="center"/>
        <w:rPr>
          <w:rFonts w:ascii="Times New Roman" w:hAnsi="Times New Roman" w:cs="Times New Roman"/>
          <w:b/>
          <w:sz w:val="32"/>
          <w:szCs w:val="32"/>
        </w:rPr>
      </w:pPr>
      <w:r w:rsidRPr="004478E9">
        <w:rPr>
          <w:rFonts w:ascii="Times New Roman" w:hAnsi="Times New Roman" w:cs="Times New Roman"/>
          <w:b/>
          <w:sz w:val="32"/>
          <w:szCs w:val="32"/>
        </w:rPr>
        <w:t>НАРЕДБА № 1</w:t>
      </w:r>
    </w:p>
    <w:p w:rsidR="002C5C3B" w:rsidRPr="004478E9" w:rsidRDefault="002C5C3B" w:rsidP="002C5C3B">
      <w:pPr>
        <w:spacing w:after="100" w:afterAutospacing="1"/>
        <w:jc w:val="center"/>
        <w:rPr>
          <w:rFonts w:ascii="Times New Roman" w:hAnsi="Times New Roman" w:cs="Times New Roman"/>
          <w:b/>
          <w:sz w:val="24"/>
          <w:szCs w:val="24"/>
        </w:rPr>
      </w:pPr>
      <w:r w:rsidRPr="004478E9">
        <w:rPr>
          <w:rFonts w:ascii="Times New Roman" w:hAnsi="Times New Roman" w:cs="Times New Roman"/>
          <w:b/>
          <w:sz w:val="24"/>
          <w:szCs w:val="24"/>
        </w:rPr>
        <w:t xml:space="preserve">ЗА ОБЩЕСТВЕНИЯ РЕД НА ТЕРИТОРИЯТА НА ОБЩИНА АПРИЛЦИ </w:t>
      </w:r>
    </w:p>
    <w:p w:rsidR="002C5C3B" w:rsidRPr="004478E9" w:rsidRDefault="002C5C3B" w:rsidP="002C5C3B">
      <w:pPr>
        <w:jc w:val="center"/>
        <w:rPr>
          <w:rFonts w:ascii="Times New Roman" w:hAnsi="Times New Roman" w:cs="Times New Roman"/>
          <w:b/>
          <w:sz w:val="24"/>
          <w:szCs w:val="24"/>
        </w:rPr>
      </w:pPr>
      <w:r w:rsidRPr="004478E9">
        <w:rPr>
          <w:rFonts w:ascii="Times New Roman" w:hAnsi="Times New Roman" w:cs="Times New Roman"/>
          <w:b/>
          <w:sz w:val="24"/>
          <w:szCs w:val="24"/>
        </w:rPr>
        <w:t>Р А З Д Е Л I</w:t>
      </w:r>
    </w:p>
    <w:p w:rsidR="002C5C3B" w:rsidRPr="004478E9" w:rsidRDefault="002C5C3B" w:rsidP="002C5C3B">
      <w:pPr>
        <w:spacing w:after="120"/>
        <w:jc w:val="center"/>
        <w:rPr>
          <w:rFonts w:ascii="Times New Roman" w:hAnsi="Times New Roman" w:cs="Times New Roman"/>
          <w:b/>
          <w:sz w:val="24"/>
          <w:szCs w:val="24"/>
        </w:rPr>
      </w:pPr>
      <w:r w:rsidRPr="004478E9">
        <w:rPr>
          <w:rFonts w:ascii="Times New Roman" w:hAnsi="Times New Roman" w:cs="Times New Roman"/>
          <w:b/>
          <w:sz w:val="24"/>
          <w:szCs w:val="24"/>
        </w:rPr>
        <w:t>ОБЩИ ПОЛОЖЕНИЯ</w:t>
      </w:r>
    </w:p>
    <w:p w:rsidR="002C5C3B" w:rsidRPr="002C5C3B" w:rsidRDefault="002C5C3B" w:rsidP="002C5C3B">
      <w:pPr>
        <w:jc w:val="both"/>
        <w:rPr>
          <w:rFonts w:ascii="Times New Roman" w:hAnsi="Times New Roman" w:cs="Times New Roman"/>
          <w:b/>
          <w:sz w:val="24"/>
          <w:szCs w:val="24"/>
        </w:rPr>
      </w:pPr>
      <w:r>
        <w:rPr>
          <w:rFonts w:ascii="Times New Roman" w:hAnsi="Times New Roman" w:cs="Times New Roman"/>
          <w:sz w:val="24"/>
          <w:szCs w:val="24"/>
        </w:rPr>
        <w:tab/>
      </w:r>
      <w:r w:rsidRPr="002C5C3B">
        <w:rPr>
          <w:rFonts w:ascii="Times New Roman" w:hAnsi="Times New Roman" w:cs="Times New Roman"/>
          <w:b/>
          <w:sz w:val="24"/>
          <w:szCs w:val="24"/>
        </w:rPr>
        <w:t xml:space="preserve">Чл.1. </w:t>
      </w:r>
      <w:r w:rsidRPr="002C5C3B">
        <w:rPr>
          <w:rFonts w:ascii="Times New Roman" w:hAnsi="Times New Roman" w:cs="Times New Roman"/>
          <w:b/>
          <w:sz w:val="24"/>
          <w:szCs w:val="24"/>
          <w:lang w:val="en-US"/>
        </w:rPr>
        <w:t>(1)</w:t>
      </w:r>
      <w:r w:rsidRPr="002C5C3B">
        <w:rPr>
          <w:rFonts w:ascii="Times New Roman" w:hAnsi="Times New Roman" w:cs="Times New Roman"/>
          <w:b/>
          <w:color w:val="FF0000"/>
          <w:sz w:val="24"/>
          <w:szCs w:val="24"/>
          <w:lang w:val="en-US"/>
        </w:rPr>
        <w:t xml:space="preserve"> </w:t>
      </w:r>
      <w:r w:rsidRPr="002C5C3B">
        <w:rPr>
          <w:rFonts w:ascii="Times New Roman" w:hAnsi="Times New Roman" w:cs="Times New Roman"/>
          <w:b/>
          <w:sz w:val="24"/>
          <w:szCs w:val="24"/>
        </w:rPr>
        <w:t>Настоящата Наредба урежда обществения ред на територията на община Априлци, като определя правата и задълженията на гражданите, юридически лица, предприятия, държавните и обществените организации по осигуряването на спокойствието, поддържане на чистотата, опазването на собствеността от пожари, търговското обслужване на гражданите, осигуряване на безопасно движение и сигурност и закрила на децата.</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pStyle w:val="23"/>
        <w:shd w:val="clear" w:color="auto" w:fill="auto"/>
        <w:spacing w:before="0" w:after="0"/>
        <w:ind w:left="20" w:right="20" w:firstLine="700"/>
        <w:rPr>
          <w:b/>
        </w:rPr>
      </w:pPr>
      <w:r w:rsidRPr="002C5C3B">
        <w:rPr>
          <w:b/>
          <w:lang w:val="en-US"/>
        </w:rPr>
        <w:t xml:space="preserve">(2) </w:t>
      </w:r>
      <w:r w:rsidRPr="002C5C3B">
        <w:rPr>
          <w:b/>
        </w:rPr>
        <w:t>Наредбата се прилага по отношение на:</w:t>
      </w:r>
    </w:p>
    <w:p w:rsidR="002C5C3B" w:rsidRPr="002C5C3B" w:rsidRDefault="002C5C3B" w:rsidP="002C5C3B">
      <w:pPr>
        <w:pStyle w:val="23"/>
        <w:shd w:val="clear" w:color="auto" w:fill="auto"/>
        <w:spacing w:before="120" w:after="0"/>
        <w:ind w:left="20" w:right="20" w:firstLine="700"/>
        <w:rPr>
          <w:b/>
        </w:rPr>
      </w:pPr>
      <w:r w:rsidRPr="002C5C3B">
        <w:rPr>
          <w:b/>
        </w:rPr>
        <w:t>1. Всички лица, които живеят постоянно или временно пребивават</w:t>
      </w:r>
      <w:r w:rsidRPr="002C5C3B">
        <w:rPr>
          <w:b/>
          <w:lang w:val="en-US"/>
        </w:rPr>
        <w:t xml:space="preserve"> </w:t>
      </w:r>
      <w:r w:rsidRPr="002C5C3B">
        <w:rPr>
          <w:b/>
        </w:rPr>
        <w:t>на територията на община Априлци.</w:t>
      </w:r>
    </w:p>
    <w:p w:rsidR="002C5C3B" w:rsidRPr="002C5C3B" w:rsidRDefault="002C5C3B" w:rsidP="002C5C3B">
      <w:pPr>
        <w:pStyle w:val="23"/>
        <w:shd w:val="clear" w:color="auto" w:fill="auto"/>
        <w:spacing w:before="120" w:after="0"/>
        <w:ind w:left="20" w:right="20" w:firstLine="700"/>
        <w:rPr>
          <w:b/>
        </w:rPr>
      </w:pPr>
      <w:r w:rsidRPr="002C5C3B">
        <w:rPr>
          <w:b/>
        </w:rPr>
        <w:t>2. Собствениците, ползвателите и наемателите на жилищни и търговски сгради.</w:t>
      </w:r>
    </w:p>
    <w:p w:rsidR="002C5C3B" w:rsidRPr="002C5C3B" w:rsidRDefault="002C5C3B" w:rsidP="002C5C3B">
      <w:pPr>
        <w:pStyle w:val="23"/>
        <w:shd w:val="clear" w:color="auto" w:fill="auto"/>
        <w:spacing w:before="120" w:after="0"/>
        <w:ind w:left="20" w:right="20" w:firstLine="700"/>
        <w:rPr>
          <w:b/>
        </w:rPr>
      </w:pPr>
      <w:r w:rsidRPr="002C5C3B">
        <w:rPr>
          <w:b/>
        </w:rPr>
        <w:t xml:space="preserve">3.Управителите на търговски дружества, едноличните търговци, ръководителите на предприятия, </w:t>
      </w:r>
      <w:proofErr w:type="spellStart"/>
      <w:r w:rsidRPr="002C5C3B">
        <w:rPr>
          <w:b/>
        </w:rPr>
        <w:t>учреждения</w:t>
      </w:r>
      <w:proofErr w:type="spellEnd"/>
      <w:r w:rsidRPr="002C5C3B">
        <w:rPr>
          <w:b/>
        </w:rPr>
        <w:t xml:space="preserve"> и организации, развиващи дейност на територията на община Априлци. </w:t>
      </w:r>
    </w:p>
    <w:p w:rsidR="002C5C3B" w:rsidRPr="002C5C3B" w:rsidRDefault="002C5C3B" w:rsidP="002C5C3B">
      <w:pPr>
        <w:pStyle w:val="23"/>
        <w:shd w:val="clear" w:color="auto" w:fill="auto"/>
        <w:spacing w:before="0" w:after="0"/>
        <w:ind w:left="20" w:right="20" w:firstLine="700"/>
        <w:rPr>
          <w:b/>
        </w:rPr>
      </w:pPr>
    </w:p>
    <w:p w:rsidR="002C5C3B" w:rsidRPr="002C5C3B" w:rsidRDefault="002C5C3B" w:rsidP="002C5C3B">
      <w:pPr>
        <w:pStyle w:val="23"/>
        <w:shd w:val="clear" w:color="auto" w:fill="auto"/>
        <w:spacing w:before="0" w:after="0"/>
        <w:ind w:left="20" w:right="20" w:firstLine="700"/>
        <w:rPr>
          <w:b/>
        </w:rPr>
      </w:pPr>
      <w:r w:rsidRPr="002C5C3B">
        <w:rPr>
          <w:b/>
          <w:lang w:val="en-US"/>
        </w:rPr>
        <w:t>(3)</w:t>
      </w:r>
      <w:r w:rsidRPr="002C5C3B">
        <w:rPr>
          <w:b/>
        </w:rPr>
        <w:t xml:space="preserve"> Наредбата урежда правомощията на общинската администрация, свързани с осъществяване на дейността и целите, посочени в ал. 1, както и реда за констатиране на нарушения и налагане на наказания при неизпълнението им.</w:t>
      </w:r>
    </w:p>
    <w:p w:rsidR="002C5C3B" w:rsidRDefault="002C5C3B" w:rsidP="002C5C3B">
      <w:pPr>
        <w:spacing w:after="120"/>
        <w:jc w:val="center"/>
        <w:rPr>
          <w:rFonts w:ascii="Times New Roman" w:hAnsi="Times New Roman" w:cs="Times New Roman"/>
          <w:b/>
          <w:sz w:val="24"/>
          <w:szCs w:val="24"/>
        </w:rPr>
      </w:pPr>
    </w:p>
    <w:p w:rsidR="002C5C3B" w:rsidRPr="002C5C3B" w:rsidRDefault="002C5C3B" w:rsidP="002C5C3B">
      <w:pPr>
        <w:spacing w:after="120"/>
        <w:jc w:val="center"/>
        <w:rPr>
          <w:rFonts w:ascii="Times New Roman" w:hAnsi="Times New Roman" w:cs="Times New Roman"/>
          <w:b/>
          <w:sz w:val="24"/>
          <w:szCs w:val="24"/>
        </w:rPr>
      </w:pPr>
      <w:r w:rsidRPr="002C5C3B">
        <w:rPr>
          <w:rFonts w:ascii="Times New Roman" w:hAnsi="Times New Roman" w:cs="Times New Roman"/>
          <w:b/>
          <w:sz w:val="24"/>
          <w:szCs w:val="24"/>
        </w:rPr>
        <w:t>Р А З Д Е Л II</w:t>
      </w:r>
    </w:p>
    <w:p w:rsid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ОПАЗВАНЕ НА ОБЩЕСТВЕНИЯ РЕД, ПОЧИВКАТА И СПОКОЙСТВИЕТО НА ГРАЖДАНИТЕ</w:t>
      </w:r>
    </w:p>
    <w:p w:rsidR="002C5C3B" w:rsidRPr="002C5C3B" w:rsidRDefault="002C5C3B" w:rsidP="002C5C3B">
      <w:pPr>
        <w:jc w:val="center"/>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 xml:space="preserve"> </w:t>
      </w:r>
      <w:r w:rsidRPr="002C5C3B">
        <w:rPr>
          <w:rFonts w:ascii="Times New Roman" w:hAnsi="Times New Roman" w:cs="Times New Roman"/>
          <w:b/>
          <w:sz w:val="24"/>
          <w:szCs w:val="24"/>
        </w:rPr>
        <w:tab/>
        <w:t xml:space="preserve">Чл.2. Забранява се нарушаването на спокойствието на гражданите на обществени места и в предприятия, </w:t>
      </w:r>
      <w:proofErr w:type="spellStart"/>
      <w:r w:rsidRPr="002C5C3B">
        <w:rPr>
          <w:rFonts w:ascii="Times New Roman" w:hAnsi="Times New Roman" w:cs="Times New Roman"/>
          <w:b/>
          <w:sz w:val="24"/>
          <w:szCs w:val="24"/>
        </w:rPr>
        <w:t>учреждения</w:t>
      </w:r>
      <w:proofErr w:type="spellEnd"/>
      <w:r w:rsidRPr="002C5C3B">
        <w:rPr>
          <w:rFonts w:ascii="Times New Roman" w:hAnsi="Times New Roman" w:cs="Times New Roman"/>
          <w:b/>
          <w:sz w:val="24"/>
          <w:szCs w:val="24"/>
        </w:rPr>
        <w:t xml:space="preserve"> и жилищни сгради чрез скарване, сбиване и други скандални действия, противоречащи на обществения ред и морал. </w:t>
      </w:r>
      <w:r w:rsidRPr="002C5C3B">
        <w:rPr>
          <w:rFonts w:ascii="Times New Roman" w:hAnsi="Times New Roman" w:cs="Times New Roman"/>
          <w:b/>
          <w:sz w:val="24"/>
          <w:szCs w:val="24"/>
        </w:rPr>
        <w:tab/>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 От 22,00 ч. до 06,00 ч. се забранява: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Провеждане на шумни тържества в туристическите обекти по Закона за туризма, в жилища или в близост до тях, с които се безпокоят гражданите.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Викане, пеене, свирене, пускане на силна музика и всякакви други действия, нарушаващи нощната тишина по улиците, площадите, жилищните сгради.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Чл.4. Забранява се сервирането на алкохол в заведения на лица в явно нетрезво състояние.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lastRenderedPageBreak/>
        <w:tab/>
        <w:t>Чл.5. (1) Забранява се употребата на самоделни или фабрични бомбички, газово и пневматично оръжие, както и на други взривни вещества и устройства, с които се застрашава животът, здравето и спокойствието на гражданите.</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         (2) Забранява се производството, търговията, разпространението и съхранението на всякакъв вид взривни вещества, освен в обектите, притежаващи разрешение от МВР.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Чл.6. Забраняват се всякакъв вид ремонтни, стопански, занаятчийски и други дейности в жилищата или жилищните райони, с които се нарушават тишината и спокойствието на гражданите за времето от 14,00 ч. до 16,00 ч. /освен за обекти, възложени от Община Априлци/ и от 22,00 ч. до 06,00 ч.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Чл.7. Забранява се къпането в </w:t>
      </w:r>
      <w:proofErr w:type="spellStart"/>
      <w:r w:rsidRPr="002C5C3B">
        <w:rPr>
          <w:rFonts w:ascii="Times New Roman" w:hAnsi="Times New Roman" w:cs="Times New Roman"/>
          <w:b/>
          <w:sz w:val="24"/>
          <w:szCs w:val="24"/>
        </w:rPr>
        <w:t>неохраняеми</w:t>
      </w:r>
      <w:proofErr w:type="spellEnd"/>
      <w:r w:rsidRPr="002C5C3B">
        <w:rPr>
          <w:rFonts w:ascii="Times New Roman" w:hAnsi="Times New Roman" w:cs="Times New Roman"/>
          <w:b/>
          <w:sz w:val="24"/>
          <w:szCs w:val="24"/>
        </w:rPr>
        <w:t xml:space="preserve"> водоеми.</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 xml:space="preserve">           Чл.8. (1) Спортни и други масови прояви се разрешават от кмета на Община Априлци, по писмена молба от организаторите, подадена в общината най-малко три дни предварително.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Pr>
          <w:rFonts w:ascii="Times New Roman" w:hAnsi="Times New Roman" w:cs="Times New Roman"/>
          <w:b/>
          <w:sz w:val="24"/>
          <w:szCs w:val="24"/>
        </w:rPr>
        <w:tab/>
      </w:r>
      <w:r w:rsidRPr="002C5C3B">
        <w:rPr>
          <w:rFonts w:ascii="Times New Roman" w:hAnsi="Times New Roman" w:cs="Times New Roman"/>
          <w:b/>
          <w:sz w:val="24"/>
          <w:szCs w:val="24"/>
        </w:rPr>
        <w:t xml:space="preserve">(2) Организаторите на спортни и други масови прояви са длъжни да осигурят безопасното им провеждане, по ред, време и място, предварително съгласувани с </w:t>
      </w:r>
      <w:proofErr w:type="spellStart"/>
      <w:r w:rsidRPr="002C5C3B">
        <w:rPr>
          <w:rFonts w:ascii="Times New Roman" w:hAnsi="Times New Roman" w:cs="Times New Roman"/>
          <w:b/>
          <w:sz w:val="24"/>
          <w:szCs w:val="24"/>
        </w:rPr>
        <w:t>ПУ</w:t>
      </w:r>
      <w:proofErr w:type="spellEnd"/>
      <w:r w:rsidRPr="002C5C3B">
        <w:rPr>
          <w:rFonts w:ascii="Times New Roman" w:hAnsi="Times New Roman" w:cs="Times New Roman"/>
          <w:b/>
          <w:sz w:val="24"/>
          <w:szCs w:val="24"/>
        </w:rPr>
        <w:t xml:space="preserve"> Априлци, </w:t>
      </w:r>
      <w:proofErr w:type="spellStart"/>
      <w:r w:rsidRPr="002C5C3B">
        <w:rPr>
          <w:rFonts w:ascii="Times New Roman" w:hAnsi="Times New Roman" w:cs="Times New Roman"/>
          <w:b/>
          <w:sz w:val="24"/>
          <w:szCs w:val="24"/>
        </w:rPr>
        <w:t>РСПБЗН</w:t>
      </w:r>
      <w:proofErr w:type="spellEnd"/>
      <w:r w:rsidRPr="002C5C3B">
        <w:rPr>
          <w:rFonts w:ascii="Times New Roman" w:hAnsi="Times New Roman" w:cs="Times New Roman"/>
          <w:b/>
          <w:sz w:val="24"/>
          <w:szCs w:val="24"/>
        </w:rPr>
        <w:t xml:space="preserve"> и Център за спешна медицинска помощ .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Чл.9.Забранява се организирането и участието в хазартни игри на обществени места, в училища, както и на други места без съответното разрешение.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Чл.10. (1) Писане, рисуване, разлепване на лозунги, афиши, реклами, обяви и некролози, става само на обособени места, определени със заповед на кмета.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Pr>
          <w:rFonts w:ascii="Times New Roman" w:hAnsi="Times New Roman" w:cs="Times New Roman"/>
          <w:b/>
          <w:sz w:val="24"/>
          <w:szCs w:val="24"/>
        </w:rPr>
        <w:tab/>
      </w:r>
      <w:r w:rsidRPr="002C5C3B">
        <w:rPr>
          <w:rFonts w:ascii="Times New Roman" w:hAnsi="Times New Roman" w:cs="Times New Roman"/>
          <w:b/>
          <w:sz w:val="24"/>
          <w:szCs w:val="24"/>
        </w:rPr>
        <w:t xml:space="preserve">(2) Забранява се късането и повреждането на поставените на определените места обяви, реклами и други агитационни материали.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Чл.11. (1) Който повреди законно изградена интернет, телеграфна, телефонна, телевизионна, радио, електрификационна, водоснабдителна, канализационна мрежа или линия и с това се прекъсне, разклони и попречи на съобщенията, електроснабдяването, водоснабдяването, се наказва по реда на тази наредба , доколкото това не представлява престъпление.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Pr>
          <w:rFonts w:ascii="Times New Roman" w:hAnsi="Times New Roman" w:cs="Times New Roman"/>
          <w:b/>
          <w:sz w:val="24"/>
          <w:szCs w:val="24"/>
        </w:rPr>
        <w:tab/>
      </w:r>
      <w:r w:rsidRPr="002C5C3B">
        <w:rPr>
          <w:rFonts w:ascii="Times New Roman" w:hAnsi="Times New Roman" w:cs="Times New Roman"/>
          <w:b/>
          <w:sz w:val="24"/>
          <w:szCs w:val="24"/>
        </w:rPr>
        <w:t xml:space="preserve">(2) Който повреди или унищожи общинско или частно имущество, се санкционира по реда на тази наредба, доколкото това не съставлява престъпление.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Чл.12. (1) Извеждането на кучета на обществени места се извършва на къс повод и с намордник. Забранява се влизане на граждани с кучета в закрити обществени заведения, </w:t>
      </w:r>
      <w:proofErr w:type="spellStart"/>
      <w:r w:rsidRPr="002C5C3B">
        <w:rPr>
          <w:rFonts w:ascii="Times New Roman" w:hAnsi="Times New Roman" w:cs="Times New Roman"/>
          <w:b/>
          <w:sz w:val="24"/>
          <w:szCs w:val="24"/>
        </w:rPr>
        <w:t>учреждения</w:t>
      </w:r>
      <w:proofErr w:type="spellEnd"/>
      <w:r w:rsidRPr="002C5C3B">
        <w:rPr>
          <w:rFonts w:ascii="Times New Roman" w:hAnsi="Times New Roman" w:cs="Times New Roman"/>
          <w:b/>
          <w:sz w:val="24"/>
          <w:szCs w:val="24"/>
        </w:rPr>
        <w:t xml:space="preserve"> и в обществения транспорт, както и свободното пускане на кучета по детски площадки, детски градини и училищни дворове.</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2C5C3B">
        <w:rPr>
          <w:rFonts w:ascii="Times New Roman" w:hAnsi="Times New Roman" w:cs="Times New Roman"/>
          <w:b/>
          <w:sz w:val="24"/>
          <w:szCs w:val="24"/>
        </w:rPr>
        <w:t xml:space="preserve"> (2) Забранява се допускане на свободно движещи се кучета на обществени места, предназначени за отдих, спортна и лечебна дейност на гражданите. </w:t>
      </w:r>
      <w:r w:rsidRPr="002C5C3B">
        <w:rPr>
          <w:rFonts w:ascii="Times New Roman" w:hAnsi="Times New Roman" w:cs="Times New Roman"/>
          <w:b/>
          <w:sz w:val="24"/>
          <w:szCs w:val="24"/>
        </w:rPr>
        <w:tab/>
      </w:r>
      <w:r w:rsidRPr="002C5C3B">
        <w:rPr>
          <w:rFonts w:ascii="Times New Roman" w:hAnsi="Times New Roman" w:cs="Times New Roman"/>
          <w:b/>
          <w:sz w:val="24"/>
          <w:szCs w:val="24"/>
        </w:rPr>
        <w:tab/>
      </w:r>
    </w:p>
    <w:p w:rsidR="002C5C3B" w:rsidRPr="002C5C3B" w:rsidRDefault="002C5C3B" w:rsidP="002C5C3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2C5C3B">
        <w:rPr>
          <w:rFonts w:ascii="Times New Roman" w:hAnsi="Times New Roman" w:cs="Times New Roman"/>
          <w:b/>
          <w:sz w:val="24"/>
          <w:szCs w:val="24"/>
        </w:rPr>
        <w:t xml:space="preserve">(3) Собствениците на домашни животни се задължават по всяко време и на всяко място да осигуряват контрол на поведението им за недопускане вреди на трети лица.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color w:val="FF0000"/>
          <w:sz w:val="24"/>
          <w:szCs w:val="24"/>
        </w:rPr>
      </w:pPr>
      <w:r w:rsidRPr="002C5C3B">
        <w:rPr>
          <w:rFonts w:ascii="Times New Roman" w:hAnsi="Times New Roman" w:cs="Times New Roman"/>
          <w:b/>
          <w:sz w:val="24"/>
          <w:szCs w:val="24"/>
        </w:rPr>
        <w:tab/>
        <w:t>Чл.13. (1) Забранява се устройването на пчелини в населените места на Община Априлци на разстояние по-малко от 100 м. от административни сгради, училища, детски градини и болнични заведения.</w:t>
      </w:r>
    </w:p>
    <w:p w:rsidR="002C5C3B" w:rsidRPr="002C5C3B" w:rsidRDefault="002C5C3B" w:rsidP="002C5C3B">
      <w:pPr>
        <w:jc w:val="both"/>
        <w:rPr>
          <w:rFonts w:ascii="Times New Roman" w:hAnsi="Times New Roman" w:cs="Times New Roman"/>
          <w:b/>
          <w:color w:val="FF0000"/>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В случаите, извън посочените по ал.1 пчелините да се устройват съгласно разпоредбите на Закона за пчеларството.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Чл.14. (1) Собствениците на селскостопански животни са длъжни да ги отглеждат в затворени помещения или оградени пространства и да не допускат свободното или безконтролното им движение в границите на населените места на Община Априлци.</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 (2) При необходимост от придвижване на селскостопански животни в населено място, собствениците им са длъжни да направят всичко необходимо това да става при осъществяване на ефективен контрол по най-бързия начин и по най-краткия път, обходен за обществените места, като вземат мерки за недопускане на замърсяване и увреждане на имоти и селскостопанско имущество.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Р А З Д Е Л III</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ПОДДЪРЖАНЕ НА ЧИСТОТАТА</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heme="minorHAnsi" w:hAnsiTheme="minorHAnsi" w:cstheme="minorBidi"/>
          <w:b/>
          <w:color w:val="0070C0"/>
          <w:sz w:val="24"/>
          <w:szCs w:val="24"/>
        </w:rPr>
      </w:pPr>
      <w:r w:rsidRPr="002C5C3B">
        <w:rPr>
          <w:rFonts w:ascii="Times New Roman" w:hAnsi="Times New Roman" w:cs="Times New Roman"/>
          <w:b/>
          <w:sz w:val="24"/>
          <w:szCs w:val="24"/>
        </w:rPr>
        <w:tab/>
        <w:t>Чл.15. (1) Поддържане и опазване на чистотата за създаване на приветлив естетичен вид на територията на община Априлци се гарантира с редовно почистване на тротоарите  и улиците, площадите и алеите в парковете и градините, събиране на отпадъците и тяхното извозване, почистване на снега, поддържане в образцов вид на сградите и околната среда, както и почистване на дворовете.</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ind w:firstLine="708"/>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 xml:space="preserve">(2) Собствениците и ползвателите на  недвижими имоти са длъжни да извършват за своя сметка необходимите работи по ремонта, възстановяването или премахването на неподходящи по външен вид, местонахождение или разположение второстепенни, стопански, временни и </w:t>
      </w:r>
      <w:proofErr w:type="spellStart"/>
      <w:r w:rsidRPr="002C5C3B">
        <w:rPr>
          <w:rFonts w:ascii="Times New Roman" w:eastAsia="Times New Roman" w:hAnsi="Times New Roman" w:cs="Times New Roman"/>
          <w:b/>
          <w:sz w:val="24"/>
          <w:szCs w:val="24"/>
          <w:lang w:bidi="bg-BG"/>
        </w:rPr>
        <w:t>преместваеми</w:t>
      </w:r>
      <w:proofErr w:type="spellEnd"/>
      <w:r w:rsidRPr="002C5C3B">
        <w:rPr>
          <w:rFonts w:ascii="Times New Roman" w:eastAsia="Times New Roman" w:hAnsi="Times New Roman" w:cs="Times New Roman"/>
          <w:b/>
          <w:sz w:val="24"/>
          <w:szCs w:val="24"/>
          <w:lang w:bidi="bg-BG"/>
        </w:rPr>
        <w:t xml:space="preserve"> постройки, павилиони, будки, щандове, както и да извършват необходимите работи в интерес на сигурността, безопасността на движението, здравеопазването, хигиената, естетиката и чистотата в населеното място и спокойствието на гражданите.</w:t>
      </w: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(3) Собствениците и ползвателите на недвижими имоти са длъжни да почистват уличните тротоари, граничещи със собствените им или ползваните от тях имоти.</w:t>
      </w: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 xml:space="preserve">(4) Строителите и възложителите  на строителни обекти са длъжни да осигурят необходимите условия и техника за своя сметка за измиване и почистване на излизащите  от строителната площадка МПС. </w:t>
      </w: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p>
    <w:p w:rsidR="002C5C3B" w:rsidRPr="002C5C3B" w:rsidRDefault="002C5C3B" w:rsidP="002C5C3B">
      <w:pPr>
        <w:widowControl w:val="0"/>
        <w:ind w:firstLine="708"/>
        <w:jc w:val="both"/>
        <w:rPr>
          <w:rFonts w:ascii="Times New Roman" w:eastAsia="Times New Roman" w:hAnsi="Times New Roman" w:cs="Times New Roman"/>
          <w:b/>
          <w:color w:val="FF0000"/>
          <w:sz w:val="24"/>
          <w:szCs w:val="24"/>
          <w:lang w:bidi="bg-BG"/>
        </w:rPr>
      </w:pPr>
      <w:r w:rsidRPr="002C5C3B">
        <w:rPr>
          <w:rFonts w:ascii="Times New Roman" w:eastAsia="Times New Roman" w:hAnsi="Times New Roman" w:cs="Times New Roman"/>
          <w:b/>
          <w:sz w:val="24"/>
          <w:szCs w:val="24"/>
          <w:lang w:bidi="bg-BG"/>
        </w:rPr>
        <w:lastRenderedPageBreak/>
        <w:t xml:space="preserve">(5) Забранява се полагането на кабели и други линейни проводи върху тротоари, пътни платна, фасади на сгради без съгласието на собствениците, върху дървета, стълбове на градската осветителна мрежа и пътните знаци, освен ако са разрешени по реда на ЗУТ. </w:t>
      </w:r>
    </w:p>
    <w:p w:rsidR="002C5C3B" w:rsidRPr="002C5C3B" w:rsidRDefault="002C5C3B" w:rsidP="002C5C3B">
      <w:pPr>
        <w:widowControl w:val="0"/>
        <w:ind w:firstLine="708"/>
        <w:jc w:val="both"/>
        <w:rPr>
          <w:rFonts w:ascii="Times New Roman" w:hAnsi="Times New Roman" w:cs="Times New Roman"/>
          <w:b/>
          <w:sz w:val="24"/>
          <w:szCs w:val="24"/>
        </w:rPr>
      </w:pP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bCs/>
          <w:sz w:val="24"/>
          <w:szCs w:val="24"/>
          <w:lang w:bidi="bg-BG"/>
        </w:rPr>
        <w:t xml:space="preserve">Чл. 16. </w:t>
      </w:r>
      <w:r w:rsidRPr="002C5C3B">
        <w:rPr>
          <w:rFonts w:ascii="Times New Roman" w:eastAsia="Times New Roman" w:hAnsi="Times New Roman" w:cs="Times New Roman"/>
          <w:b/>
          <w:sz w:val="24"/>
          <w:szCs w:val="24"/>
          <w:lang w:bidi="bg-BG"/>
        </w:rPr>
        <w:t xml:space="preserve">Задължават се управителите на търговските дружества, едноличните търговци, ръководителите на предприятия, кооперации,  </w:t>
      </w:r>
      <w:proofErr w:type="spellStart"/>
      <w:r w:rsidRPr="002C5C3B">
        <w:rPr>
          <w:rFonts w:ascii="Times New Roman" w:eastAsia="Times New Roman" w:hAnsi="Times New Roman" w:cs="Times New Roman"/>
          <w:b/>
          <w:sz w:val="24"/>
          <w:szCs w:val="24"/>
          <w:lang w:bidi="bg-BG"/>
        </w:rPr>
        <w:t>учреждения</w:t>
      </w:r>
      <w:proofErr w:type="spellEnd"/>
      <w:r w:rsidRPr="002C5C3B">
        <w:rPr>
          <w:rFonts w:ascii="Times New Roman" w:eastAsia="Times New Roman" w:hAnsi="Times New Roman" w:cs="Times New Roman"/>
          <w:b/>
          <w:sz w:val="24"/>
          <w:szCs w:val="24"/>
          <w:lang w:bidi="bg-BG"/>
        </w:rPr>
        <w:t xml:space="preserve"> и обществени организации, собствениците и наемателите на сгради и търговски обекти да отстраняват снега по тротоарите и пространствата, прилежащи към сградите и търговските обекти, непосредствено след снеговалеж, както и да отстраняват ледените висулки и създаващите пречки за преминаването на пешеходци натрупвания от сняг.</w:t>
      </w: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Чл. 17. Забранява се разкопаването на имоти от публичната улична инфраструктура и тези, предназначени за публично обществено ползване, без издадено надлежно разрешение.</w:t>
      </w: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Чл. 18. Собствениците и ползвателите на недвижими имоти се задължават да оказват съдействие на общинската администрация при изпълнение на служебните им задължения.</w:t>
      </w:r>
    </w:p>
    <w:p w:rsidR="002C5C3B" w:rsidRPr="002C5C3B" w:rsidRDefault="002C5C3B" w:rsidP="002C5C3B">
      <w:pPr>
        <w:widowControl w:val="0"/>
        <w:ind w:firstLine="708"/>
        <w:jc w:val="both"/>
        <w:rPr>
          <w:rFonts w:ascii="Times New Roman" w:eastAsia="Times New Roman" w:hAnsi="Times New Roman" w:cs="Times New Roman"/>
          <w:b/>
          <w:sz w:val="24"/>
          <w:szCs w:val="24"/>
          <w:lang w:bidi="bg-BG"/>
        </w:rPr>
      </w:pPr>
    </w:p>
    <w:p w:rsidR="002C5C3B" w:rsidRPr="002C5C3B" w:rsidRDefault="002C5C3B" w:rsidP="002C5C3B">
      <w:pPr>
        <w:ind w:firstLine="708"/>
        <w:jc w:val="both"/>
        <w:rPr>
          <w:rFonts w:ascii="Times New Roman" w:hAnsi="Times New Roman" w:cs="Times New Roman"/>
          <w:b/>
          <w:sz w:val="24"/>
          <w:szCs w:val="24"/>
        </w:rPr>
      </w:pPr>
      <w:r w:rsidRPr="002C5C3B">
        <w:rPr>
          <w:rFonts w:ascii="Times New Roman" w:hAnsi="Times New Roman" w:cs="Times New Roman"/>
          <w:b/>
          <w:sz w:val="24"/>
          <w:szCs w:val="24"/>
        </w:rPr>
        <w:t xml:space="preserve">Чл. 19. Поддържането и опазването на чистотата е задължение на: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Специализираните звена към общината и/или поделения и юридически лица, с които общината е сключила договори.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Ръководителите на юридическите лица, учрежденията и организациите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3. Собственици, наематели или ползватели на поземлени имоти на територията на общината.</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 xml:space="preserve"> </w:t>
      </w:r>
      <w:r w:rsidRPr="002C5C3B">
        <w:rPr>
          <w:rFonts w:ascii="Times New Roman" w:hAnsi="Times New Roman" w:cs="Times New Roman"/>
          <w:b/>
          <w:sz w:val="24"/>
          <w:szCs w:val="24"/>
        </w:rPr>
        <w:tab/>
        <w:t>Чл. 20. Забранява се:</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 1. Изхвърлянето на сняг от дворовете, гаражните плочи, тротоарите и терасите върху уличното платно.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Изхвърлянето в съдовете за смет на </w:t>
      </w:r>
      <w:proofErr w:type="spellStart"/>
      <w:r w:rsidRPr="002C5C3B">
        <w:rPr>
          <w:rFonts w:ascii="Times New Roman" w:hAnsi="Times New Roman" w:cs="Times New Roman"/>
          <w:b/>
          <w:sz w:val="24"/>
          <w:szCs w:val="24"/>
        </w:rPr>
        <w:t>пожароопасни</w:t>
      </w:r>
      <w:proofErr w:type="spellEnd"/>
      <w:r w:rsidRPr="002C5C3B">
        <w:rPr>
          <w:rFonts w:ascii="Times New Roman" w:hAnsi="Times New Roman" w:cs="Times New Roman"/>
          <w:b/>
          <w:sz w:val="24"/>
          <w:szCs w:val="24"/>
        </w:rPr>
        <w:t xml:space="preserve"> и избухливи вещества, твърди и обемисти предмети, строителни отпадъци и др., които могат да повредят </w:t>
      </w:r>
      <w:proofErr w:type="spellStart"/>
      <w:r w:rsidRPr="002C5C3B">
        <w:rPr>
          <w:rFonts w:ascii="Times New Roman" w:hAnsi="Times New Roman" w:cs="Times New Roman"/>
          <w:b/>
          <w:sz w:val="24"/>
          <w:szCs w:val="24"/>
        </w:rPr>
        <w:t>сметосъбирачните</w:t>
      </w:r>
      <w:proofErr w:type="spellEnd"/>
      <w:r w:rsidRPr="002C5C3B">
        <w:rPr>
          <w:rFonts w:ascii="Times New Roman" w:hAnsi="Times New Roman" w:cs="Times New Roman"/>
          <w:b/>
          <w:sz w:val="24"/>
          <w:szCs w:val="24"/>
        </w:rPr>
        <w:t xml:space="preserve"> машини.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3. Преместването на съдовете за смет от определените им места.</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4. Изхвърлянето на смет и отпадъци извън определените места.</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5. Запалването на отпадъци в съдовете за отпадъци и площадите.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6. Паленето на огън на уличните платна, тротоарите, зелените площи.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7. Изхвърлянето на строителни отпадъци и др. материали и вещи в дерета, гори, реки, поляни, защитени зони, върху плодороден почвен слой и край пътища, улици, крайпътни </w:t>
      </w:r>
      <w:proofErr w:type="spellStart"/>
      <w:r w:rsidRPr="002C5C3B">
        <w:rPr>
          <w:rFonts w:ascii="Times New Roman" w:hAnsi="Times New Roman" w:cs="Times New Roman"/>
          <w:b/>
          <w:sz w:val="24"/>
          <w:szCs w:val="24"/>
        </w:rPr>
        <w:t>отбивки</w:t>
      </w:r>
      <w:proofErr w:type="spellEnd"/>
      <w:r w:rsidRPr="002C5C3B">
        <w:rPr>
          <w:rFonts w:ascii="Times New Roman" w:hAnsi="Times New Roman" w:cs="Times New Roman"/>
          <w:b/>
          <w:sz w:val="24"/>
          <w:szCs w:val="24"/>
        </w:rPr>
        <w:t xml:space="preserve">, канавки и на всички други места извън определените от общината.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8. Миенето, почистването, гресирането и ремонтирането на моторни превозни средства по улиците, площадите, парковете и зелените площи. </w:t>
      </w:r>
    </w:p>
    <w:p w:rsidR="00381E95"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9. Складирането на оборски тор, строителни, горивни и други материали и приготвянето на варови, циментови и др. разтвори по тротоарите и уличните платна. </w:t>
      </w:r>
      <w:r w:rsidRPr="002C5C3B">
        <w:rPr>
          <w:rFonts w:ascii="Times New Roman" w:hAnsi="Times New Roman" w:cs="Times New Roman"/>
          <w:b/>
          <w:sz w:val="24"/>
          <w:szCs w:val="24"/>
        </w:rPr>
        <w:tab/>
      </w:r>
    </w:p>
    <w:p w:rsidR="002C5C3B" w:rsidRPr="002C5C3B" w:rsidRDefault="00381E95" w:rsidP="002C5C3B">
      <w:pPr>
        <w:jc w:val="both"/>
        <w:rPr>
          <w:rFonts w:ascii="Times New Roman" w:hAnsi="Times New Roman" w:cs="Times New Roman"/>
          <w:b/>
          <w:sz w:val="24"/>
          <w:szCs w:val="24"/>
        </w:rPr>
      </w:pPr>
      <w:r>
        <w:rPr>
          <w:rFonts w:ascii="Times New Roman" w:hAnsi="Times New Roman" w:cs="Times New Roman"/>
          <w:b/>
          <w:sz w:val="24"/>
          <w:szCs w:val="24"/>
        </w:rPr>
        <w:tab/>
      </w:r>
      <w:r w:rsidR="002C5C3B" w:rsidRPr="002C5C3B">
        <w:rPr>
          <w:rFonts w:ascii="Times New Roman" w:hAnsi="Times New Roman" w:cs="Times New Roman"/>
          <w:b/>
          <w:sz w:val="24"/>
          <w:szCs w:val="24"/>
        </w:rPr>
        <w:t>10.</w:t>
      </w:r>
      <w:r w:rsidR="002C5C3B" w:rsidRPr="002C5C3B">
        <w:rPr>
          <w:b/>
          <w:color w:val="0070C0"/>
          <w:sz w:val="24"/>
          <w:szCs w:val="24"/>
        </w:rPr>
        <w:t xml:space="preserve"> </w:t>
      </w:r>
      <w:r w:rsidR="002C5C3B" w:rsidRPr="002C5C3B">
        <w:rPr>
          <w:rFonts w:ascii="Times New Roman" w:hAnsi="Times New Roman" w:cs="Times New Roman"/>
          <w:b/>
          <w:sz w:val="24"/>
          <w:szCs w:val="24"/>
        </w:rPr>
        <w:t>Хвърлянето на отпадъци по тротоарите, улиците, входовете и стълбищата на обществените места и сгради.</w:t>
      </w:r>
    </w:p>
    <w:p w:rsidR="002C5C3B" w:rsidRPr="002C5C3B" w:rsidRDefault="002C5C3B" w:rsidP="002C5C3B">
      <w:pPr>
        <w:jc w:val="both"/>
        <w:rPr>
          <w:rFonts w:asciiTheme="minorHAnsi" w:eastAsiaTheme="minorEastAsia" w:hAnsiTheme="minorHAnsi" w:cstheme="minorBidi"/>
          <w:b/>
          <w:color w:val="0070C0"/>
          <w:sz w:val="24"/>
          <w:szCs w:val="24"/>
        </w:rPr>
      </w:pPr>
      <w:r w:rsidRPr="002C5C3B">
        <w:rPr>
          <w:rFonts w:ascii="Times New Roman" w:hAnsi="Times New Roman" w:cs="Times New Roman"/>
          <w:b/>
          <w:sz w:val="24"/>
          <w:szCs w:val="24"/>
        </w:rPr>
        <w:lastRenderedPageBreak/>
        <w:t xml:space="preserve">            11. </w:t>
      </w:r>
      <w:r w:rsidRPr="002C5C3B">
        <w:rPr>
          <w:rFonts w:ascii="Times New Roman" w:eastAsia="Times New Roman" w:hAnsi="Times New Roman" w:cs="Times New Roman"/>
          <w:b/>
          <w:sz w:val="24"/>
          <w:szCs w:val="24"/>
          <w:lang w:bidi="bg-BG"/>
        </w:rPr>
        <w:t>Изхвърлянето и/или изгарянето на гуми, пластмаси, смоли и други вещи и материали, създаващи предпоставки за замърсяване на околната среда.</w:t>
      </w:r>
    </w:p>
    <w:p w:rsidR="002C5C3B" w:rsidRPr="002C5C3B" w:rsidRDefault="002C5C3B" w:rsidP="002C5C3B">
      <w:pPr>
        <w:pStyle w:val="a5"/>
        <w:widowControl w:val="0"/>
        <w:spacing w:line="278" w:lineRule="exact"/>
        <w:ind w:left="0" w:right="20"/>
        <w:jc w:val="both"/>
        <w:rPr>
          <w:b/>
          <w:lang w:bidi="bg-BG"/>
        </w:rPr>
      </w:pPr>
      <w:r w:rsidRPr="002C5C3B">
        <w:rPr>
          <w:b/>
          <w:lang w:bidi="bg-BG"/>
        </w:rPr>
        <w:t xml:space="preserve">            12. Събиране, рязане, чупене, повреждате, изкореняване на лечебни, декоративни и защитени растителни видове без разрешение.</w:t>
      </w:r>
    </w:p>
    <w:p w:rsidR="002C5C3B" w:rsidRPr="002C5C3B" w:rsidRDefault="002C5C3B" w:rsidP="002C5C3B">
      <w:pPr>
        <w:pStyle w:val="a5"/>
        <w:widowControl w:val="0"/>
        <w:spacing w:line="278" w:lineRule="exact"/>
        <w:ind w:left="0" w:right="20"/>
        <w:jc w:val="both"/>
        <w:rPr>
          <w:b/>
          <w:lang w:bidi="bg-BG"/>
        </w:rPr>
      </w:pPr>
      <w:r w:rsidRPr="002C5C3B">
        <w:rPr>
          <w:b/>
          <w:lang w:bidi="bg-BG"/>
        </w:rPr>
        <w:t xml:space="preserve">            13. Ползването на съоръженията на детските площадки от лица, чиято възраст не съответства на максималната допустима възраст, посочена на указателните разположени в непосредствена близост до съответното съоръжение.</w:t>
      </w:r>
    </w:p>
    <w:p w:rsidR="002C5C3B" w:rsidRPr="002C5C3B" w:rsidRDefault="002C5C3B" w:rsidP="002C5C3B">
      <w:pPr>
        <w:pStyle w:val="a5"/>
        <w:widowControl w:val="0"/>
        <w:spacing w:line="278" w:lineRule="exact"/>
        <w:ind w:left="0" w:right="20"/>
        <w:jc w:val="both"/>
        <w:rPr>
          <w:b/>
          <w:lang w:bidi="bg-BG"/>
        </w:rPr>
      </w:pPr>
      <w:r w:rsidRPr="002C5C3B">
        <w:rPr>
          <w:b/>
          <w:lang w:bidi="bg-BG"/>
        </w:rPr>
        <w:t xml:space="preserve">            14. Достъпът до преносни съоръжения на </w:t>
      </w:r>
      <w:proofErr w:type="spellStart"/>
      <w:r w:rsidRPr="002C5C3B">
        <w:rPr>
          <w:b/>
          <w:lang w:bidi="bg-BG"/>
        </w:rPr>
        <w:t>неоправомощени</w:t>
      </w:r>
      <w:proofErr w:type="spellEnd"/>
      <w:r w:rsidRPr="002C5C3B">
        <w:rPr>
          <w:b/>
          <w:lang w:bidi="bg-BG"/>
        </w:rPr>
        <w:t xml:space="preserve"> за това лица.</w:t>
      </w:r>
    </w:p>
    <w:p w:rsidR="002C5C3B" w:rsidRPr="002C5C3B" w:rsidRDefault="002C5C3B" w:rsidP="002C5C3B">
      <w:pPr>
        <w:pStyle w:val="a5"/>
        <w:widowControl w:val="0"/>
        <w:spacing w:line="278" w:lineRule="exact"/>
        <w:ind w:left="0" w:right="20"/>
        <w:jc w:val="both"/>
        <w:rPr>
          <w:b/>
          <w:lang w:bidi="bg-BG"/>
        </w:rPr>
      </w:pPr>
      <w:r w:rsidRPr="002C5C3B">
        <w:rPr>
          <w:b/>
          <w:lang w:bidi="bg-BG"/>
        </w:rPr>
        <w:t xml:space="preserve">            15. Търговията на пиротехнически изделия от търговци и физически лица без полицейско разрешение за търговия съгласно Закона за оръжията, боеприпасите, взривните вещества и пиротехническите изделия.</w:t>
      </w:r>
    </w:p>
    <w:p w:rsidR="002C5C3B" w:rsidRPr="002C5C3B" w:rsidRDefault="002C5C3B" w:rsidP="002C5C3B">
      <w:pPr>
        <w:pStyle w:val="a5"/>
        <w:widowControl w:val="0"/>
        <w:spacing w:line="278" w:lineRule="exact"/>
        <w:ind w:left="0" w:right="20"/>
        <w:jc w:val="both"/>
        <w:rPr>
          <w:b/>
          <w:lang w:bidi="bg-BG"/>
        </w:rPr>
      </w:pPr>
      <w:r w:rsidRPr="002C5C3B">
        <w:rPr>
          <w:b/>
          <w:lang w:bidi="bg-BG"/>
        </w:rPr>
        <w:t xml:space="preserve">            16. Търговията на пиротехнически изделия от търговци и физически лица на места, където не са спазени изискванията за продажба и съхранение на тези изделия съгласно </w:t>
      </w:r>
      <w:proofErr w:type="spellStart"/>
      <w:r w:rsidRPr="002C5C3B">
        <w:rPr>
          <w:b/>
          <w:lang w:bidi="bg-BG"/>
        </w:rPr>
        <w:t>ЗОБВВПИ</w:t>
      </w:r>
      <w:proofErr w:type="spellEnd"/>
      <w:r w:rsidRPr="002C5C3B">
        <w:rPr>
          <w:b/>
          <w:lang w:bidi="bg-BG"/>
        </w:rPr>
        <w:t xml:space="preserve"> и останалите нормативни актове.</w:t>
      </w:r>
    </w:p>
    <w:p w:rsidR="002C5C3B" w:rsidRPr="002C5C3B" w:rsidRDefault="002C5C3B" w:rsidP="002C5C3B">
      <w:pPr>
        <w:pStyle w:val="a5"/>
        <w:widowControl w:val="0"/>
        <w:spacing w:line="278" w:lineRule="exact"/>
        <w:ind w:left="0" w:right="20"/>
        <w:jc w:val="both"/>
        <w:rPr>
          <w:b/>
          <w:lang w:bidi="bg-BG"/>
        </w:rPr>
      </w:pPr>
      <w:r w:rsidRPr="002C5C3B">
        <w:rPr>
          <w:b/>
          <w:lang w:bidi="bg-BG"/>
        </w:rPr>
        <w:t xml:space="preserve">            17. Продажбата на пиротехнически изделия в нестандартни опаковки, без сертификат за качество, издаден от производителя и без инструкция  за безопасна работа с изделието.</w:t>
      </w:r>
    </w:p>
    <w:p w:rsidR="002C5C3B" w:rsidRPr="002C5C3B" w:rsidRDefault="002C5C3B" w:rsidP="002C5C3B">
      <w:pPr>
        <w:pStyle w:val="a5"/>
        <w:widowControl w:val="0"/>
        <w:spacing w:line="278" w:lineRule="exact"/>
        <w:ind w:left="0" w:right="20"/>
        <w:jc w:val="both"/>
        <w:rPr>
          <w:b/>
          <w:lang w:bidi="bg-BG"/>
        </w:rPr>
      </w:pPr>
      <w:r w:rsidRPr="002C5C3B">
        <w:rPr>
          <w:b/>
          <w:lang w:bidi="bg-BG"/>
        </w:rPr>
        <w:t xml:space="preserve">            18. Хвърлянето и възпламеняването на бомби, пиратки и други </w:t>
      </w:r>
      <w:proofErr w:type="spellStart"/>
      <w:r w:rsidRPr="002C5C3B">
        <w:rPr>
          <w:b/>
          <w:lang w:bidi="bg-BG"/>
        </w:rPr>
        <w:t>пожароопасни</w:t>
      </w:r>
      <w:proofErr w:type="spellEnd"/>
      <w:r w:rsidRPr="002C5C3B">
        <w:rPr>
          <w:b/>
          <w:lang w:bidi="bg-BG"/>
        </w:rPr>
        <w:t xml:space="preserve"> стоки и предмети на обществени места, включително по време на коледни, новогодишни и други тържества и празници.</w:t>
      </w:r>
    </w:p>
    <w:p w:rsidR="002C5C3B" w:rsidRPr="002C5C3B" w:rsidRDefault="002C5C3B" w:rsidP="002C5C3B">
      <w:pPr>
        <w:widowControl w:val="0"/>
        <w:spacing w:line="278" w:lineRule="exact"/>
        <w:ind w:right="20"/>
        <w:jc w:val="both"/>
        <w:rPr>
          <w:rFonts w:ascii="Times New Roman" w:eastAsia="Times New Roman" w:hAnsi="Times New Roman" w:cs="Times New Roman"/>
          <w:b/>
          <w:sz w:val="24"/>
          <w:szCs w:val="24"/>
          <w:lang w:val="ru-RU" w:bidi="bg-BG"/>
        </w:rPr>
      </w:pPr>
      <w:r w:rsidRPr="002C5C3B">
        <w:rPr>
          <w:rFonts w:ascii="Times New Roman" w:eastAsia="Times New Roman" w:hAnsi="Times New Roman" w:cs="Times New Roman"/>
          <w:b/>
          <w:sz w:val="24"/>
          <w:szCs w:val="24"/>
          <w:lang w:val="ru-RU" w:bidi="bg-BG"/>
        </w:rPr>
        <w:t xml:space="preserve"> </w:t>
      </w:r>
      <w:r w:rsidRPr="002C5C3B">
        <w:rPr>
          <w:rFonts w:ascii="Times New Roman" w:eastAsia="Times New Roman" w:hAnsi="Times New Roman" w:cs="Times New Roman"/>
          <w:b/>
          <w:sz w:val="24"/>
          <w:szCs w:val="24"/>
          <w:lang w:val="ru-RU" w:bidi="bg-BG"/>
        </w:rPr>
        <w:tab/>
        <w:t xml:space="preserve">19. </w:t>
      </w:r>
      <w:proofErr w:type="spellStart"/>
      <w:r w:rsidRPr="002C5C3B">
        <w:rPr>
          <w:rFonts w:ascii="Times New Roman" w:eastAsia="Times New Roman" w:hAnsi="Times New Roman" w:cs="Times New Roman"/>
          <w:b/>
          <w:sz w:val="24"/>
          <w:szCs w:val="24"/>
          <w:lang w:val="ru-RU" w:bidi="bg-BG"/>
        </w:rPr>
        <w:t>Употребата</w:t>
      </w:r>
      <w:proofErr w:type="spellEnd"/>
      <w:r w:rsidRPr="002C5C3B">
        <w:rPr>
          <w:rFonts w:ascii="Times New Roman" w:eastAsia="Times New Roman" w:hAnsi="Times New Roman" w:cs="Times New Roman"/>
          <w:b/>
          <w:sz w:val="24"/>
          <w:szCs w:val="24"/>
          <w:lang w:val="ru-RU" w:bidi="bg-BG"/>
        </w:rPr>
        <w:t xml:space="preserve"> и </w:t>
      </w:r>
      <w:proofErr w:type="spellStart"/>
      <w:r w:rsidRPr="002C5C3B">
        <w:rPr>
          <w:rFonts w:ascii="Times New Roman" w:eastAsia="Times New Roman" w:hAnsi="Times New Roman" w:cs="Times New Roman"/>
          <w:b/>
          <w:sz w:val="24"/>
          <w:szCs w:val="24"/>
          <w:lang w:val="ru-RU" w:bidi="bg-BG"/>
        </w:rPr>
        <w:t>носенето</w:t>
      </w:r>
      <w:proofErr w:type="spellEnd"/>
      <w:r w:rsidRPr="002C5C3B">
        <w:rPr>
          <w:rFonts w:ascii="Times New Roman" w:eastAsia="Times New Roman" w:hAnsi="Times New Roman" w:cs="Times New Roman"/>
          <w:b/>
          <w:sz w:val="24"/>
          <w:szCs w:val="24"/>
          <w:lang w:val="ru-RU" w:bidi="bg-BG"/>
        </w:rPr>
        <w:t xml:space="preserve"> на </w:t>
      </w:r>
      <w:proofErr w:type="spellStart"/>
      <w:r w:rsidRPr="002C5C3B">
        <w:rPr>
          <w:rFonts w:ascii="Times New Roman" w:eastAsia="Times New Roman" w:hAnsi="Times New Roman" w:cs="Times New Roman"/>
          <w:b/>
          <w:sz w:val="24"/>
          <w:szCs w:val="24"/>
          <w:lang w:val="ru-RU" w:bidi="bg-BG"/>
        </w:rPr>
        <w:t>огнестрелни</w:t>
      </w:r>
      <w:proofErr w:type="spellEnd"/>
      <w:r w:rsidRPr="002C5C3B">
        <w:rPr>
          <w:rFonts w:ascii="Times New Roman" w:eastAsia="Times New Roman" w:hAnsi="Times New Roman" w:cs="Times New Roman"/>
          <w:b/>
          <w:sz w:val="24"/>
          <w:szCs w:val="24"/>
          <w:lang w:val="ru-RU" w:bidi="bg-BG"/>
        </w:rPr>
        <w:t xml:space="preserve">, </w:t>
      </w:r>
      <w:proofErr w:type="spellStart"/>
      <w:r w:rsidRPr="002C5C3B">
        <w:rPr>
          <w:rFonts w:ascii="Times New Roman" w:eastAsia="Times New Roman" w:hAnsi="Times New Roman" w:cs="Times New Roman"/>
          <w:b/>
          <w:sz w:val="24"/>
          <w:szCs w:val="24"/>
          <w:lang w:val="ru-RU" w:bidi="bg-BG"/>
        </w:rPr>
        <w:t>газ-сигнални</w:t>
      </w:r>
      <w:proofErr w:type="spellEnd"/>
      <w:r w:rsidRPr="002C5C3B">
        <w:rPr>
          <w:rFonts w:ascii="Times New Roman" w:eastAsia="Times New Roman" w:hAnsi="Times New Roman" w:cs="Times New Roman"/>
          <w:b/>
          <w:sz w:val="24"/>
          <w:szCs w:val="24"/>
          <w:lang w:val="ru-RU" w:bidi="bg-BG"/>
        </w:rPr>
        <w:t xml:space="preserve">, </w:t>
      </w:r>
      <w:proofErr w:type="spellStart"/>
      <w:r w:rsidRPr="002C5C3B">
        <w:rPr>
          <w:rFonts w:ascii="Times New Roman" w:eastAsia="Times New Roman" w:hAnsi="Times New Roman" w:cs="Times New Roman"/>
          <w:b/>
          <w:sz w:val="24"/>
          <w:szCs w:val="24"/>
          <w:lang w:val="ru-RU" w:bidi="bg-BG"/>
        </w:rPr>
        <w:t>пневматични</w:t>
      </w:r>
      <w:proofErr w:type="spellEnd"/>
      <w:r w:rsidRPr="002C5C3B">
        <w:rPr>
          <w:rFonts w:ascii="Times New Roman" w:eastAsia="Times New Roman" w:hAnsi="Times New Roman" w:cs="Times New Roman"/>
          <w:b/>
          <w:sz w:val="24"/>
          <w:szCs w:val="24"/>
          <w:lang w:val="ru-RU" w:bidi="bg-BG"/>
        </w:rPr>
        <w:t xml:space="preserve"> и </w:t>
      </w:r>
      <w:proofErr w:type="spellStart"/>
      <w:r w:rsidRPr="002C5C3B">
        <w:rPr>
          <w:rFonts w:ascii="Times New Roman" w:eastAsia="Times New Roman" w:hAnsi="Times New Roman" w:cs="Times New Roman"/>
          <w:b/>
          <w:sz w:val="24"/>
          <w:szCs w:val="24"/>
          <w:lang w:val="ru-RU" w:bidi="bg-BG"/>
        </w:rPr>
        <w:t>други</w:t>
      </w:r>
      <w:proofErr w:type="spellEnd"/>
      <w:r w:rsidRPr="002C5C3B">
        <w:rPr>
          <w:rFonts w:ascii="Times New Roman" w:eastAsia="Times New Roman" w:hAnsi="Times New Roman" w:cs="Times New Roman"/>
          <w:b/>
          <w:sz w:val="24"/>
          <w:szCs w:val="24"/>
          <w:lang w:val="ru-RU" w:bidi="bg-BG"/>
        </w:rPr>
        <w:t xml:space="preserve"> </w:t>
      </w:r>
      <w:proofErr w:type="spellStart"/>
      <w:r w:rsidRPr="002C5C3B">
        <w:rPr>
          <w:rFonts w:ascii="Times New Roman" w:eastAsia="Times New Roman" w:hAnsi="Times New Roman" w:cs="Times New Roman"/>
          <w:b/>
          <w:sz w:val="24"/>
          <w:szCs w:val="24"/>
          <w:lang w:val="ru-RU" w:bidi="bg-BG"/>
        </w:rPr>
        <w:t>оръжия</w:t>
      </w:r>
      <w:proofErr w:type="spellEnd"/>
      <w:r w:rsidRPr="002C5C3B">
        <w:rPr>
          <w:rFonts w:ascii="Times New Roman" w:eastAsia="Times New Roman" w:hAnsi="Times New Roman" w:cs="Times New Roman"/>
          <w:b/>
          <w:sz w:val="24"/>
          <w:szCs w:val="24"/>
          <w:lang w:val="ru-RU" w:bidi="bg-BG"/>
        </w:rPr>
        <w:t xml:space="preserve"> и устройства, </w:t>
      </w:r>
      <w:proofErr w:type="spellStart"/>
      <w:r w:rsidRPr="002C5C3B">
        <w:rPr>
          <w:rFonts w:ascii="Times New Roman" w:eastAsia="Times New Roman" w:hAnsi="Times New Roman" w:cs="Times New Roman"/>
          <w:b/>
          <w:sz w:val="24"/>
          <w:szCs w:val="24"/>
          <w:lang w:val="ru-RU" w:bidi="bg-BG"/>
        </w:rPr>
        <w:t>както</w:t>
      </w:r>
      <w:proofErr w:type="spellEnd"/>
      <w:r w:rsidRPr="002C5C3B">
        <w:rPr>
          <w:rFonts w:ascii="Times New Roman" w:eastAsia="Times New Roman" w:hAnsi="Times New Roman" w:cs="Times New Roman"/>
          <w:b/>
          <w:sz w:val="24"/>
          <w:szCs w:val="24"/>
          <w:lang w:val="ru-RU" w:bidi="bg-BG"/>
        </w:rPr>
        <w:t xml:space="preserve"> и на </w:t>
      </w:r>
      <w:proofErr w:type="spellStart"/>
      <w:r w:rsidRPr="002C5C3B">
        <w:rPr>
          <w:rFonts w:ascii="Times New Roman" w:eastAsia="Times New Roman" w:hAnsi="Times New Roman" w:cs="Times New Roman"/>
          <w:b/>
          <w:sz w:val="24"/>
          <w:szCs w:val="24"/>
          <w:lang w:val="ru-RU" w:bidi="bg-BG"/>
        </w:rPr>
        <w:t>взривни</w:t>
      </w:r>
      <w:proofErr w:type="spellEnd"/>
      <w:r w:rsidRPr="002C5C3B">
        <w:rPr>
          <w:rFonts w:ascii="Times New Roman" w:eastAsia="Times New Roman" w:hAnsi="Times New Roman" w:cs="Times New Roman"/>
          <w:b/>
          <w:sz w:val="24"/>
          <w:szCs w:val="24"/>
          <w:lang w:val="ru-RU" w:bidi="bg-BG"/>
        </w:rPr>
        <w:t xml:space="preserve"> вещества, по начин, </w:t>
      </w:r>
      <w:proofErr w:type="spellStart"/>
      <w:r w:rsidRPr="002C5C3B">
        <w:rPr>
          <w:rFonts w:ascii="Times New Roman" w:eastAsia="Times New Roman" w:hAnsi="Times New Roman" w:cs="Times New Roman"/>
          <w:b/>
          <w:sz w:val="24"/>
          <w:szCs w:val="24"/>
          <w:lang w:val="ru-RU" w:bidi="bg-BG"/>
        </w:rPr>
        <w:t>застрашаващ</w:t>
      </w:r>
      <w:proofErr w:type="spellEnd"/>
      <w:r w:rsidRPr="002C5C3B">
        <w:rPr>
          <w:rFonts w:ascii="Times New Roman" w:eastAsia="Times New Roman" w:hAnsi="Times New Roman" w:cs="Times New Roman"/>
          <w:b/>
          <w:sz w:val="24"/>
          <w:szCs w:val="24"/>
          <w:lang w:val="ru-RU" w:bidi="bg-BG"/>
        </w:rPr>
        <w:t xml:space="preserve"> </w:t>
      </w:r>
      <w:proofErr w:type="spellStart"/>
      <w:r w:rsidRPr="002C5C3B">
        <w:rPr>
          <w:rFonts w:ascii="Times New Roman" w:eastAsia="Times New Roman" w:hAnsi="Times New Roman" w:cs="Times New Roman"/>
          <w:b/>
          <w:sz w:val="24"/>
          <w:szCs w:val="24"/>
          <w:lang w:val="ru-RU" w:bidi="bg-BG"/>
        </w:rPr>
        <w:t>безопасността</w:t>
      </w:r>
      <w:proofErr w:type="spellEnd"/>
      <w:r w:rsidRPr="002C5C3B">
        <w:rPr>
          <w:rFonts w:ascii="Times New Roman" w:eastAsia="Times New Roman" w:hAnsi="Times New Roman" w:cs="Times New Roman"/>
          <w:b/>
          <w:sz w:val="24"/>
          <w:szCs w:val="24"/>
          <w:lang w:val="ru-RU" w:bidi="bg-BG"/>
        </w:rPr>
        <w:t xml:space="preserve">, </w:t>
      </w:r>
      <w:proofErr w:type="spellStart"/>
      <w:r w:rsidRPr="002C5C3B">
        <w:rPr>
          <w:rFonts w:ascii="Times New Roman" w:eastAsia="Times New Roman" w:hAnsi="Times New Roman" w:cs="Times New Roman"/>
          <w:b/>
          <w:sz w:val="24"/>
          <w:szCs w:val="24"/>
          <w:lang w:val="ru-RU" w:bidi="bg-BG"/>
        </w:rPr>
        <w:t>спокойствието</w:t>
      </w:r>
      <w:proofErr w:type="spellEnd"/>
      <w:r w:rsidRPr="002C5C3B">
        <w:rPr>
          <w:rFonts w:ascii="Times New Roman" w:eastAsia="Times New Roman" w:hAnsi="Times New Roman" w:cs="Times New Roman"/>
          <w:b/>
          <w:sz w:val="24"/>
          <w:szCs w:val="24"/>
          <w:lang w:val="ru-RU" w:bidi="bg-BG"/>
        </w:rPr>
        <w:t xml:space="preserve">, </w:t>
      </w:r>
      <w:proofErr w:type="spellStart"/>
      <w:r w:rsidRPr="002C5C3B">
        <w:rPr>
          <w:rFonts w:ascii="Times New Roman" w:eastAsia="Times New Roman" w:hAnsi="Times New Roman" w:cs="Times New Roman"/>
          <w:b/>
          <w:sz w:val="24"/>
          <w:szCs w:val="24"/>
          <w:lang w:val="ru-RU" w:bidi="bg-BG"/>
        </w:rPr>
        <w:t>здравето</w:t>
      </w:r>
      <w:proofErr w:type="spellEnd"/>
      <w:r w:rsidRPr="002C5C3B">
        <w:rPr>
          <w:rFonts w:ascii="Times New Roman" w:eastAsia="Times New Roman" w:hAnsi="Times New Roman" w:cs="Times New Roman"/>
          <w:b/>
          <w:sz w:val="24"/>
          <w:szCs w:val="24"/>
          <w:lang w:val="ru-RU" w:bidi="bg-BG"/>
        </w:rPr>
        <w:t xml:space="preserve"> и живота на </w:t>
      </w:r>
      <w:proofErr w:type="spellStart"/>
      <w:r w:rsidRPr="002C5C3B">
        <w:rPr>
          <w:rFonts w:ascii="Times New Roman" w:eastAsia="Times New Roman" w:hAnsi="Times New Roman" w:cs="Times New Roman"/>
          <w:b/>
          <w:sz w:val="24"/>
          <w:szCs w:val="24"/>
          <w:lang w:val="ru-RU" w:bidi="bg-BG"/>
        </w:rPr>
        <w:t>гражданите</w:t>
      </w:r>
      <w:proofErr w:type="spellEnd"/>
      <w:r w:rsidRPr="002C5C3B">
        <w:rPr>
          <w:rFonts w:ascii="Times New Roman" w:eastAsia="Times New Roman" w:hAnsi="Times New Roman" w:cs="Times New Roman"/>
          <w:b/>
          <w:sz w:val="24"/>
          <w:szCs w:val="24"/>
          <w:lang w:val="ru-RU" w:bidi="bg-BG"/>
        </w:rPr>
        <w:t xml:space="preserve">. </w:t>
      </w:r>
    </w:p>
    <w:p w:rsidR="002C5C3B" w:rsidRPr="002C5C3B" w:rsidRDefault="002C5C3B" w:rsidP="002C5C3B">
      <w:pPr>
        <w:widowControl w:val="0"/>
        <w:spacing w:line="278" w:lineRule="exact"/>
        <w:ind w:left="720" w:right="20"/>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val="ru-RU" w:bidi="bg-BG"/>
        </w:rPr>
        <w:t xml:space="preserve">20. </w:t>
      </w:r>
      <w:proofErr w:type="spellStart"/>
      <w:r w:rsidRPr="002C5C3B">
        <w:rPr>
          <w:rFonts w:ascii="Times New Roman" w:eastAsia="Times New Roman" w:hAnsi="Times New Roman" w:cs="Times New Roman"/>
          <w:b/>
          <w:sz w:val="24"/>
          <w:szCs w:val="24"/>
          <w:lang w:val="ru-RU" w:bidi="bg-BG"/>
        </w:rPr>
        <w:t>Уринирането</w:t>
      </w:r>
      <w:proofErr w:type="spellEnd"/>
      <w:r w:rsidRPr="002C5C3B">
        <w:rPr>
          <w:rFonts w:ascii="Times New Roman" w:eastAsia="Times New Roman" w:hAnsi="Times New Roman" w:cs="Times New Roman"/>
          <w:b/>
          <w:sz w:val="24"/>
          <w:szCs w:val="24"/>
          <w:lang w:val="ru-RU" w:bidi="bg-BG"/>
        </w:rPr>
        <w:t xml:space="preserve"> и </w:t>
      </w:r>
      <w:proofErr w:type="spellStart"/>
      <w:r w:rsidRPr="002C5C3B">
        <w:rPr>
          <w:rFonts w:ascii="Times New Roman" w:eastAsia="Times New Roman" w:hAnsi="Times New Roman" w:cs="Times New Roman"/>
          <w:b/>
          <w:sz w:val="24"/>
          <w:szCs w:val="24"/>
          <w:lang w:val="ru-RU" w:bidi="bg-BG"/>
        </w:rPr>
        <w:t>екскретирането</w:t>
      </w:r>
      <w:proofErr w:type="spellEnd"/>
      <w:r w:rsidRPr="002C5C3B">
        <w:rPr>
          <w:rFonts w:ascii="Times New Roman" w:eastAsia="Times New Roman" w:hAnsi="Times New Roman" w:cs="Times New Roman"/>
          <w:b/>
          <w:sz w:val="24"/>
          <w:szCs w:val="24"/>
          <w:lang w:val="ru-RU" w:bidi="bg-BG"/>
        </w:rPr>
        <w:t xml:space="preserve">  </w:t>
      </w:r>
      <w:proofErr w:type="spellStart"/>
      <w:r w:rsidRPr="002C5C3B">
        <w:rPr>
          <w:rFonts w:ascii="Times New Roman" w:eastAsia="Times New Roman" w:hAnsi="Times New Roman" w:cs="Times New Roman"/>
          <w:b/>
          <w:sz w:val="24"/>
          <w:szCs w:val="24"/>
          <w:lang w:val="ru-RU" w:bidi="bg-BG"/>
        </w:rPr>
        <w:t>извън</w:t>
      </w:r>
      <w:proofErr w:type="spellEnd"/>
      <w:r w:rsidRPr="002C5C3B">
        <w:rPr>
          <w:rFonts w:ascii="Times New Roman" w:eastAsia="Times New Roman" w:hAnsi="Times New Roman" w:cs="Times New Roman"/>
          <w:b/>
          <w:sz w:val="24"/>
          <w:szCs w:val="24"/>
          <w:lang w:val="ru-RU" w:bidi="bg-BG"/>
        </w:rPr>
        <w:t xml:space="preserve"> </w:t>
      </w:r>
      <w:proofErr w:type="spellStart"/>
      <w:r w:rsidRPr="002C5C3B">
        <w:rPr>
          <w:rFonts w:ascii="Times New Roman" w:eastAsia="Times New Roman" w:hAnsi="Times New Roman" w:cs="Times New Roman"/>
          <w:b/>
          <w:sz w:val="24"/>
          <w:szCs w:val="24"/>
          <w:lang w:val="ru-RU" w:bidi="bg-BG"/>
        </w:rPr>
        <w:t>определените</w:t>
      </w:r>
      <w:proofErr w:type="spellEnd"/>
      <w:r w:rsidRPr="002C5C3B">
        <w:rPr>
          <w:rFonts w:ascii="Times New Roman" w:eastAsia="Times New Roman" w:hAnsi="Times New Roman" w:cs="Times New Roman"/>
          <w:b/>
          <w:sz w:val="24"/>
          <w:szCs w:val="24"/>
          <w:lang w:val="ru-RU" w:bidi="bg-BG"/>
        </w:rPr>
        <w:t xml:space="preserve"> за </w:t>
      </w:r>
      <w:proofErr w:type="spellStart"/>
      <w:r w:rsidRPr="002C5C3B">
        <w:rPr>
          <w:rFonts w:ascii="Times New Roman" w:eastAsia="Times New Roman" w:hAnsi="Times New Roman" w:cs="Times New Roman"/>
          <w:b/>
          <w:sz w:val="24"/>
          <w:szCs w:val="24"/>
          <w:lang w:val="ru-RU" w:bidi="bg-BG"/>
        </w:rPr>
        <w:t>това</w:t>
      </w:r>
      <w:proofErr w:type="spellEnd"/>
      <w:r w:rsidRPr="002C5C3B">
        <w:rPr>
          <w:rFonts w:ascii="Times New Roman" w:eastAsia="Times New Roman" w:hAnsi="Times New Roman" w:cs="Times New Roman"/>
          <w:b/>
          <w:sz w:val="24"/>
          <w:szCs w:val="24"/>
          <w:lang w:val="ru-RU" w:bidi="bg-BG"/>
        </w:rPr>
        <w:t xml:space="preserve"> места.</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pStyle w:val="23"/>
        <w:shd w:val="clear" w:color="auto" w:fill="auto"/>
        <w:spacing w:before="0" w:after="480"/>
        <w:ind w:firstLine="700"/>
        <w:rPr>
          <w:b/>
          <w:strike/>
        </w:rPr>
      </w:pPr>
      <w:r w:rsidRPr="002C5C3B">
        <w:rPr>
          <w:b/>
        </w:rPr>
        <w:tab/>
        <w:t>Чл.21. Оборският тор да се съхранява на предварително определени за целта места съгласно изискванията на Наредба №44/20.04.</w:t>
      </w:r>
      <w:proofErr w:type="spellStart"/>
      <w:r w:rsidRPr="002C5C3B">
        <w:rPr>
          <w:b/>
        </w:rPr>
        <w:t>2006г</w:t>
      </w:r>
      <w:proofErr w:type="spellEnd"/>
      <w:r w:rsidRPr="002C5C3B">
        <w:rPr>
          <w:b/>
        </w:rPr>
        <w:t>. за ветеринарномедицинските изисквания към животновъдните обекти</w:t>
      </w:r>
      <w:r w:rsidRPr="002C5C3B">
        <w:rPr>
          <w:b/>
          <w:color w:val="FF0000"/>
        </w:rPr>
        <w:t>.</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 xml:space="preserve">Р А З Д Е Л IV </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ОПАЗВАНЕ НА ОКОЛНАТА СРЕДА</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 22. Обект и предмет на опазване на околната среда в този раздел са: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Градските, уличните и крайпътните насаждения (дървета, храсти, цветя и други).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Паркове, градинки, гори, места за отдих и др.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3. Поречията на реките и техните притоци, водоемите, </w:t>
      </w:r>
      <w:proofErr w:type="spellStart"/>
      <w:r w:rsidRPr="002C5C3B">
        <w:rPr>
          <w:rFonts w:ascii="Times New Roman" w:hAnsi="Times New Roman" w:cs="Times New Roman"/>
          <w:b/>
          <w:sz w:val="24"/>
          <w:szCs w:val="24"/>
        </w:rPr>
        <w:t>вододайните</w:t>
      </w:r>
      <w:proofErr w:type="spellEnd"/>
      <w:r w:rsidRPr="002C5C3B">
        <w:rPr>
          <w:rFonts w:ascii="Times New Roman" w:hAnsi="Times New Roman" w:cs="Times New Roman"/>
          <w:b/>
          <w:sz w:val="24"/>
          <w:szCs w:val="24"/>
        </w:rPr>
        <w:t xml:space="preserve"> зони и водоизточниците в района на общината.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4. Дворовете на училищата, детските заведения, църковните имоти, предприятията, учрежденията и други.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5. Стадионите, спортните игрища и площадки и други.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6. Гробищните терени на селищата.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7. Плодородният почвен слой в регулацията и извън нея.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 23. Забранява се в указаните в предходния член места: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Късането на цветя и повреждане декоративните храсти, както и преминаване през цветните и зелени терени.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lastRenderedPageBreak/>
        <w:tab/>
        <w:t xml:space="preserve">2. Сеченето, чупенето и изкореняването на дървета, храсти и цветя, рязане на шума и кършене на клони, косенето на трева, освен с разрешение от органите на общината или кметството.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3. Ходенето, играенето по цветните площадки, както и местенето, драскането и замърсяването на пейките.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4. Хвърлянето на отпадъци от храна, хартия и други замърсители на околната среда освен на определените за целта места.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5. Повреждането на съществуващата пътна, </w:t>
      </w:r>
      <w:proofErr w:type="spellStart"/>
      <w:r w:rsidRPr="002C5C3B">
        <w:rPr>
          <w:rFonts w:ascii="Times New Roman" w:hAnsi="Times New Roman" w:cs="Times New Roman"/>
          <w:b/>
          <w:sz w:val="24"/>
          <w:szCs w:val="24"/>
        </w:rPr>
        <w:t>алейна</w:t>
      </w:r>
      <w:proofErr w:type="spellEnd"/>
      <w:r w:rsidRPr="002C5C3B">
        <w:rPr>
          <w:rFonts w:ascii="Times New Roman" w:hAnsi="Times New Roman" w:cs="Times New Roman"/>
          <w:b/>
          <w:sz w:val="24"/>
          <w:szCs w:val="24"/>
        </w:rPr>
        <w:t xml:space="preserve">, канализационна, водопроводна и ел. мрежа.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6. Вземането, преместването и повреждането на табели с надписи, знаци, беседки, огради, скулптурни фигури, паметници, съоръжения за украса, детски къщички, съоръжения на детските площадки, съдове за отпадъци, осветителни съоръжения и лампи, геодезични знаци и други.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7. Драскането, писането, подписването и рисуването на лозунги, емблеми, знаци, фигури и др. по стълбовете, сградите, оградите, пейките, паметниците, статуите, дърветата и други.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8. Отваряне и затваряне на водопроводни инсталации и кранове.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9. При прибирането на плодове, липов цвят, билки и други да не се повреждат дърветата и храстите.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10. Ловенето на пойни птички, гълъби, гургулици и други, събирането на яйца от птичите гнезда, повреждането на изкуствените хранилки и птичите къщички в парковете, градините и другите места.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11. Изхвърляне на трупове на умрели животни на открити места. </w:t>
      </w:r>
    </w:p>
    <w:p w:rsidR="002C5C3B" w:rsidRPr="002C5C3B" w:rsidRDefault="002C5C3B" w:rsidP="002C5C3B">
      <w:pPr>
        <w:jc w:val="both"/>
        <w:rPr>
          <w:rFonts w:asciiTheme="minorHAnsi" w:hAnsiTheme="minorHAnsi" w:cstheme="minorBidi"/>
          <w:b/>
          <w:color w:val="0070C0"/>
          <w:sz w:val="24"/>
          <w:szCs w:val="24"/>
        </w:rPr>
      </w:pPr>
      <w:r w:rsidRPr="002C5C3B">
        <w:rPr>
          <w:rFonts w:ascii="Times New Roman" w:hAnsi="Times New Roman" w:cs="Times New Roman"/>
          <w:b/>
          <w:sz w:val="24"/>
          <w:szCs w:val="24"/>
        </w:rPr>
        <w:tab/>
        <w:t>12. Движението на транспортни средства, които замърсяват пътните платна, детските и спортните площадки.</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13. Пускането и </w:t>
      </w:r>
      <w:proofErr w:type="spellStart"/>
      <w:r w:rsidRPr="002C5C3B">
        <w:rPr>
          <w:rFonts w:ascii="Times New Roman" w:hAnsi="Times New Roman" w:cs="Times New Roman"/>
          <w:b/>
          <w:sz w:val="24"/>
          <w:szCs w:val="24"/>
        </w:rPr>
        <w:t>пашата</w:t>
      </w:r>
      <w:proofErr w:type="spellEnd"/>
      <w:r w:rsidRPr="002C5C3B">
        <w:rPr>
          <w:rFonts w:ascii="Times New Roman" w:hAnsi="Times New Roman" w:cs="Times New Roman"/>
          <w:b/>
          <w:sz w:val="24"/>
          <w:szCs w:val="24"/>
        </w:rPr>
        <w:t xml:space="preserve"> на домашни животни и птици на места извън определените със заповед на кмета на общината или на кметския наместник.</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14. Увреждането и разрушаването на надгробни знаци /паметници, паметни плочи и др./, снимки и надписи по надгробни знаци, гробни и гробищни огради на постройки в гробищните терени.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15. Извършването на всякакъв вид непристойни действия в района на църковните имоти, гробищните участъци, представляващи гавра с паметта на починалите.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16. Забранява се паленето на огън в парковете и градините, както и хвърлянето на незагасени цигари и кибритени клечки.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17. Забранява се отсичането, рязането и повреждането на засадените по тротоарите, зелените площи и парковите дървета, храсти и цветя без разрешение на общината и кметствата.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18. Забранява се отвеждането на </w:t>
      </w:r>
      <w:proofErr w:type="spellStart"/>
      <w:r w:rsidRPr="002C5C3B">
        <w:rPr>
          <w:rFonts w:ascii="Times New Roman" w:hAnsi="Times New Roman" w:cs="Times New Roman"/>
          <w:b/>
          <w:sz w:val="24"/>
          <w:szCs w:val="24"/>
        </w:rPr>
        <w:t>фекални</w:t>
      </w:r>
      <w:proofErr w:type="spellEnd"/>
      <w:r w:rsidRPr="002C5C3B">
        <w:rPr>
          <w:rFonts w:ascii="Times New Roman" w:hAnsi="Times New Roman" w:cs="Times New Roman"/>
          <w:b/>
          <w:sz w:val="24"/>
          <w:szCs w:val="24"/>
        </w:rPr>
        <w:t xml:space="preserve"> и всякакви други отпадъчни води и продукти от животновъдна и друга дейност в дерета и реки от частни, кооперативни и държавни имоти и стопанства, без те да са преминали през пречиствателни съоръжения, отговарящи на техническите и санитарно-хигиенните изисквания. </w:t>
      </w:r>
    </w:p>
    <w:p w:rsidR="002C5C3B" w:rsidRPr="002C5C3B" w:rsidRDefault="002C5C3B" w:rsidP="002C5C3B">
      <w:pPr>
        <w:spacing w:line="276" w:lineRule="auto"/>
        <w:jc w:val="both"/>
        <w:rPr>
          <w:rFonts w:ascii="Times New Roman" w:eastAsiaTheme="minorEastAsia" w:hAnsi="Times New Roman" w:cs="Times New Roman"/>
          <w:b/>
          <w:sz w:val="24"/>
          <w:szCs w:val="24"/>
        </w:rPr>
      </w:pPr>
      <w:r w:rsidRPr="002C5C3B">
        <w:rPr>
          <w:rFonts w:ascii="Times New Roman" w:hAnsi="Times New Roman" w:cs="Times New Roman"/>
          <w:b/>
          <w:sz w:val="24"/>
          <w:szCs w:val="24"/>
        </w:rPr>
        <w:t xml:space="preserve">            19. </w:t>
      </w:r>
      <w:r w:rsidRPr="002C5C3B">
        <w:rPr>
          <w:rFonts w:ascii="Times New Roman" w:eastAsia="Times New Roman" w:hAnsi="Times New Roman" w:cs="Times New Roman"/>
          <w:b/>
          <w:sz w:val="24"/>
          <w:szCs w:val="24"/>
          <w:lang w:bidi="bg-BG"/>
        </w:rPr>
        <w:t xml:space="preserve">Забранява се нерегламентираното изгаряне на отпадъци и други </w:t>
      </w:r>
      <w:proofErr w:type="spellStart"/>
      <w:r w:rsidRPr="002C5C3B">
        <w:rPr>
          <w:rFonts w:ascii="Times New Roman" w:eastAsia="Times New Roman" w:hAnsi="Times New Roman" w:cs="Times New Roman"/>
          <w:b/>
          <w:sz w:val="24"/>
          <w:szCs w:val="24"/>
          <w:lang w:bidi="bg-BG"/>
        </w:rPr>
        <w:t>горими</w:t>
      </w:r>
      <w:proofErr w:type="spellEnd"/>
      <w:r w:rsidRPr="002C5C3B">
        <w:rPr>
          <w:rFonts w:ascii="Times New Roman" w:eastAsia="Times New Roman" w:hAnsi="Times New Roman" w:cs="Times New Roman"/>
          <w:b/>
          <w:sz w:val="24"/>
          <w:szCs w:val="24"/>
          <w:lang w:bidi="bg-BG"/>
        </w:rPr>
        <w:t xml:space="preserve"> материали. </w:t>
      </w:r>
    </w:p>
    <w:p w:rsidR="002C5C3B" w:rsidRPr="002C5C3B" w:rsidRDefault="002C5C3B" w:rsidP="002C5C3B">
      <w:pPr>
        <w:ind w:firstLine="360"/>
        <w:jc w:val="both"/>
        <w:rPr>
          <w:rFonts w:ascii="Times New Roman" w:hAnsi="Times New Roman" w:cs="Times New Roman"/>
          <w:b/>
          <w:sz w:val="24"/>
          <w:szCs w:val="24"/>
        </w:rPr>
      </w:pPr>
      <w:r w:rsidRPr="002C5C3B">
        <w:rPr>
          <w:rFonts w:ascii="Times New Roman" w:hAnsi="Times New Roman" w:cs="Times New Roman"/>
          <w:b/>
          <w:sz w:val="24"/>
          <w:szCs w:val="24"/>
        </w:rPr>
        <w:t xml:space="preserve">      20. Задължават се ръководителите на юридически лица, </w:t>
      </w:r>
      <w:proofErr w:type="spellStart"/>
      <w:r w:rsidRPr="002C5C3B">
        <w:rPr>
          <w:rFonts w:ascii="Times New Roman" w:hAnsi="Times New Roman" w:cs="Times New Roman"/>
          <w:b/>
          <w:sz w:val="24"/>
          <w:szCs w:val="24"/>
        </w:rPr>
        <w:t>учреждения</w:t>
      </w:r>
      <w:proofErr w:type="spellEnd"/>
      <w:r w:rsidRPr="002C5C3B">
        <w:rPr>
          <w:rFonts w:ascii="Times New Roman" w:hAnsi="Times New Roman" w:cs="Times New Roman"/>
          <w:b/>
          <w:sz w:val="24"/>
          <w:szCs w:val="24"/>
        </w:rPr>
        <w:t xml:space="preserve">, обществени и стопански организации и всички граждани, да полагат грижи и съдействат за поддържането на зелените площи, цветята, декоративните храсти и дърветата в района на сградите и дворовете им. </w:t>
      </w:r>
    </w:p>
    <w:p w:rsidR="002C5C3B" w:rsidRPr="002C5C3B" w:rsidRDefault="002C5C3B" w:rsidP="002C5C3B">
      <w:pPr>
        <w:ind w:firstLine="360"/>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lastRenderedPageBreak/>
        <w:tab/>
        <w:t xml:space="preserve">Чл. 24 (1) В населени места без канализация битовите отпадъчни води да се </w:t>
      </w:r>
      <w:proofErr w:type="spellStart"/>
      <w:r w:rsidRPr="002C5C3B">
        <w:rPr>
          <w:rFonts w:ascii="Times New Roman" w:hAnsi="Times New Roman" w:cs="Times New Roman"/>
          <w:b/>
          <w:sz w:val="24"/>
          <w:szCs w:val="24"/>
        </w:rPr>
        <w:t>заустват</w:t>
      </w:r>
      <w:proofErr w:type="spellEnd"/>
      <w:r w:rsidRPr="002C5C3B">
        <w:rPr>
          <w:rFonts w:ascii="Times New Roman" w:hAnsi="Times New Roman" w:cs="Times New Roman"/>
          <w:b/>
          <w:sz w:val="24"/>
          <w:szCs w:val="24"/>
        </w:rPr>
        <w:t xml:space="preserve"> в индивидуални съоръжения за отвеждане и пречистване на водите (</w:t>
      </w:r>
      <w:proofErr w:type="spellStart"/>
      <w:r w:rsidRPr="002C5C3B">
        <w:rPr>
          <w:rFonts w:ascii="Times New Roman" w:hAnsi="Times New Roman" w:cs="Times New Roman"/>
          <w:b/>
          <w:sz w:val="24"/>
          <w:szCs w:val="24"/>
        </w:rPr>
        <w:t>водоплътни</w:t>
      </w:r>
      <w:proofErr w:type="spellEnd"/>
      <w:r w:rsidRPr="002C5C3B">
        <w:rPr>
          <w:rFonts w:ascii="Times New Roman" w:hAnsi="Times New Roman" w:cs="Times New Roman"/>
          <w:b/>
          <w:sz w:val="24"/>
          <w:szCs w:val="24"/>
        </w:rPr>
        <w:t xml:space="preserve"> </w:t>
      </w:r>
      <w:proofErr w:type="spellStart"/>
      <w:r w:rsidRPr="002C5C3B">
        <w:rPr>
          <w:rFonts w:ascii="Times New Roman" w:hAnsi="Times New Roman" w:cs="Times New Roman"/>
          <w:b/>
          <w:sz w:val="24"/>
          <w:szCs w:val="24"/>
        </w:rPr>
        <w:t>изгребни</w:t>
      </w:r>
      <w:proofErr w:type="spellEnd"/>
      <w:r w:rsidRPr="002C5C3B">
        <w:rPr>
          <w:rFonts w:ascii="Times New Roman" w:hAnsi="Times New Roman" w:cs="Times New Roman"/>
          <w:b/>
          <w:sz w:val="24"/>
          <w:szCs w:val="24"/>
        </w:rPr>
        <w:t xml:space="preserve"> ями), които отговарят на техническите и санитарно-хигиенните изисквания.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При липса на канализация или когато поради наклон на терена канализацията не е в състояние да отвежда повърхностните води, собствениците са длъжни да осигуряват свободното протичане на тези води през поземлените имоти до съответните улични съоръжения (канализационни шахти, канавки и др.)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При нарушаване на горните изисквания се прилагат административно- наказателните разпоредби на настоящата наредба.</w:t>
      </w:r>
    </w:p>
    <w:p w:rsidR="002C5C3B" w:rsidRPr="002C5C3B" w:rsidRDefault="002C5C3B" w:rsidP="002C5C3B">
      <w:pPr>
        <w:jc w:val="center"/>
        <w:rPr>
          <w:rFonts w:ascii="Times New Roman" w:hAnsi="Times New Roman" w:cs="Times New Roman"/>
          <w:b/>
          <w:sz w:val="24"/>
          <w:szCs w:val="24"/>
        </w:rPr>
      </w:pP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РАЗДЕЛ V</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ОПАЗВАНЕ НА СОБСТВЕНОСТТА ОТ ПОЖАРИ</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Чл.25. Забранява се нерегламентираното изгаряне на суха трева, храсталаци и други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материали по слогове, крайпътни ивици, ливади, гробищни паркове, сметища, дворове, други площи и в близост до горския фонд.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Чл.26. В горски масиви и територии се забранява: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Паленето на огън в горски масиви извън определените, обозначени с табелки и </w:t>
      </w:r>
      <w:proofErr w:type="spellStart"/>
      <w:r w:rsidRPr="002C5C3B">
        <w:rPr>
          <w:rFonts w:ascii="Times New Roman" w:hAnsi="Times New Roman" w:cs="Times New Roman"/>
          <w:b/>
          <w:sz w:val="24"/>
          <w:szCs w:val="24"/>
        </w:rPr>
        <w:t>пожарообезопасени</w:t>
      </w:r>
      <w:proofErr w:type="spellEnd"/>
      <w:r w:rsidRPr="002C5C3B">
        <w:rPr>
          <w:rFonts w:ascii="Times New Roman" w:hAnsi="Times New Roman" w:cs="Times New Roman"/>
          <w:b/>
          <w:sz w:val="24"/>
          <w:szCs w:val="24"/>
        </w:rPr>
        <w:t xml:space="preserve"> места в близост до ручей, извор, чешма и други.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2. Оставянето на огнището без постоянно наблюдение или напускането му без огънят да е изгасен.</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 Чл.27. Приготвянето на зимнина и извършването на термична обработка на храни, чрез запалване на огън, става само на места, които отговарят на следните изисквания: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Огнището да е с кръгла форма, с диаметър не по-голям от един метър.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Огнището да е оградено с плътен венец от камъни или други негорими материали с височина не по-малка от 20 см. или да е вкопано в земята на дълбочина не по-малко от 20 см., като </w:t>
      </w:r>
      <w:proofErr w:type="spellStart"/>
      <w:r w:rsidRPr="002C5C3B">
        <w:rPr>
          <w:rFonts w:ascii="Times New Roman" w:hAnsi="Times New Roman" w:cs="Times New Roman"/>
          <w:b/>
          <w:sz w:val="24"/>
          <w:szCs w:val="24"/>
        </w:rPr>
        <w:t>пръстта</w:t>
      </w:r>
      <w:proofErr w:type="spellEnd"/>
      <w:r w:rsidRPr="002C5C3B">
        <w:rPr>
          <w:rFonts w:ascii="Times New Roman" w:hAnsi="Times New Roman" w:cs="Times New Roman"/>
          <w:b/>
          <w:sz w:val="24"/>
          <w:szCs w:val="24"/>
        </w:rPr>
        <w:t xml:space="preserve"> е посипана по периферията му.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3. Горенето в огнището се следи така, че височината на пламъците не надвишава 50 см., а дебелината на тлеещите въглени е по-малка от половината от височината на огнището.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4. Около огнището се осигуряват съдове с поне </w:t>
      </w:r>
      <w:proofErr w:type="spellStart"/>
      <w:r w:rsidRPr="002C5C3B">
        <w:rPr>
          <w:rFonts w:ascii="Times New Roman" w:hAnsi="Times New Roman" w:cs="Times New Roman"/>
          <w:b/>
          <w:sz w:val="24"/>
          <w:szCs w:val="24"/>
        </w:rPr>
        <w:t>20л</w:t>
      </w:r>
      <w:proofErr w:type="spellEnd"/>
      <w:r w:rsidRPr="002C5C3B">
        <w:rPr>
          <w:rFonts w:ascii="Times New Roman" w:hAnsi="Times New Roman" w:cs="Times New Roman"/>
          <w:b/>
          <w:sz w:val="24"/>
          <w:szCs w:val="24"/>
        </w:rPr>
        <w:t xml:space="preserve">. вода или маркуч, присъединен към източник на вода.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5. Огнището се наблюдава непрекъснато. Преди напускане на огнището огънят се загасява.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6. Огнище може да се прави на не по-малко от двадесет метра от сгради за съхранение на леснозапалими или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течности, газове или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материали (сено, слама, дърва и др.), на не по-малко от 20 м. от сгради с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конструкции и на не по-малко от 10 м. от сгради с плътни негорими конструкции.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Чл.28. Забранява се ползването на огън по горната алинея при наличието на вятър.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Чл.29. Забранява се ползването на нестандартни, необезопасени и неизправни отоплителни уреди и инсталации, оставянето им без наблюдение и </w:t>
      </w:r>
      <w:r w:rsidRPr="002C5C3B">
        <w:rPr>
          <w:rFonts w:ascii="Times New Roman" w:hAnsi="Times New Roman" w:cs="Times New Roman"/>
          <w:b/>
          <w:sz w:val="24"/>
          <w:szCs w:val="24"/>
        </w:rPr>
        <w:lastRenderedPageBreak/>
        <w:t xml:space="preserve">разпалването им чрез леснозапалими течности.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материали ( ламперии, пердета, каси на дограми) трябва да отстоят на минимум 0,80 метра от нагретите части на отоплителния уред.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Чл.30. Комините се почистват преди отоплителния сезон и периодично по време на ползване.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Чл.31. Забранява се ползването на комини за скари, </w:t>
      </w:r>
      <w:proofErr w:type="spellStart"/>
      <w:r w:rsidRPr="002C5C3B">
        <w:rPr>
          <w:rFonts w:ascii="Times New Roman" w:hAnsi="Times New Roman" w:cs="Times New Roman"/>
          <w:b/>
          <w:sz w:val="24"/>
          <w:szCs w:val="24"/>
        </w:rPr>
        <w:t>пържолници</w:t>
      </w:r>
      <w:proofErr w:type="spellEnd"/>
      <w:r w:rsidRPr="002C5C3B">
        <w:rPr>
          <w:rFonts w:ascii="Times New Roman" w:hAnsi="Times New Roman" w:cs="Times New Roman"/>
          <w:b/>
          <w:sz w:val="24"/>
          <w:szCs w:val="24"/>
        </w:rPr>
        <w:t xml:space="preserve">, </w:t>
      </w:r>
      <w:proofErr w:type="spellStart"/>
      <w:r w:rsidRPr="002C5C3B">
        <w:rPr>
          <w:rFonts w:ascii="Times New Roman" w:hAnsi="Times New Roman" w:cs="Times New Roman"/>
          <w:b/>
          <w:sz w:val="24"/>
          <w:szCs w:val="24"/>
        </w:rPr>
        <w:t>фритюрници</w:t>
      </w:r>
      <w:proofErr w:type="spellEnd"/>
      <w:r w:rsidRPr="002C5C3B">
        <w:rPr>
          <w:rFonts w:ascii="Times New Roman" w:hAnsi="Times New Roman" w:cs="Times New Roman"/>
          <w:b/>
          <w:sz w:val="24"/>
          <w:szCs w:val="24"/>
        </w:rPr>
        <w:t xml:space="preserve"> и други подобни, без предвиждане на съоръжение за абсорбиране на парите.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Чл.32.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конструкции ( дървени колони и греди, дограми и др.) трябва да отстоят на минимум 10 см. от </w:t>
      </w:r>
      <w:proofErr w:type="spellStart"/>
      <w:r w:rsidRPr="002C5C3B">
        <w:rPr>
          <w:rFonts w:ascii="Times New Roman" w:hAnsi="Times New Roman" w:cs="Times New Roman"/>
          <w:b/>
          <w:sz w:val="24"/>
          <w:szCs w:val="24"/>
        </w:rPr>
        <w:t>коминните</w:t>
      </w:r>
      <w:proofErr w:type="spellEnd"/>
      <w:r w:rsidRPr="002C5C3B">
        <w:rPr>
          <w:rFonts w:ascii="Times New Roman" w:hAnsi="Times New Roman" w:cs="Times New Roman"/>
          <w:b/>
          <w:sz w:val="24"/>
          <w:szCs w:val="24"/>
        </w:rPr>
        <w:t xml:space="preserve"> тела. Допуска се допиране на комините до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подови настилки ( дюшеме, паркет, первази) ламперии или обзавеждане, ако комините са измазани с негорима замазка с дебелина поне 30 мм.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Чл.33. Забранява се ползването на отоплителни уреди с директно извеждане на кюнците в атмосферата без комин . Не се допуска вертикално включване на кюнците в комина.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Чл.34. Забранява се съхраняването на газови бутилки, леснозапалими и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течности в тавански помещения, мазета и други помещения, непредназначени за това. Допуска се съхраняване на леснозапалими и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течности в </w:t>
      </w:r>
      <w:proofErr w:type="spellStart"/>
      <w:r w:rsidRPr="002C5C3B">
        <w:rPr>
          <w:rFonts w:ascii="Times New Roman" w:hAnsi="Times New Roman" w:cs="Times New Roman"/>
          <w:b/>
          <w:sz w:val="24"/>
          <w:szCs w:val="24"/>
        </w:rPr>
        <w:t>искронеобразуващи</w:t>
      </w:r>
      <w:proofErr w:type="spellEnd"/>
      <w:r w:rsidRPr="002C5C3B">
        <w:rPr>
          <w:rFonts w:ascii="Times New Roman" w:hAnsi="Times New Roman" w:cs="Times New Roman"/>
          <w:b/>
          <w:sz w:val="24"/>
          <w:szCs w:val="24"/>
        </w:rPr>
        <w:t xml:space="preserve"> и негорими съдове в количества не по- големи от 50 литра за </w:t>
      </w:r>
      <w:proofErr w:type="spellStart"/>
      <w:r w:rsidRPr="002C5C3B">
        <w:rPr>
          <w:rFonts w:ascii="Times New Roman" w:hAnsi="Times New Roman" w:cs="Times New Roman"/>
          <w:b/>
          <w:sz w:val="24"/>
          <w:szCs w:val="24"/>
        </w:rPr>
        <w:t>трудногорими</w:t>
      </w:r>
      <w:proofErr w:type="spellEnd"/>
      <w:r w:rsidRPr="002C5C3B">
        <w:rPr>
          <w:rFonts w:ascii="Times New Roman" w:hAnsi="Times New Roman" w:cs="Times New Roman"/>
          <w:b/>
          <w:sz w:val="24"/>
          <w:szCs w:val="24"/>
        </w:rPr>
        <w:t xml:space="preserve"> течности и 20 литра за леснозапалими течности.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Чл.35. Забранява се складирането на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материали в </w:t>
      </w:r>
      <w:proofErr w:type="spellStart"/>
      <w:r w:rsidRPr="002C5C3B">
        <w:rPr>
          <w:rFonts w:ascii="Times New Roman" w:hAnsi="Times New Roman" w:cs="Times New Roman"/>
          <w:b/>
          <w:sz w:val="24"/>
          <w:szCs w:val="24"/>
        </w:rPr>
        <w:t>стълбищни</w:t>
      </w:r>
      <w:proofErr w:type="spellEnd"/>
      <w:r w:rsidRPr="002C5C3B">
        <w:rPr>
          <w:rFonts w:ascii="Times New Roman" w:hAnsi="Times New Roman" w:cs="Times New Roman"/>
          <w:b/>
          <w:sz w:val="24"/>
          <w:szCs w:val="24"/>
        </w:rPr>
        <w:t xml:space="preserve"> клетки и пътища за евакуация от сгради, както и на други предмети, възпрепятстващи евакуацията и действията на специализираните органи на </w:t>
      </w:r>
      <w:proofErr w:type="spellStart"/>
      <w:r w:rsidRPr="002C5C3B">
        <w:rPr>
          <w:rFonts w:ascii="Times New Roman" w:hAnsi="Times New Roman" w:cs="Times New Roman"/>
          <w:b/>
          <w:sz w:val="24"/>
          <w:szCs w:val="24"/>
        </w:rPr>
        <w:t>РУПБС</w:t>
      </w:r>
      <w:proofErr w:type="spellEnd"/>
      <w:r w:rsidRPr="002C5C3B">
        <w:rPr>
          <w:rFonts w:ascii="Times New Roman" w:hAnsi="Times New Roman" w:cs="Times New Roman"/>
          <w:b/>
          <w:sz w:val="24"/>
          <w:szCs w:val="24"/>
        </w:rPr>
        <w:t xml:space="preserve"> .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Чл.36. Забранява се монтажът на решетки в </w:t>
      </w:r>
      <w:proofErr w:type="spellStart"/>
      <w:r w:rsidRPr="002C5C3B">
        <w:rPr>
          <w:rFonts w:ascii="Times New Roman" w:hAnsi="Times New Roman" w:cs="Times New Roman"/>
          <w:b/>
          <w:sz w:val="24"/>
          <w:szCs w:val="24"/>
        </w:rPr>
        <w:t>стълбищни</w:t>
      </w:r>
      <w:proofErr w:type="spellEnd"/>
      <w:r w:rsidRPr="002C5C3B">
        <w:rPr>
          <w:rFonts w:ascii="Times New Roman" w:hAnsi="Times New Roman" w:cs="Times New Roman"/>
          <w:b/>
          <w:sz w:val="24"/>
          <w:szCs w:val="24"/>
        </w:rPr>
        <w:t xml:space="preserve"> клетки, коридори и пътища за евакуация, както и залостването на врати и поставянето на прегради, които могат да препятстват евакуацията на сградата или действията на специализираните екипи.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Чл.37. Забранява се изхвърлянето на жар в съдовете за битови отпадъци.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Чл.38. Забранява се съхраняването на сено, слама, дърва за огрев и други </w:t>
      </w:r>
      <w:proofErr w:type="spellStart"/>
      <w:r w:rsidRPr="002C5C3B">
        <w:rPr>
          <w:rFonts w:ascii="Times New Roman" w:hAnsi="Times New Roman" w:cs="Times New Roman"/>
          <w:b/>
          <w:sz w:val="24"/>
          <w:szCs w:val="24"/>
        </w:rPr>
        <w:t>горими</w:t>
      </w:r>
      <w:proofErr w:type="spellEnd"/>
      <w:r w:rsidRPr="002C5C3B">
        <w:rPr>
          <w:rFonts w:ascii="Times New Roman" w:hAnsi="Times New Roman" w:cs="Times New Roman"/>
          <w:b/>
          <w:sz w:val="24"/>
          <w:szCs w:val="24"/>
        </w:rPr>
        <w:t xml:space="preserve"> материали в сгради с друго преназначение, както и по начин, възпрепятстващ преминаването на противопожарни автомобили по уличното платно.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Чл.39. Изгарянето на суха трева и храсталаци се осъществява по реда на чл.27.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Чл.40. Всеки е длъжен: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При извършване на ремонтни дейности по противопожарното водоснабдяване или неговото прекъсване, огневи работи, затваряне на участъци </w:t>
      </w:r>
      <w:r w:rsidRPr="002C5C3B">
        <w:rPr>
          <w:rFonts w:ascii="Times New Roman" w:hAnsi="Times New Roman" w:cs="Times New Roman"/>
          <w:b/>
          <w:sz w:val="24"/>
          <w:szCs w:val="24"/>
        </w:rPr>
        <w:lastRenderedPageBreak/>
        <w:t xml:space="preserve">от пътната мрежа и работа с леснозапалими материали да уведоми </w:t>
      </w:r>
      <w:proofErr w:type="spellStart"/>
      <w:r w:rsidRPr="002C5C3B">
        <w:rPr>
          <w:rFonts w:ascii="Times New Roman" w:hAnsi="Times New Roman" w:cs="Times New Roman"/>
          <w:b/>
          <w:sz w:val="24"/>
          <w:szCs w:val="24"/>
        </w:rPr>
        <w:t>УПБС</w:t>
      </w:r>
      <w:proofErr w:type="spellEnd"/>
      <w:r w:rsidRPr="002C5C3B">
        <w:rPr>
          <w:rFonts w:ascii="Times New Roman" w:hAnsi="Times New Roman" w:cs="Times New Roman"/>
          <w:b/>
          <w:sz w:val="24"/>
          <w:szCs w:val="24"/>
        </w:rPr>
        <w:t xml:space="preserve"> -Априлци и </w:t>
      </w:r>
      <w:proofErr w:type="spellStart"/>
      <w:r w:rsidRPr="002C5C3B">
        <w:rPr>
          <w:rFonts w:ascii="Times New Roman" w:hAnsi="Times New Roman" w:cs="Times New Roman"/>
          <w:b/>
          <w:sz w:val="24"/>
          <w:szCs w:val="24"/>
        </w:rPr>
        <w:t>РУПБС</w:t>
      </w:r>
      <w:proofErr w:type="spellEnd"/>
      <w:r w:rsidRPr="002C5C3B">
        <w:rPr>
          <w:rFonts w:ascii="Times New Roman" w:hAnsi="Times New Roman" w:cs="Times New Roman"/>
          <w:b/>
          <w:sz w:val="24"/>
          <w:szCs w:val="24"/>
        </w:rPr>
        <w:t xml:space="preserve">- град Троян.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При забелязване на пожари или аварии да сигнализира на тел.160 или 112 от стационарни телефони в селата (за кв.Видима на гр.Априлци- 8160).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3. Да окаже помощ на застрашени или пострадали от пожар или авария хора, ако  с действията си не застрашава здравето или живота си или здравето и живота на други.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4. Да окаже съдействие при гасене на пожари съобразно възможностите си.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Р А З Д Е Л VI</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ТЪРГОВИЯ И УСЛУГИ</w:t>
      </w:r>
    </w:p>
    <w:p w:rsidR="002C5C3B" w:rsidRPr="002C5C3B" w:rsidRDefault="002C5C3B" w:rsidP="002C5C3B">
      <w:pPr>
        <w:jc w:val="both"/>
        <w:rPr>
          <w:rFonts w:ascii="Times New Roman" w:hAnsi="Times New Roman" w:cs="Times New Roman"/>
          <w:b/>
          <w:sz w:val="24"/>
          <w:szCs w:val="24"/>
        </w:rPr>
      </w:pPr>
    </w:p>
    <w:p w:rsid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Чл.41. Собствениците и наемателите на обекти за търговия, обществено хранене и услуги се задължават да поставят до входа на обекта информация на български език, включваща наименованието на обекта, фирмата, която извършва дейността и адреса на управление, лицето, отговорно за обекта и работното време. </w:t>
      </w:r>
    </w:p>
    <w:p w:rsidR="00381E95" w:rsidRPr="002C5C3B" w:rsidRDefault="00381E95" w:rsidP="002C5C3B">
      <w:pPr>
        <w:jc w:val="both"/>
        <w:rPr>
          <w:rFonts w:ascii="Times New Roman" w:hAnsi="Times New Roman" w:cs="Times New Roman"/>
          <w:b/>
          <w:sz w:val="24"/>
          <w:szCs w:val="24"/>
        </w:rPr>
      </w:pPr>
    </w:p>
    <w:p w:rsid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Чл.42. Собствениците и ползвателите са длъжни да поддържат чистота около търговските обекти, а през зимния сезон своевременно да почистват тротоарите от сняг и лед. </w:t>
      </w:r>
    </w:p>
    <w:p w:rsidR="00381E95" w:rsidRPr="002C5C3B" w:rsidRDefault="00381E95"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Чл.43. (1) Работното време на обектите за търговия на дребно и едро се определя от собственика на обекта.</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Работното време на заведенията за хранене и развлечения се определя със заповед на кмета, както следва: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Заведения, посочени в т.I, II, III и IV на Приложение № 4 към чл.3,ал.1,т.3 от Наредба за категоризиране на средствата за подслон, местата за настаняване и заведенията за хранене и развлечения - ресторанти, заведения за бързо обслужване, питейни заведения и кафе-сладкарници, които са в самостоятелни сгради, могат да работят от 06.00 часа до 01.00 часа;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Заведения, посочени в т. I, II, III и IV на Приложение № 4 към чл.3,ал.1,т.3 от Наредба за категоризиране на средствата за подслон, местата за настаняване и заведенията за хранене и развлечения -ресторанти, заведения за бързо обслужване, питейни заведения и кафе-сладкарници, които се намират в етажна собственост, могат да работят 06.00 часа до 24.00 часа през периода от 01.06 до 15.09 и от 06.00 часа до 23.00 часа през останалата част на годината след представяне на решение за съгласие на общото събрание на етажната собственост; </w:t>
      </w:r>
    </w:p>
    <w:p w:rsidR="002C5C3B" w:rsidRPr="002C5C3B" w:rsidRDefault="002C5C3B" w:rsidP="002C5C3B">
      <w:pPr>
        <w:ind w:firstLine="708"/>
        <w:jc w:val="both"/>
        <w:rPr>
          <w:rFonts w:ascii="Times New Roman" w:hAnsi="Times New Roman" w:cs="Times New Roman"/>
          <w:b/>
          <w:sz w:val="24"/>
          <w:szCs w:val="24"/>
        </w:rPr>
      </w:pPr>
      <w:r w:rsidRPr="002C5C3B">
        <w:rPr>
          <w:rFonts w:ascii="Times New Roman" w:hAnsi="Times New Roman" w:cs="Times New Roman"/>
          <w:b/>
          <w:sz w:val="24"/>
          <w:szCs w:val="24"/>
        </w:rPr>
        <w:t>3</w:t>
      </w:r>
      <w:r w:rsidRPr="002C5C3B">
        <w:rPr>
          <w:rFonts w:ascii="Times New Roman" w:hAnsi="Times New Roman" w:cs="Times New Roman"/>
          <w:b/>
          <w:i/>
          <w:sz w:val="24"/>
          <w:szCs w:val="24"/>
        </w:rPr>
        <w:t>.</w:t>
      </w:r>
      <w:r w:rsidRPr="002C5C3B">
        <w:rPr>
          <w:rFonts w:ascii="Times New Roman" w:eastAsia="Times New Roman" w:hAnsi="Times New Roman" w:cs="Times New Roman"/>
          <w:b/>
          <w:color w:val="000000"/>
          <w:sz w:val="24"/>
          <w:szCs w:val="24"/>
          <w:lang w:bidi="bg-BG"/>
        </w:rPr>
        <w:t xml:space="preserve"> Заведенията за развлечения, посочени в т.</w:t>
      </w:r>
      <w:r w:rsidRPr="002C5C3B">
        <w:rPr>
          <w:rFonts w:ascii="Times New Roman" w:eastAsia="Times New Roman" w:hAnsi="Times New Roman" w:cs="Times New Roman"/>
          <w:b/>
          <w:color w:val="000000"/>
          <w:sz w:val="24"/>
          <w:szCs w:val="24"/>
          <w:lang w:val="en-US" w:bidi="bg-BG"/>
        </w:rPr>
        <w:t>V</w:t>
      </w:r>
      <w:r w:rsidRPr="002C5C3B">
        <w:rPr>
          <w:rFonts w:ascii="Times New Roman" w:eastAsia="Times New Roman" w:hAnsi="Times New Roman" w:cs="Times New Roman"/>
          <w:b/>
          <w:color w:val="000000"/>
          <w:sz w:val="24"/>
          <w:szCs w:val="24"/>
          <w:lang w:bidi="bg-BG"/>
        </w:rPr>
        <w:t xml:space="preserve"> на Приложение № 4 към чл.3, ал.1, т.3 от Наредба за категоризиране на средствата за подслон, местата за настаняване и заведенията за хранене и развлечения - барове, които са в самостоятелни сгради, могат да работят от 06.00 часа до 04.00 часа на другия ден;</w:t>
      </w:r>
      <w:r w:rsidRPr="002C5C3B">
        <w:rPr>
          <w:rFonts w:ascii="Times New Roman" w:eastAsia="Times New Roman" w:hAnsi="Times New Roman" w:cs="Times New Roman"/>
          <w:b/>
          <w:color w:val="000000"/>
          <w:sz w:val="28"/>
          <w:szCs w:val="28"/>
          <w:lang w:bidi="bg-BG"/>
        </w:rPr>
        <w:t xml:space="preserve"> </w:t>
      </w:r>
    </w:p>
    <w:p w:rsidR="002C5C3B" w:rsidRPr="002C5C3B" w:rsidRDefault="002C5C3B" w:rsidP="002C5C3B">
      <w:pPr>
        <w:ind w:firstLine="708"/>
        <w:jc w:val="both"/>
        <w:rPr>
          <w:rFonts w:ascii="Times New Roman" w:hAnsi="Times New Roman" w:cs="Times New Roman"/>
          <w:b/>
          <w:sz w:val="24"/>
          <w:szCs w:val="24"/>
        </w:rPr>
      </w:pPr>
      <w:r w:rsidRPr="002C5C3B">
        <w:rPr>
          <w:rFonts w:ascii="Times New Roman" w:hAnsi="Times New Roman" w:cs="Times New Roman"/>
          <w:b/>
          <w:sz w:val="24"/>
          <w:szCs w:val="24"/>
        </w:rPr>
        <w:t>4.</w:t>
      </w:r>
      <w:r w:rsidRPr="002C5C3B">
        <w:rPr>
          <w:rFonts w:ascii="Times New Roman" w:hAnsi="Times New Roman" w:cs="Times New Roman"/>
          <w:b/>
          <w:i/>
          <w:sz w:val="24"/>
          <w:szCs w:val="24"/>
        </w:rPr>
        <w:t xml:space="preserve">  </w:t>
      </w:r>
      <w:r w:rsidRPr="002C5C3B">
        <w:rPr>
          <w:rFonts w:ascii="Times New Roman" w:hAnsi="Times New Roman" w:cs="Times New Roman"/>
          <w:b/>
          <w:sz w:val="24"/>
          <w:szCs w:val="24"/>
        </w:rPr>
        <w:t>Заведенията за развлечения, посочени в т.</w:t>
      </w:r>
      <w:r w:rsidRPr="002C5C3B">
        <w:rPr>
          <w:rFonts w:ascii="Times New Roman" w:hAnsi="Times New Roman" w:cs="Times New Roman"/>
          <w:b/>
          <w:sz w:val="24"/>
          <w:szCs w:val="24"/>
          <w:lang w:val="en-US"/>
        </w:rPr>
        <w:t>V</w:t>
      </w:r>
      <w:r w:rsidRPr="002C5C3B">
        <w:rPr>
          <w:rFonts w:ascii="Times New Roman" w:hAnsi="Times New Roman" w:cs="Times New Roman"/>
          <w:b/>
          <w:sz w:val="24"/>
          <w:szCs w:val="24"/>
        </w:rPr>
        <w:t xml:space="preserve"> на Приложение № 4 към чл.3, ал.1, т.3 от Наредба за категоризиране на средствата за подслон, местата за настаняване и заведенията за хранене и развлечения - барове, които се намират в етажна собственост, могат да работят 06.00 часа до </w:t>
      </w:r>
      <w:r w:rsidRPr="002C5C3B">
        <w:rPr>
          <w:rFonts w:ascii="Times New Roman" w:hAnsi="Times New Roman" w:cs="Times New Roman"/>
          <w:b/>
          <w:sz w:val="24"/>
          <w:szCs w:val="24"/>
          <w:lang w:val="en-US"/>
        </w:rPr>
        <w:t>02</w:t>
      </w:r>
      <w:r w:rsidRPr="002C5C3B">
        <w:rPr>
          <w:rFonts w:ascii="Times New Roman" w:hAnsi="Times New Roman" w:cs="Times New Roman"/>
          <w:b/>
          <w:sz w:val="24"/>
          <w:szCs w:val="24"/>
        </w:rPr>
        <w:t>.00 часа на другия ден, след представяне на решение за съгласие на общото събрание на етажната собственост;</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5. Масите за консумация, разположени в открити търговски площи към заведения, могат да работят от 06.00 часа до 24.00 часа през периода от 01.06 до 15.09. и от 06.00 часа до 23.00 часа през останалата част на годината; </w:t>
      </w:r>
    </w:p>
    <w:p w:rsidR="002C5C3B" w:rsidRPr="002C5C3B" w:rsidRDefault="002C5C3B" w:rsidP="002C5C3B">
      <w:pPr>
        <w:ind w:firstLine="708"/>
        <w:jc w:val="both"/>
        <w:rPr>
          <w:rFonts w:ascii="Times New Roman" w:hAnsi="Times New Roman" w:cs="Times New Roman"/>
          <w:b/>
          <w:sz w:val="24"/>
          <w:szCs w:val="24"/>
        </w:rPr>
      </w:pPr>
      <w:r w:rsidRPr="002C5C3B">
        <w:rPr>
          <w:rFonts w:ascii="Times New Roman" w:hAnsi="Times New Roman" w:cs="Times New Roman"/>
          <w:b/>
          <w:sz w:val="24"/>
          <w:szCs w:val="24"/>
        </w:rPr>
        <w:lastRenderedPageBreak/>
        <w:t xml:space="preserve">6. Не се допуска работа и зареждане на обекти за производство, съхраняване и търговия, разположени в </w:t>
      </w:r>
      <w:proofErr w:type="spellStart"/>
      <w:r w:rsidRPr="002C5C3B">
        <w:rPr>
          <w:rFonts w:ascii="Times New Roman" w:hAnsi="Times New Roman" w:cs="Times New Roman"/>
          <w:b/>
          <w:sz w:val="24"/>
          <w:szCs w:val="24"/>
        </w:rPr>
        <w:t>многофамилни</w:t>
      </w:r>
      <w:proofErr w:type="spellEnd"/>
      <w:r w:rsidRPr="002C5C3B">
        <w:rPr>
          <w:rFonts w:ascii="Times New Roman" w:hAnsi="Times New Roman" w:cs="Times New Roman"/>
          <w:b/>
          <w:sz w:val="24"/>
          <w:szCs w:val="24"/>
        </w:rPr>
        <w:t xml:space="preserve"> жилищни сгради, за времето между 23,00 и 7,00 часа.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7. Не се допуска озвучаването на открити площи на заведения за хранене и развлечения, разположени в жилищни зони и курорти ,за времето между 23,00 и 7,00 ч.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pStyle w:val="23"/>
        <w:shd w:val="clear" w:color="auto" w:fill="auto"/>
        <w:tabs>
          <w:tab w:val="left" w:pos="1518"/>
        </w:tabs>
        <w:spacing w:before="0" w:after="0"/>
        <w:ind w:right="20"/>
        <w:rPr>
          <w:b/>
        </w:rPr>
      </w:pPr>
      <w:r w:rsidRPr="002C5C3B">
        <w:rPr>
          <w:b/>
        </w:rPr>
        <w:t xml:space="preserve">           </w:t>
      </w:r>
      <w:r w:rsidRPr="002C5C3B">
        <w:rPr>
          <w:b/>
          <w:lang w:val="en-US"/>
        </w:rPr>
        <w:t>(3)</w:t>
      </w:r>
      <w:r w:rsidRPr="002C5C3B">
        <w:rPr>
          <w:b/>
        </w:rPr>
        <w:t xml:space="preserve"> Разрешение за удължено работно време на обекти се издава от Кмета на Общината или упълномощено от него лице за срок до 1 година.</w:t>
      </w:r>
    </w:p>
    <w:p w:rsidR="002C5C3B" w:rsidRPr="002C5C3B" w:rsidRDefault="002C5C3B" w:rsidP="002C5C3B">
      <w:pPr>
        <w:widowControl w:val="0"/>
        <w:numPr>
          <w:ilvl w:val="0"/>
          <w:numId w:val="50"/>
        </w:numPr>
        <w:tabs>
          <w:tab w:val="left" w:pos="1518"/>
        </w:tabs>
        <w:spacing w:line="274" w:lineRule="exact"/>
        <w:ind w:left="397"/>
        <w:jc w:val="both"/>
        <w:rPr>
          <w:rFonts w:ascii="Times New Roman" w:hAnsi="Times New Roman" w:cs="Times New Roman"/>
          <w:b/>
          <w:sz w:val="24"/>
          <w:szCs w:val="24"/>
        </w:rPr>
      </w:pPr>
      <w:r w:rsidRPr="002C5C3B">
        <w:rPr>
          <w:rFonts w:ascii="Times New Roman" w:eastAsia="Times New Roman" w:hAnsi="Times New Roman" w:cs="Times New Roman"/>
          <w:b/>
          <w:sz w:val="24"/>
          <w:szCs w:val="24"/>
          <w:lang w:bidi="bg-BG"/>
        </w:rPr>
        <w:t xml:space="preserve">За издаване на разрешение за удължено работно време лицето, което извършва търговска дейност в обекта, или упълномощено от него лице, подава заявление </w:t>
      </w:r>
    </w:p>
    <w:p w:rsidR="002C5C3B" w:rsidRPr="002C5C3B" w:rsidRDefault="002C5C3B" w:rsidP="002C5C3B">
      <w:pPr>
        <w:pStyle w:val="a5"/>
        <w:ind w:left="397"/>
        <w:jc w:val="both"/>
        <w:rPr>
          <w:b/>
        </w:rPr>
      </w:pPr>
      <w:r w:rsidRPr="002C5C3B">
        <w:rPr>
          <w:b/>
        </w:rPr>
        <w:t>до общината.</w:t>
      </w:r>
    </w:p>
    <w:p w:rsidR="002C5C3B" w:rsidRPr="002C5C3B" w:rsidRDefault="002C5C3B" w:rsidP="002C5C3B">
      <w:pPr>
        <w:widowControl w:val="0"/>
        <w:numPr>
          <w:ilvl w:val="0"/>
          <w:numId w:val="50"/>
        </w:numPr>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 xml:space="preserve"> За обекти  заведения за хранене и развлечение и зали за хазартни игри към заявлението се прилагат следните</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 xml:space="preserve">документи: </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а/  Копие на удостоверение за утвърдена категория или временно удостоверение за открита процедура по категоризиране на туристически обекти по Закона за туризма или копие от лиценз на Държавната комисия по хазарта;</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 xml:space="preserve">б/ Копие на протокол от акредитирана лаборатория, удостоверяващ спазването на еквивалентните нива на шума, измерен в и около обекта в нощния период от 23.00 до 07.00 часа, издаден до 3 месеца преди подаване на заявлението – с изключение на заведения за хранене, разположени на територията на бензиностанции; </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 xml:space="preserve">в/ Копие от договор за охрана: за барове с нощен режим на работа и дискотеки по смисъла на Закона за туризма – договор за физическа охрана с търговци, лицензирани за извършване на частна охранителна дейност; за всички останали обекти – договор за охрана чрез </w:t>
      </w:r>
      <w:proofErr w:type="spellStart"/>
      <w:r w:rsidRPr="002C5C3B">
        <w:rPr>
          <w:rFonts w:ascii="Times New Roman" w:eastAsia="Times New Roman" w:hAnsi="Times New Roman" w:cs="Times New Roman"/>
          <w:b/>
          <w:sz w:val="24"/>
          <w:szCs w:val="24"/>
          <w:lang w:bidi="bg-BG"/>
        </w:rPr>
        <w:t>СОТ</w:t>
      </w:r>
      <w:proofErr w:type="spellEnd"/>
      <w:r w:rsidRPr="002C5C3B">
        <w:rPr>
          <w:rFonts w:ascii="Times New Roman" w:eastAsia="Times New Roman" w:hAnsi="Times New Roman" w:cs="Times New Roman"/>
          <w:b/>
          <w:sz w:val="24"/>
          <w:szCs w:val="24"/>
          <w:lang w:bidi="bg-BG"/>
        </w:rPr>
        <w:t xml:space="preserve"> с лицензирана охранителна фирма; </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 xml:space="preserve">г/ Удостоверение от </w:t>
      </w:r>
      <w:proofErr w:type="spellStart"/>
      <w:r w:rsidRPr="002C5C3B">
        <w:rPr>
          <w:rFonts w:ascii="Times New Roman" w:eastAsia="Times New Roman" w:hAnsi="Times New Roman" w:cs="Times New Roman"/>
          <w:b/>
          <w:sz w:val="24"/>
          <w:szCs w:val="24"/>
          <w:lang w:bidi="bg-BG"/>
        </w:rPr>
        <w:t>ОД</w:t>
      </w:r>
      <w:proofErr w:type="spellEnd"/>
      <w:r w:rsidRPr="002C5C3B">
        <w:rPr>
          <w:rFonts w:ascii="Times New Roman" w:eastAsia="Times New Roman" w:hAnsi="Times New Roman" w:cs="Times New Roman"/>
          <w:b/>
          <w:sz w:val="24"/>
          <w:szCs w:val="24"/>
          <w:lang w:bidi="bg-BG"/>
        </w:rPr>
        <w:t xml:space="preserve"> на МВР</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за липса на констатирани нарушения на обществения ред в съответния търговски обект, за 12 месеца назад от датата на подаване на заявлението – не се отнася за новооткрити обекти;</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 xml:space="preserve">д/ Съгласие от Общото събрание на етажната собственост в случай, че обектът – заведение за хранене и развлечение, за който се иска издаване на разрешение за удължено работно време, се намира в сграда в режим на етажна собственост; </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color w:val="FF0000"/>
          <w:sz w:val="24"/>
          <w:szCs w:val="24"/>
          <w:lang w:bidi="bg-BG"/>
        </w:rPr>
      </w:pPr>
      <w:r w:rsidRPr="002C5C3B">
        <w:rPr>
          <w:rFonts w:ascii="Times New Roman" w:eastAsia="Times New Roman" w:hAnsi="Times New Roman" w:cs="Times New Roman"/>
          <w:b/>
          <w:sz w:val="24"/>
          <w:szCs w:val="24"/>
          <w:lang w:bidi="bg-BG"/>
        </w:rPr>
        <w:tab/>
        <w:t xml:space="preserve">е/ Декларация за липса на задължения към Община Априлци; </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color w:val="FF0000"/>
          <w:sz w:val="24"/>
          <w:szCs w:val="24"/>
          <w:lang w:bidi="bg-BG"/>
        </w:rPr>
      </w:pPr>
      <w:r w:rsidRPr="002C5C3B">
        <w:rPr>
          <w:rFonts w:ascii="Times New Roman" w:eastAsia="Times New Roman" w:hAnsi="Times New Roman" w:cs="Times New Roman"/>
          <w:b/>
          <w:color w:val="FF0000"/>
          <w:sz w:val="24"/>
          <w:szCs w:val="24"/>
          <w:lang w:bidi="bg-BG"/>
        </w:rPr>
        <w:tab/>
      </w:r>
      <w:r w:rsidRPr="002C5C3B">
        <w:rPr>
          <w:rFonts w:ascii="Times New Roman" w:eastAsia="Times New Roman" w:hAnsi="Times New Roman" w:cs="Times New Roman"/>
          <w:b/>
          <w:sz w:val="24"/>
          <w:szCs w:val="24"/>
          <w:lang w:bidi="bg-BG"/>
        </w:rPr>
        <w:t xml:space="preserve">ж/ Документ за внесена такса. </w:t>
      </w:r>
    </w:p>
    <w:p w:rsidR="002C5C3B" w:rsidRPr="002C5C3B" w:rsidRDefault="002C5C3B" w:rsidP="002C5C3B">
      <w:pPr>
        <w:widowControl w:val="0"/>
        <w:numPr>
          <w:ilvl w:val="0"/>
          <w:numId w:val="50"/>
        </w:numPr>
        <w:tabs>
          <w:tab w:val="left" w:pos="1518"/>
        </w:tabs>
        <w:spacing w:line="274" w:lineRule="exact"/>
        <w:ind w:left="397" w:right="20"/>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Издаденото разрешение за удължено работно време се отнема със заповед на Кмета на общината в следните случаи:</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 xml:space="preserve">а/ При наличие на две или повече жалби от граждани за наднормени нива на шум, чиято основателност е доказана с протокол за измерване на шума от акредитирана лаборатория; </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 xml:space="preserve">б/ При констатирано едно административно нарушение на тази Наредба; </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 xml:space="preserve">в/ По мотивирано предложение на органите на МВР; </w:t>
      </w:r>
    </w:p>
    <w:p w:rsidR="002C5C3B" w:rsidRPr="002C5C3B" w:rsidRDefault="002C5C3B" w:rsidP="002C5C3B">
      <w:pPr>
        <w:widowControl w:val="0"/>
        <w:tabs>
          <w:tab w:val="left" w:pos="1518"/>
        </w:tabs>
        <w:spacing w:line="274" w:lineRule="exact"/>
        <w:ind w:left="397"/>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 xml:space="preserve">г/ Кметът със заповед определя състав на комисия, която да разглежда депозираните жалби или направените предложения от органите на МВР, като комисията се произнася със становище по отношение спазването на </w:t>
      </w:r>
      <w:r w:rsidRPr="002C5C3B">
        <w:rPr>
          <w:rFonts w:ascii="Times New Roman" w:eastAsia="Times New Roman" w:hAnsi="Times New Roman" w:cs="Times New Roman"/>
          <w:b/>
          <w:sz w:val="24"/>
          <w:szCs w:val="24"/>
          <w:lang w:bidi="bg-BG"/>
        </w:rPr>
        <w:lastRenderedPageBreak/>
        <w:t xml:space="preserve">условията за отнемане на издадено разрешение за удължено работно време. </w:t>
      </w:r>
    </w:p>
    <w:p w:rsidR="002C5C3B" w:rsidRPr="002C5C3B" w:rsidRDefault="002C5C3B" w:rsidP="002C5C3B">
      <w:pPr>
        <w:pStyle w:val="a5"/>
        <w:widowControl w:val="0"/>
        <w:numPr>
          <w:ilvl w:val="0"/>
          <w:numId w:val="50"/>
        </w:numPr>
        <w:tabs>
          <w:tab w:val="left" w:pos="1518"/>
        </w:tabs>
        <w:spacing w:line="274" w:lineRule="exact"/>
        <w:ind w:left="397" w:right="20"/>
        <w:jc w:val="both"/>
        <w:rPr>
          <w:b/>
          <w:lang w:bidi="bg-BG"/>
        </w:rPr>
      </w:pPr>
      <w:r w:rsidRPr="002C5C3B">
        <w:rPr>
          <w:b/>
          <w:lang w:bidi="bg-BG"/>
        </w:rPr>
        <w:t xml:space="preserve">Отказът за издаване на разрешение за удължено работно време и заповедта за отнемане на издадено разрешение за удължено работно време могат да бъдат обжалвани по реда на </w:t>
      </w:r>
      <w:proofErr w:type="spellStart"/>
      <w:r w:rsidRPr="002C5C3B">
        <w:rPr>
          <w:b/>
          <w:lang w:bidi="bg-BG"/>
        </w:rPr>
        <w:t>Административнопроцесуалния</w:t>
      </w:r>
      <w:proofErr w:type="spellEnd"/>
      <w:r w:rsidRPr="002C5C3B">
        <w:rPr>
          <w:b/>
          <w:lang w:bidi="bg-BG"/>
        </w:rPr>
        <w:t xml:space="preserve"> кодекс.</w:t>
      </w:r>
    </w:p>
    <w:p w:rsidR="002C5C3B" w:rsidRPr="002C5C3B" w:rsidRDefault="002C5C3B" w:rsidP="002C5C3B">
      <w:pPr>
        <w:pStyle w:val="a5"/>
        <w:widowControl w:val="0"/>
        <w:tabs>
          <w:tab w:val="left" w:pos="1518"/>
        </w:tabs>
        <w:spacing w:line="274" w:lineRule="exact"/>
        <w:ind w:left="397" w:right="20"/>
        <w:jc w:val="both"/>
        <w:rPr>
          <w:b/>
          <w:lang w:bidi="bg-BG"/>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(4) Заведенията за развлечения, работещи след 24.00 часа задължително да имат охрана с униформено облекло, която да не допуска в обекта клиенти в нетрезво състояние и лица под 18 г., без лице под чийто надзор са. Същата да следи броят на клиентите да не надвишава капацитета на заведението, да осигурява реда и сигурността пред и около увеселителното заведение.</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 xml:space="preserve">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(5) На лицата, които управляват, допуснат или разрешат заведение да работи след крайните часове, определени в чл. 43, ал. 2, се съставят актове за нарушение. След три съставени акта се отнема категоризацията на заведението.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Чл.44. (1) Не се разрешава подвижна търговия с еротични издания. Същата да се извършва стационарно в закрити помещения или павилиони без открит показ.</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Излъчването на еротични предавания по местната кабелна телевизионна мрежа се извършва при съблюдаване на изискванията на Закона за радио и телевизия и предаванията задължително се обозначават със знаците за препоръчителен родителски контрол.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Чл.45. Забранява се продажбата и консумацията на слънчогледови и тиквени семки по улици, площади, паркове, градини и в обществени сгради.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Чл.46. (1) Амбулантна търговска дейност в гр.Априлци се извършва само на определените за целта пазари, а в селата само на определени за целта места от кметовете и кметските наместници.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Дейностите в пазарите се уреждат с Наредба №3 на </w:t>
      </w:r>
      <w:proofErr w:type="spellStart"/>
      <w:r w:rsidRPr="002C5C3B">
        <w:rPr>
          <w:rFonts w:ascii="Times New Roman" w:hAnsi="Times New Roman" w:cs="Times New Roman"/>
          <w:b/>
          <w:sz w:val="24"/>
          <w:szCs w:val="24"/>
        </w:rPr>
        <w:t>ОбС</w:t>
      </w:r>
      <w:proofErr w:type="spellEnd"/>
      <w:r w:rsidRPr="002C5C3B">
        <w:rPr>
          <w:rFonts w:ascii="Times New Roman" w:hAnsi="Times New Roman" w:cs="Times New Roman"/>
          <w:b/>
          <w:sz w:val="24"/>
          <w:szCs w:val="24"/>
        </w:rPr>
        <w:t xml:space="preserve"> Априлци за организацията на търговията на територията на общината.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(3) Продажбата на стоки и извършването на услуги от превозни средства, от ремаркета, фургони и др.подобни, се разрешава само на пазарите.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Чл.47. За извършване на амбулантна търговска дейност и услуги в общински терени и ползване на такива терени за търговска дейност на открито извън местата по чл. 19 от Наредба №16 на </w:t>
      </w:r>
      <w:proofErr w:type="spellStart"/>
      <w:r w:rsidRPr="002C5C3B">
        <w:rPr>
          <w:rFonts w:ascii="Times New Roman" w:hAnsi="Times New Roman" w:cs="Times New Roman"/>
          <w:b/>
          <w:sz w:val="24"/>
          <w:szCs w:val="24"/>
        </w:rPr>
        <w:t>ОбС</w:t>
      </w:r>
      <w:proofErr w:type="spellEnd"/>
      <w:r w:rsidRPr="002C5C3B">
        <w:rPr>
          <w:rFonts w:ascii="Times New Roman" w:hAnsi="Times New Roman" w:cs="Times New Roman"/>
          <w:b/>
          <w:sz w:val="24"/>
          <w:szCs w:val="24"/>
        </w:rPr>
        <w:t xml:space="preserve"> Априлци общината издава разрешение, съгласно Наредба за издаване на разрешение за поставяне на съоръжения за търговия, които са </w:t>
      </w:r>
      <w:proofErr w:type="spellStart"/>
      <w:r w:rsidRPr="002C5C3B">
        <w:rPr>
          <w:rFonts w:ascii="Times New Roman" w:hAnsi="Times New Roman" w:cs="Times New Roman"/>
          <w:b/>
          <w:sz w:val="24"/>
          <w:szCs w:val="24"/>
        </w:rPr>
        <w:t>преместваеми</w:t>
      </w:r>
      <w:proofErr w:type="spellEnd"/>
      <w:r w:rsidRPr="002C5C3B">
        <w:rPr>
          <w:rFonts w:ascii="Times New Roman" w:hAnsi="Times New Roman" w:cs="Times New Roman"/>
          <w:b/>
          <w:sz w:val="24"/>
          <w:szCs w:val="24"/>
        </w:rPr>
        <w:t xml:space="preserve"> на територията на община Априлци.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Чл.48. Временни търговски щандове и базари могат да се разкриват при празници, панаири и други мероприятия с разрешение на кмета на населеното място.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lastRenderedPageBreak/>
        <w:tab/>
        <w:t xml:space="preserve">Чл.49. При извършване на търговска дейност по чл. 46, 47 и 48 в общински терени, таксите се заплащат в общината или кметствата и кметските наместничества.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 50. Кметът на общината отнема издаденото разрешение, когато общинският терен не се използва по предназначение, когато не се използва от лицето, на което е предоставен, при неспазване на посочените в него място и площ, при неплащане на месечна такса в продължение на един месец или когато обществени нужди налагат това.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Р А З Д Е Л VII</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ОСИГУРЯВАНЕ НА БЕЗОПАСНО ДВИЖЕНИЕ</w:t>
      </w:r>
    </w:p>
    <w:p w:rsidR="002C5C3B" w:rsidRPr="002C5C3B" w:rsidRDefault="002C5C3B" w:rsidP="002C5C3B">
      <w:pPr>
        <w:jc w:val="center"/>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 Чл.51. Забранява се: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Движението, спирането и паркирането на превозни средства по тротоарите и други забранени с пътни знаци места.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2. Преминаването, спирането за престой и паркирането на превозни средства в публичните имоти - зелени площи, алеи, пътеки, паркове.</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3. Държането на спрени от движение и повредени МПС, както и на части от тях по улиците, паркингите, парковете и тротоарите.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4. Продължителното паркиране и постоянно </w:t>
      </w:r>
      <w:proofErr w:type="spellStart"/>
      <w:r w:rsidRPr="002C5C3B">
        <w:rPr>
          <w:rFonts w:ascii="Times New Roman" w:hAnsi="Times New Roman" w:cs="Times New Roman"/>
          <w:b/>
          <w:sz w:val="24"/>
          <w:szCs w:val="24"/>
        </w:rPr>
        <w:t>домуване</w:t>
      </w:r>
      <w:proofErr w:type="spellEnd"/>
      <w:r w:rsidRPr="002C5C3B">
        <w:rPr>
          <w:rFonts w:ascii="Times New Roman" w:hAnsi="Times New Roman" w:cs="Times New Roman"/>
          <w:b/>
          <w:sz w:val="24"/>
          <w:szCs w:val="24"/>
        </w:rPr>
        <w:t xml:space="preserve"> на товарни автомобили на улици, площади и площи за озеленяване в общината, освен на определените от общинската администрация места.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5. Влизането и паркирането на МПС в дворовете на училищата и детските градини, с изключение на тези, чиито дейности са свързани с обслужване на същите.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6. Ремонт на МПС /без аварийните ремонти/ и изоставяне на части и агрегати от същите по уличните и тротоарните платна, паркингите в жилищните комплекси.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7. Пускане на течаща вода по улиците през зимния сезон.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8. Излизането на улиците и пътищата на транспортни средства и селскостопанска техника с непочистена ходова част.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9. Пускане на силна музика от паркирани автомобили по улицата.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Чл.52. </w:t>
      </w:r>
      <w:r w:rsidRPr="002C5C3B">
        <w:rPr>
          <w:rFonts w:ascii="Times New Roman" w:hAnsi="Times New Roman" w:cs="Times New Roman"/>
          <w:b/>
          <w:sz w:val="24"/>
          <w:szCs w:val="24"/>
          <w:lang w:val="en-US"/>
        </w:rPr>
        <w:t xml:space="preserve">(1) </w:t>
      </w:r>
      <w:r w:rsidRPr="002C5C3B">
        <w:rPr>
          <w:rFonts w:ascii="Times New Roman" w:hAnsi="Times New Roman" w:cs="Times New Roman"/>
          <w:b/>
          <w:sz w:val="24"/>
          <w:szCs w:val="24"/>
        </w:rPr>
        <w:t>Забранява се държането на строителни, отоплителни и други материали, отпадъци, дърва, дървен материал и насипни товари, амбалаж, изкопни маси около сгради, по улици, площади, паркове и тротоари, както и използването на тротоарите и уличните платна за строителни площадки, за повече от 24 часа без предварително разрешение от техническите органи на общината.</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widowControl w:val="0"/>
        <w:spacing w:line="274" w:lineRule="exact"/>
        <w:ind w:left="20" w:right="20" w:firstLine="720"/>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val="en-US" w:bidi="bg-BG"/>
        </w:rPr>
        <w:t xml:space="preserve">(2) </w:t>
      </w:r>
      <w:r w:rsidRPr="002C5C3B">
        <w:rPr>
          <w:rFonts w:ascii="Times New Roman" w:eastAsia="Times New Roman" w:hAnsi="Times New Roman" w:cs="Times New Roman"/>
          <w:b/>
          <w:sz w:val="24"/>
          <w:szCs w:val="24"/>
          <w:lang w:bidi="bg-BG"/>
        </w:rPr>
        <w:t>При разрешени строителни работи площадката задължително се огражда, снабдява се с необходимата предупредителна маркировка, а нощно време се осветява.</w:t>
      </w:r>
    </w:p>
    <w:p w:rsidR="002C5C3B" w:rsidRPr="002C5C3B" w:rsidRDefault="002C5C3B" w:rsidP="002C5C3B">
      <w:pPr>
        <w:widowControl w:val="0"/>
        <w:spacing w:line="274" w:lineRule="exact"/>
        <w:ind w:left="20" w:right="20" w:firstLine="720"/>
        <w:jc w:val="both"/>
        <w:rPr>
          <w:rFonts w:ascii="Times New Roman" w:eastAsia="Times New Roman" w:hAnsi="Times New Roman" w:cs="Times New Roman"/>
          <w:b/>
          <w:sz w:val="24"/>
          <w:szCs w:val="24"/>
          <w:lang w:bidi="bg-BG"/>
        </w:rPr>
      </w:pPr>
    </w:p>
    <w:p w:rsidR="002C5C3B" w:rsidRPr="002C5C3B" w:rsidRDefault="002C5C3B" w:rsidP="002C5C3B">
      <w:pPr>
        <w:widowControl w:val="0"/>
        <w:spacing w:line="274" w:lineRule="exact"/>
        <w:ind w:left="20" w:right="20" w:firstLine="720"/>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val="en-US" w:bidi="bg-BG"/>
        </w:rPr>
        <w:t xml:space="preserve">(3) </w:t>
      </w:r>
      <w:r w:rsidRPr="002C5C3B">
        <w:rPr>
          <w:rFonts w:ascii="Times New Roman" w:eastAsia="Times New Roman" w:hAnsi="Times New Roman" w:cs="Times New Roman"/>
          <w:b/>
          <w:sz w:val="24"/>
          <w:szCs w:val="24"/>
          <w:lang w:bidi="bg-BG"/>
        </w:rPr>
        <w:t xml:space="preserve">В случай не необходимост от затваряне на улици извършващият строителни работи предварително писмено уведомява община Априлци, </w:t>
      </w:r>
      <w:proofErr w:type="spellStart"/>
      <w:r w:rsidRPr="002C5C3B">
        <w:rPr>
          <w:rFonts w:ascii="Times New Roman" w:eastAsia="Times New Roman" w:hAnsi="Times New Roman" w:cs="Times New Roman"/>
          <w:b/>
          <w:sz w:val="24"/>
          <w:szCs w:val="24"/>
          <w:lang w:bidi="bg-BG"/>
        </w:rPr>
        <w:t>РУП</w:t>
      </w:r>
      <w:proofErr w:type="spellEnd"/>
      <w:r w:rsidRPr="002C5C3B">
        <w:rPr>
          <w:rFonts w:ascii="Times New Roman" w:eastAsia="Times New Roman" w:hAnsi="Times New Roman" w:cs="Times New Roman"/>
          <w:b/>
          <w:sz w:val="24"/>
          <w:szCs w:val="24"/>
          <w:lang w:bidi="bg-BG"/>
        </w:rPr>
        <w:t xml:space="preserve"> – Троян, </w:t>
      </w:r>
      <w:proofErr w:type="spellStart"/>
      <w:r w:rsidRPr="002C5C3B">
        <w:rPr>
          <w:rFonts w:ascii="Times New Roman" w:eastAsia="Times New Roman" w:hAnsi="Times New Roman" w:cs="Times New Roman"/>
          <w:b/>
          <w:sz w:val="24"/>
          <w:szCs w:val="24"/>
          <w:lang w:bidi="bg-BG"/>
        </w:rPr>
        <w:t>ПУ-Априлци</w:t>
      </w:r>
      <w:proofErr w:type="spellEnd"/>
      <w:r w:rsidRPr="002C5C3B">
        <w:rPr>
          <w:rFonts w:ascii="Times New Roman" w:eastAsia="Times New Roman" w:hAnsi="Times New Roman" w:cs="Times New Roman"/>
          <w:b/>
          <w:sz w:val="24"/>
          <w:szCs w:val="24"/>
          <w:lang w:bidi="bg-BG"/>
        </w:rPr>
        <w:t xml:space="preserve"> и </w:t>
      </w:r>
      <w:proofErr w:type="spellStart"/>
      <w:r w:rsidRPr="002C5C3B">
        <w:rPr>
          <w:rFonts w:ascii="Times New Roman" w:eastAsia="Times New Roman" w:hAnsi="Times New Roman" w:cs="Times New Roman"/>
          <w:b/>
          <w:sz w:val="24"/>
          <w:szCs w:val="24"/>
          <w:lang w:bidi="bg-BG"/>
        </w:rPr>
        <w:t>РСПБЗН</w:t>
      </w:r>
      <w:proofErr w:type="spellEnd"/>
      <w:r w:rsidRPr="002C5C3B">
        <w:rPr>
          <w:rFonts w:ascii="Times New Roman" w:eastAsia="Times New Roman" w:hAnsi="Times New Roman" w:cs="Times New Roman"/>
          <w:b/>
          <w:sz w:val="24"/>
          <w:szCs w:val="24"/>
          <w:lang w:bidi="bg-BG"/>
        </w:rPr>
        <w:t xml:space="preserve"> – Троян, участък Априлци.</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lastRenderedPageBreak/>
        <w:tab/>
        <w:t>Чл.</w:t>
      </w:r>
      <w:r w:rsidRPr="002C5C3B">
        <w:rPr>
          <w:rFonts w:ascii="Times New Roman" w:hAnsi="Times New Roman" w:cs="Times New Roman"/>
          <w:b/>
          <w:sz w:val="24"/>
          <w:szCs w:val="24"/>
          <w:lang w:val="en-US"/>
        </w:rPr>
        <w:t>53</w:t>
      </w:r>
      <w:r w:rsidRPr="002C5C3B">
        <w:rPr>
          <w:rFonts w:ascii="Times New Roman" w:hAnsi="Times New Roman" w:cs="Times New Roman"/>
          <w:b/>
          <w:sz w:val="24"/>
          <w:szCs w:val="24"/>
        </w:rPr>
        <w:t>. Забранява се местене, повреждане, унищожаване и промяна на положението и местоположението на пътни знаци и пътни съоръжения.</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Чл.</w:t>
      </w:r>
      <w:r w:rsidRPr="002C5C3B">
        <w:rPr>
          <w:rFonts w:ascii="Times New Roman" w:hAnsi="Times New Roman" w:cs="Times New Roman"/>
          <w:b/>
          <w:sz w:val="24"/>
          <w:szCs w:val="24"/>
          <w:lang w:val="en-US"/>
        </w:rPr>
        <w:t>54</w:t>
      </w:r>
      <w:r w:rsidRPr="002C5C3B">
        <w:rPr>
          <w:rFonts w:ascii="Times New Roman" w:hAnsi="Times New Roman" w:cs="Times New Roman"/>
          <w:b/>
          <w:sz w:val="24"/>
          <w:szCs w:val="24"/>
        </w:rPr>
        <w:t xml:space="preserve">. (1) Забранява се разкопаването на уличните платна, площадите и тротоарите без надлежно разрешение за строеж, без предварително уведомяване на общинската администрация и преди съгласуване с органите по безопасността на движението.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Собствениците или ползвателите са длъжни да поддържат чистота около имотите, а през зимния сезон своевременно да почистват тротоарите от сняг и лед.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w:t>
      </w:r>
      <w:r w:rsidRPr="002C5C3B">
        <w:rPr>
          <w:rFonts w:ascii="Times New Roman" w:hAnsi="Times New Roman" w:cs="Times New Roman"/>
          <w:b/>
          <w:sz w:val="24"/>
          <w:szCs w:val="24"/>
          <w:lang w:val="en-US"/>
        </w:rPr>
        <w:t>3</w:t>
      </w:r>
      <w:r w:rsidRPr="002C5C3B">
        <w:rPr>
          <w:rFonts w:ascii="Times New Roman" w:hAnsi="Times New Roman" w:cs="Times New Roman"/>
          <w:b/>
          <w:sz w:val="24"/>
          <w:szCs w:val="24"/>
        </w:rPr>
        <w:t>) Собствениците или лицата, стопанисващи сградите или поземлените имоти, са длъжни да ги поддържат в добро техническо и санитарно-хигиенно състояние в изискващия се естетичен вид.</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Р А З Д Е Л V III</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ПРЕВОЗ НА ТОВАРИ ПО СЕЛСКОСТОПАНСКИ ПЪТИЩА</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Чл. 5</w:t>
      </w:r>
      <w:r w:rsidRPr="002C5C3B">
        <w:rPr>
          <w:rFonts w:ascii="Times New Roman" w:hAnsi="Times New Roman" w:cs="Times New Roman"/>
          <w:b/>
          <w:sz w:val="24"/>
          <w:szCs w:val="24"/>
          <w:lang w:val="en-US"/>
        </w:rPr>
        <w:t>5</w:t>
      </w:r>
      <w:r w:rsidRPr="002C5C3B">
        <w:rPr>
          <w:rFonts w:ascii="Times New Roman" w:hAnsi="Times New Roman" w:cs="Times New Roman"/>
          <w:b/>
          <w:sz w:val="24"/>
          <w:szCs w:val="24"/>
        </w:rPr>
        <w:t xml:space="preserve">. (1) Превоз на товари от МПС над 4 тона по селскостопанските пътища - общинска собственост се извършва по заявление на превозвача, след разрешение от Кмета на Община Априлци. В заявлението се посочват: данни от регистрационния талон на МПС; превозван тонаж; ползван път и дължина на ползването; срок за ползване.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Разрешението по ал.1 се издава след съставяне на протокол за състоянието на пътя и внесен депозит за възстановяване на щети, в размер 1 лев/тон за 1 км.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(3) Депозитът се възстановява в едномесечен срок само при констатирано състояние на пътя не по-лошо от това, посочено в протокола по ал.2. Констатацията се извършва след изтичане на заявения срок по ал.1 или по искане на заявителя.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(4) В случай, че вследствие на ползването на пътя от заявителя се констатира невъзстановяване на нанесени щети, депозитът се задържа и сумата по него се използва за тяхното възстановяване.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(5) Констатациите се извършват от комисия, назначена от кмета на общината.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Чл.5</w:t>
      </w:r>
      <w:r w:rsidRPr="002C5C3B">
        <w:rPr>
          <w:rFonts w:ascii="Times New Roman" w:hAnsi="Times New Roman" w:cs="Times New Roman"/>
          <w:b/>
          <w:sz w:val="24"/>
          <w:szCs w:val="24"/>
          <w:lang w:val="en-US"/>
        </w:rPr>
        <w:t>6</w:t>
      </w:r>
      <w:r w:rsidRPr="002C5C3B">
        <w:rPr>
          <w:rFonts w:ascii="Times New Roman" w:hAnsi="Times New Roman" w:cs="Times New Roman"/>
          <w:b/>
          <w:sz w:val="24"/>
          <w:szCs w:val="24"/>
        </w:rPr>
        <w:t xml:space="preserve">. Лица, превозващи товари с МПС с общо тегло над 4 т., възстановяват нанесените от дейността повреди по горските пътища, селскостопанските пътища и имоти - собственост на Община Априлци.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Чл.57. Ограниченията, посочени в този раздел не се отнасят за автомобили със специален режим на движение и за дейности по възстановяване и ограничаване на последици от пожари, аварии или природни бедствия. </w:t>
      </w:r>
    </w:p>
    <w:p w:rsidR="002C5C3B" w:rsidRPr="002C5C3B" w:rsidRDefault="002C5C3B" w:rsidP="002C5C3B">
      <w:pPr>
        <w:jc w:val="center"/>
        <w:rPr>
          <w:rFonts w:ascii="Times New Roman" w:hAnsi="Times New Roman" w:cs="Times New Roman"/>
          <w:b/>
          <w:sz w:val="24"/>
          <w:szCs w:val="24"/>
        </w:rPr>
      </w:pP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Р А З Д Е Л IX</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СИГУРНОСТ И ЗАКРИЛА НА ДЕЦАТА</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Чл.58. Родителите / </w:t>
      </w:r>
      <w:proofErr w:type="spellStart"/>
      <w:r w:rsidRPr="002C5C3B">
        <w:rPr>
          <w:rFonts w:ascii="Times New Roman" w:hAnsi="Times New Roman" w:cs="Times New Roman"/>
          <w:b/>
          <w:sz w:val="24"/>
          <w:szCs w:val="24"/>
        </w:rPr>
        <w:t>настойниците</w:t>
      </w:r>
      <w:proofErr w:type="spellEnd"/>
      <w:r w:rsidRPr="002C5C3B">
        <w:rPr>
          <w:rFonts w:ascii="Times New Roman" w:hAnsi="Times New Roman" w:cs="Times New Roman"/>
          <w:b/>
          <w:sz w:val="24"/>
          <w:szCs w:val="24"/>
        </w:rPr>
        <w:t xml:space="preserve">, попечителите / се задължават да упражняват контрол над децата до навършването на 18 години; както и да осигуряват присъствието им в училище за времето, през което подлежат на задължително обучение /до 16 години/.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Чл.59. Директорите на учебно-възпитателните заведения се задължават да упражняват контрол за присъствието на децата през време на занятията и отговарят за сигурността и безопасността им.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 60.Забранява се: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Посещението на деца в заведения за хранене и развлечения, в компютърни и игрални зали и на други обществени места, без да са придружени от родител, настойник, попечител или друго лице, което полага грижи за тях след </w:t>
      </w:r>
      <w:proofErr w:type="spellStart"/>
      <w:r w:rsidRPr="002C5C3B">
        <w:rPr>
          <w:rFonts w:ascii="Times New Roman" w:hAnsi="Times New Roman" w:cs="Times New Roman"/>
          <w:b/>
          <w:sz w:val="24"/>
          <w:szCs w:val="24"/>
        </w:rPr>
        <w:t>20ч</w:t>
      </w:r>
      <w:proofErr w:type="spellEnd"/>
      <w:r w:rsidRPr="002C5C3B">
        <w:rPr>
          <w:rFonts w:ascii="Times New Roman" w:hAnsi="Times New Roman" w:cs="Times New Roman"/>
          <w:b/>
          <w:sz w:val="24"/>
          <w:szCs w:val="24"/>
        </w:rPr>
        <w:t xml:space="preserve">., ако детето е малолетно и след </w:t>
      </w:r>
      <w:proofErr w:type="spellStart"/>
      <w:r w:rsidRPr="002C5C3B">
        <w:rPr>
          <w:rFonts w:ascii="Times New Roman" w:hAnsi="Times New Roman" w:cs="Times New Roman"/>
          <w:b/>
          <w:sz w:val="24"/>
          <w:szCs w:val="24"/>
        </w:rPr>
        <w:t>22ч</w:t>
      </w:r>
      <w:proofErr w:type="spellEnd"/>
      <w:r w:rsidRPr="002C5C3B">
        <w:rPr>
          <w:rFonts w:ascii="Times New Roman" w:hAnsi="Times New Roman" w:cs="Times New Roman"/>
          <w:b/>
          <w:sz w:val="24"/>
          <w:szCs w:val="24"/>
        </w:rPr>
        <w:t>., ако детето е непълнолетно.</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Посещението на деца на обществени места, в които се представят програми с еротично съдържание.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3. Участието в хазартни игри от деца.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Чл.61. В търговските обекти и заведенията за хранене и развлечения на територията на общината не се разрешава продажбата и сервирането на алкохолни напитки, /включително бира/ и продажбата на цигари на деца.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Чл.62. Собствениците на търговски обекти и заведения за хранене и развлечения се задължават: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1. Да не продават тютюневи изделия и/или алкохолни напитки на лица под </w:t>
      </w:r>
      <w:proofErr w:type="spellStart"/>
      <w:r w:rsidRPr="002C5C3B">
        <w:rPr>
          <w:rFonts w:ascii="Times New Roman" w:hAnsi="Times New Roman" w:cs="Times New Roman"/>
          <w:b/>
          <w:sz w:val="24"/>
          <w:szCs w:val="24"/>
        </w:rPr>
        <w:t>18г</w:t>
      </w:r>
      <w:proofErr w:type="spellEnd"/>
      <w:r w:rsidRPr="002C5C3B">
        <w:rPr>
          <w:rFonts w:ascii="Times New Roman" w:hAnsi="Times New Roman" w:cs="Times New Roman"/>
          <w:b/>
          <w:sz w:val="24"/>
          <w:szCs w:val="24"/>
        </w:rPr>
        <w:t xml:space="preserve">.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2. Да поставят на видно място забранителни табелки с текст: “Забранява се продажбата на тютюневи изделия и алкохолни напитки за лица под 18 години”.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Чл.63. Задължават се лицата, упражняващи надзор над деца, да не допускат управлението на моторно превозно средство без свидетелство за правоуправление от </w:t>
      </w:r>
      <w:proofErr w:type="spellStart"/>
      <w:r w:rsidRPr="002C5C3B">
        <w:rPr>
          <w:rFonts w:ascii="Times New Roman" w:hAnsi="Times New Roman" w:cs="Times New Roman"/>
          <w:b/>
          <w:sz w:val="24"/>
          <w:szCs w:val="24"/>
        </w:rPr>
        <w:t>поднадзорните</w:t>
      </w:r>
      <w:proofErr w:type="spellEnd"/>
      <w:r w:rsidRPr="002C5C3B">
        <w:rPr>
          <w:rFonts w:ascii="Times New Roman" w:hAnsi="Times New Roman" w:cs="Times New Roman"/>
          <w:b/>
          <w:sz w:val="24"/>
          <w:szCs w:val="24"/>
        </w:rPr>
        <w:t xml:space="preserve"> им.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Р А З Д Е Л Х</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АДМИНИСТРАТИВНО НАКАЗАТЕЛНИ РАЗПОРЕДБИ</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t xml:space="preserve">Чл.64. Контролът по изпълнението на тази Наредба се възлага на кмета на общината, кметовете, кметските наместници, служителите на полицията, противопожарната охрана, както на упълномощени за целта лица от определени от кмета на Общината лица, и собствениците и ползвателите на заведенията за хранене и развлечение.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pStyle w:val="23"/>
        <w:shd w:val="clear" w:color="auto" w:fill="auto"/>
        <w:spacing w:before="0" w:after="100" w:afterAutospacing="1"/>
        <w:ind w:firstLine="708"/>
        <w:rPr>
          <w:b/>
        </w:rPr>
      </w:pPr>
      <w:r w:rsidRPr="002C5C3B">
        <w:rPr>
          <w:b/>
        </w:rPr>
        <w:t>Чл.65. За нарушения на чл. 51, т. 1 и т. 2 от наредбата се налага глоба в размер от 50 до 200 лева.</w:t>
      </w:r>
    </w:p>
    <w:p w:rsidR="002C5C3B" w:rsidRPr="002C5C3B" w:rsidRDefault="002C5C3B" w:rsidP="002C5C3B">
      <w:pPr>
        <w:widowControl w:val="0"/>
        <w:spacing w:line="274" w:lineRule="exact"/>
        <w:ind w:left="20" w:firstLine="720"/>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 xml:space="preserve">Чл. 66. Родител, настойник, попечител или друго лице, което полага грижи за дете, което наруши чл. 60 от наредбата, или родител, попечител или друго лице, което полага грижи за дете, което не осигури придружител, се наказва с глоба или имуществена санкция от 300 до 500 лева, а при повторно нарушение – с глоба или </w:t>
      </w:r>
      <w:r w:rsidRPr="002C5C3B">
        <w:rPr>
          <w:rFonts w:ascii="Times New Roman" w:eastAsia="Times New Roman" w:hAnsi="Times New Roman" w:cs="Times New Roman"/>
          <w:b/>
          <w:sz w:val="24"/>
          <w:szCs w:val="24"/>
          <w:lang w:bidi="bg-BG"/>
        </w:rPr>
        <w:lastRenderedPageBreak/>
        <w:t>имуществена санкция от 500 до 1000 лева.</w:t>
      </w:r>
    </w:p>
    <w:p w:rsidR="002C5C3B" w:rsidRPr="002C5C3B" w:rsidRDefault="002C5C3B" w:rsidP="002C5C3B">
      <w:pPr>
        <w:widowControl w:val="0"/>
        <w:spacing w:line="274" w:lineRule="exact"/>
        <w:ind w:left="20" w:firstLine="720"/>
        <w:jc w:val="both"/>
        <w:rPr>
          <w:rFonts w:ascii="Times New Roman" w:eastAsia="Times New Roman" w:hAnsi="Times New Roman" w:cs="Times New Roman"/>
          <w:b/>
          <w:sz w:val="24"/>
          <w:szCs w:val="24"/>
          <w:lang w:bidi="bg-BG"/>
        </w:rPr>
      </w:pPr>
    </w:p>
    <w:p w:rsidR="002C5C3B" w:rsidRPr="002C5C3B" w:rsidRDefault="002C5C3B" w:rsidP="002C5C3B">
      <w:pPr>
        <w:widowControl w:val="0"/>
        <w:spacing w:line="274" w:lineRule="exact"/>
        <w:ind w:left="20" w:firstLine="720"/>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 xml:space="preserve">Чл. 67. Който продава алкохолни напитки или тютюневи изделия на деца, се наказва с глоба или имуществена санкция от 2000 до 4000 лева, 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  </w:t>
      </w:r>
    </w:p>
    <w:p w:rsidR="002C5C3B" w:rsidRPr="002C5C3B" w:rsidRDefault="002C5C3B" w:rsidP="002C5C3B">
      <w:pPr>
        <w:widowControl w:val="0"/>
        <w:spacing w:line="274" w:lineRule="exact"/>
        <w:ind w:left="20" w:firstLine="720"/>
        <w:jc w:val="both"/>
        <w:rPr>
          <w:rFonts w:ascii="Times New Roman" w:eastAsia="Courier New" w:hAnsi="Times New Roman" w:cs="Times New Roman"/>
          <w:b/>
          <w:sz w:val="24"/>
          <w:szCs w:val="24"/>
          <w:shd w:val="clear" w:color="auto" w:fill="FFFFFF"/>
          <w:lang w:bidi="bg-BG"/>
        </w:rPr>
      </w:pPr>
    </w:p>
    <w:p w:rsidR="002C5C3B" w:rsidRPr="002C5C3B" w:rsidRDefault="002C5C3B" w:rsidP="002C5C3B">
      <w:pPr>
        <w:widowControl w:val="0"/>
        <w:spacing w:line="274" w:lineRule="exact"/>
        <w:ind w:left="20" w:firstLine="720"/>
        <w:jc w:val="both"/>
        <w:rPr>
          <w:rFonts w:ascii="Times New Roman" w:eastAsia="Courier New" w:hAnsi="Times New Roman" w:cs="Times New Roman"/>
          <w:b/>
          <w:sz w:val="24"/>
          <w:szCs w:val="24"/>
          <w:shd w:val="clear" w:color="auto" w:fill="FFFFFF"/>
          <w:lang w:bidi="bg-BG"/>
        </w:rPr>
      </w:pPr>
      <w:r w:rsidRPr="002C5C3B">
        <w:rPr>
          <w:rFonts w:ascii="Times New Roman" w:eastAsia="Courier New" w:hAnsi="Times New Roman" w:cs="Times New Roman"/>
          <w:b/>
          <w:sz w:val="24"/>
          <w:szCs w:val="24"/>
          <w:shd w:val="clear" w:color="auto" w:fill="FFFFFF"/>
          <w:lang w:bidi="bg-BG"/>
        </w:rPr>
        <w:t xml:space="preserve">Чл. 68. За нарушения, предвидени в чл. 12 от наредбата, се налага глоба в размер 100 лева. </w:t>
      </w:r>
    </w:p>
    <w:p w:rsidR="002C5C3B" w:rsidRPr="002C5C3B" w:rsidRDefault="002C5C3B" w:rsidP="002C5C3B">
      <w:pPr>
        <w:widowControl w:val="0"/>
        <w:spacing w:line="274" w:lineRule="exact"/>
        <w:ind w:left="20" w:firstLine="720"/>
        <w:jc w:val="both"/>
        <w:rPr>
          <w:rFonts w:ascii="Times New Roman" w:eastAsia="Times New Roman" w:hAnsi="Times New Roman" w:cs="Times New Roman"/>
          <w:b/>
          <w:sz w:val="24"/>
          <w:szCs w:val="24"/>
          <w:lang w:bidi="bg-BG"/>
        </w:rPr>
      </w:pPr>
    </w:p>
    <w:p w:rsidR="002C5C3B" w:rsidRPr="002C5C3B" w:rsidRDefault="002C5C3B" w:rsidP="002C5C3B">
      <w:pPr>
        <w:widowControl w:val="0"/>
        <w:spacing w:line="274" w:lineRule="exact"/>
        <w:ind w:left="20" w:firstLine="720"/>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 xml:space="preserve">Чл. 69. </w:t>
      </w:r>
      <w:r w:rsidRPr="002C5C3B">
        <w:rPr>
          <w:rFonts w:ascii="Times New Roman" w:eastAsia="Times New Roman" w:hAnsi="Times New Roman" w:cs="Times New Roman"/>
          <w:b/>
          <w:sz w:val="24"/>
          <w:szCs w:val="24"/>
          <w:shd w:val="clear" w:color="auto" w:fill="FFFFFF"/>
          <w:lang w:bidi="bg-BG"/>
        </w:rPr>
        <w:t xml:space="preserve"> 1. За нарушение на тази наредба, за което не е предвидено друго наказание, виновните се наказват с глоба </w:t>
      </w:r>
      <w:r w:rsidRPr="002C5C3B">
        <w:rPr>
          <w:rFonts w:ascii="Times New Roman" w:eastAsia="Times New Roman" w:hAnsi="Times New Roman" w:cs="Times New Roman"/>
          <w:b/>
          <w:color w:val="565656"/>
          <w:sz w:val="24"/>
          <w:szCs w:val="24"/>
          <w:shd w:val="clear" w:color="auto" w:fill="FFFFFF"/>
          <w:lang w:bidi="bg-BG"/>
        </w:rPr>
        <w:t xml:space="preserve">в </w:t>
      </w:r>
      <w:r w:rsidRPr="002C5C3B">
        <w:rPr>
          <w:rFonts w:ascii="Times New Roman" w:eastAsia="Times New Roman" w:hAnsi="Times New Roman" w:cs="Times New Roman"/>
          <w:b/>
          <w:sz w:val="24"/>
          <w:szCs w:val="24"/>
          <w:lang w:bidi="bg-BG"/>
        </w:rPr>
        <w:t xml:space="preserve"> размер от 20 лв. до 500 лв. за физическите лица, а за юридическите лица и едноличните търговци - имуществена санкция в размер от </w:t>
      </w:r>
      <w:proofErr w:type="spellStart"/>
      <w:r w:rsidRPr="002C5C3B">
        <w:rPr>
          <w:rFonts w:ascii="Times New Roman" w:eastAsia="Times New Roman" w:hAnsi="Times New Roman" w:cs="Times New Roman"/>
          <w:b/>
          <w:sz w:val="24"/>
          <w:szCs w:val="24"/>
          <w:lang w:bidi="bg-BG"/>
        </w:rPr>
        <w:t>40лв</w:t>
      </w:r>
      <w:proofErr w:type="spellEnd"/>
      <w:r w:rsidRPr="002C5C3B">
        <w:rPr>
          <w:rFonts w:ascii="Times New Roman" w:eastAsia="Times New Roman" w:hAnsi="Times New Roman" w:cs="Times New Roman"/>
          <w:b/>
          <w:sz w:val="24"/>
          <w:szCs w:val="24"/>
          <w:lang w:bidi="bg-BG"/>
        </w:rPr>
        <w:t>. до 1000 лв.</w:t>
      </w:r>
    </w:p>
    <w:p w:rsidR="002C5C3B" w:rsidRPr="002C5C3B" w:rsidRDefault="002C5C3B" w:rsidP="002C5C3B">
      <w:pPr>
        <w:widowControl w:val="0"/>
        <w:tabs>
          <w:tab w:val="right" w:pos="5085"/>
          <w:tab w:val="left" w:pos="5289"/>
          <w:tab w:val="left" w:pos="6396"/>
        </w:tabs>
        <w:spacing w:line="274" w:lineRule="exact"/>
        <w:ind w:left="20"/>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ab/>
        <w:t xml:space="preserve">          2. При повторно нарушение на разпоредбите на  Наредбата, за които не е предвидено друго наказание, виновните се наказват с глоба</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в</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 xml:space="preserve">размер от </w:t>
      </w:r>
      <w:proofErr w:type="spellStart"/>
      <w:r w:rsidRPr="002C5C3B">
        <w:rPr>
          <w:rFonts w:ascii="Times New Roman" w:eastAsia="Times New Roman" w:hAnsi="Times New Roman" w:cs="Times New Roman"/>
          <w:b/>
          <w:sz w:val="24"/>
          <w:szCs w:val="24"/>
          <w:lang w:bidi="bg-BG"/>
        </w:rPr>
        <w:t>100лв</w:t>
      </w:r>
      <w:proofErr w:type="spellEnd"/>
      <w:r w:rsidRPr="002C5C3B">
        <w:rPr>
          <w:rFonts w:ascii="Times New Roman" w:eastAsia="Times New Roman" w:hAnsi="Times New Roman" w:cs="Times New Roman"/>
          <w:b/>
          <w:sz w:val="24"/>
          <w:szCs w:val="24"/>
          <w:lang w:bidi="bg-BG"/>
        </w:rPr>
        <w:t>. до 1000 лв. за физическите лица, а за юридическите лица</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и</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 xml:space="preserve">едноличните търговци - </w:t>
      </w:r>
      <w:r w:rsidRPr="002C5C3B">
        <w:rPr>
          <w:rFonts w:ascii="Times New Roman" w:eastAsia="Times New Roman" w:hAnsi="Times New Roman" w:cs="Times New Roman"/>
          <w:b/>
          <w:sz w:val="24"/>
          <w:szCs w:val="24"/>
          <w:lang w:bidi="bg-BG"/>
        </w:rPr>
        <w:tab/>
        <w:t xml:space="preserve">имуществена санкция в размер от 200 лв. до </w:t>
      </w:r>
      <w:proofErr w:type="spellStart"/>
      <w:r w:rsidRPr="002C5C3B">
        <w:rPr>
          <w:rFonts w:ascii="Times New Roman" w:eastAsia="Times New Roman" w:hAnsi="Times New Roman" w:cs="Times New Roman"/>
          <w:b/>
          <w:sz w:val="24"/>
          <w:szCs w:val="24"/>
          <w:lang w:bidi="bg-BG"/>
        </w:rPr>
        <w:t>2000лв</w:t>
      </w:r>
      <w:proofErr w:type="spellEnd"/>
      <w:r w:rsidRPr="002C5C3B">
        <w:rPr>
          <w:rFonts w:ascii="Times New Roman" w:eastAsia="Times New Roman" w:hAnsi="Times New Roman" w:cs="Times New Roman"/>
          <w:b/>
          <w:sz w:val="24"/>
          <w:szCs w:val="24"/>
          <w:lang w:bidi="bg-BG"/>
        </w:rPr>
        <w:t>.</w:t>
      </w:r>
    </w:p>
    <w:p w:rsidR="002C5C3B" w:rsidRPr="002C5C3B" w:rsidRDefault="002C5C3B" w:rsidP="002C5C3B">
      <w:pPr>
        <w:widowControl w:val="0"/>
        <w:tabs>
          <w:tab w:val="right" w:pos="5085"/>
          <w:tab w:val="left" w:pos="5289"/>
          <w:tab w:val="left" w:pos="6455"/>
          <w:tab w:val="right" w:pos="9085"/>
        </w:tabs>
        <w:spacing w:line="274" w:lineRule="exact"/>
        <w:jc w:val="both"/>
        <w:rPr>
          <w:rFonts w:ascii="Times New Roman" w:eastAsia="Times New Roman" w:hAnsi="Times New Roman" w:cs="Times New Roman"/>
          <w:b/>
          <w:sz w:val="24"/>
          <w:szCs w:val="24"/>
          <w:lang w:bidi="bg-BG"/>
        </w:rPr>
      </w:pPr>
      <w:r w:rsidRPr="002C5C3B">
        <w:rPr>
          <w:rFonts w:ascii="Times New Roman" w:eastAsia="Times New Roman" w:hAnsi="Times New Roman" w:cs="Times New Roman"/>
          <w:b/>
          <w:sz w:val="24"/>
          <w:szCs w:val="24"/>
          <w:lang w:bidi="bg-BG"/>
        </w:rPr>
        <w:t xml:space="preserve">          3. При системни нарушения  на разпоредбите на Наредбата  – глоба</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в</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 xml:space="preserve">размер от </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1000 лв.</w:t>
      </w:r>
      <w:r w:rsidRPr="002C5C3B">
        <w:rPr>
          <w:rFonts w:ascii="Times New Roman" w:eastAsia="Times New Roman" w:hAnsi="Times New Roman" w:cs="Times New Roman"/>
          <w:b/>
          <w:sz w:val="24"/>
          <w:szCs w:val="24"/>
          <w:lang w:bidi="bg-BG"/>
        </w:rPr>
        <w:tab/>
        <w:t xml:space="preserve"> до 5000 лв. за физическите лица, а за юридическите лица</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и</w:t>
      </w:r>
      <w:r w:rsidRPr="002C5C3B">
        <w:rPr>
          <w:rFonts w:ascii="Times New Roman" w:eastAsia="Times New Roman" w:hAnsi="Times New Roman" w:cs="Times New Roman"/>
          <w:b/>
          <w:sz w:val="24"/>
          <w:szCs w:val="24"/>
          <w:lang w:val="en-US" w:bidi="bg-BG"/>
        </w:rPr>
        <w:t xml:space="preserve"> </w:t>
      </w:r>
      <w:r w:rsidRPr="002C5C3B">
        <w:rPr>
          <w:rFonts w:ascii="Times New Roman" w:eastAsia="Times New Roman" w:hAnsi="Times New Roman" w:cs="Times New Roman"/>
          <w:b/>
          <w:sz w:val="24"/>
          <w:szCs w:val="24"/>
          <w:lang w:bidi="bg-BG"/>
        </w:rPr>
        <w:t>едноличните търговци - имуществена санкция в размер от 1000 до 5000 лв.</w:t>
      </w:r>
    </w:p>
    <w:p w:rsidR="002C5C3B" w:rsidRPr="002C5C3B" w:rsidRDefault="002C5C3B" w:rsidP="002C5C3B">
      <w:pPr>
        <w:widowControl w:val="0"/>
        <w:spacing w:line="274" w:lineRule="exact"/>
        <w:ind w:firstLine="720"/>
        <w:jc w:val="both"/>
        <w:rPr>
          <w:rFonts w:ascii="Times New Roman" w:eastAsia="Times New Roman" w:hAnsi="Times New Roman" w:cs="Times New Roman"/>
          <w:b/>
          <w:color w:val="000000"/>
          <w:sz w:val="24"/>
          <w:szCs w:val="24"/>
          <w:lang w:bidi="bg-BG"/>
        </w:rPr>
      </w:pPr>
    </w:p>
    <w:p w:rsidR="002C5C3B" w:rsidRPr="002C5C3B" w:rsidRDefault="002C5C3B" w:rsidP="002C5C3B">
      <w:pPr>
        <w:widowControl w:val="0"/>
        <w:spacing w:line="274" w:lineRule="exact"/>
        <w:ind w:firstLine="720"/>
        <w:jc w:val="both"/>
        <w:rPr>
          <w:rFonts w:ascii="Times New Roman" w:eastAsia="Times New Roman" w:hAnsi="Times New Roman" w:cs="Times New Roman"/>
          <w:b/>
          <w:color w:val="000000"/>
          <w:sz w:val="24"/>
          <w:szCs w:val="24"/>
          <w:lang w:bidi="bg-BG"/>
        </w:rPr>
      </w:pPr>
      <w:r w:rsidRPr="002C5C3B">
        <w:rPr>
          <w:rFonts w:ascii="Times New Roman" w:eastAsia="Times New Roman" w:hAnsi="Times New Roman" w:cs="Times New Roman"/>
          <w:b/>
          <w:color w:val="000000"/>
          <w:sz w:val="24"/>
          <w:szCs w:val="24"/>
          <w:lang w:bidi="bg-BG"/>
        </w:rPr>
        <w:t xml:space="preserve">Чл.70. (1) Нарушенията се установяват с актове, съставени от служители </w:t>
      </w:r>
      <w:r w:rsidRPr="002C5C3B">
        <w:rPr>
          <w:rFonts w:ascii="Times New Roman" w:eastAsia="Times New Roman" w:hAnsi="Times New Roman" w:cs="Times New Roman"/>
          <w:b/>
          <w:sz w:val="24"/>
          <w:szCs w:val="24"/>
          <w:lang w:bidi="bg-BG"/>
        </w:rPr>
        <w:t xml:space="preserve">на РУ МВР Троян, </w:t>
      </w:r>
      <w:proofErr w:type="spellStart"/>
      <w:r w:rsidRPr="002C5C3B">
        <w:rPr>
          <w:rFonts w:ascii="Times New Roman" w:eastAsia="Times New Roman" w:hAnsi="Times New Roman" w:cs="Times New Roman"/>
          <w:b/>
          <w:sz w:val="24"/>
          <w:szCs w:val="24"/>
          <w:lang w:bidi="bg-BG"/>
        </w:rPr>
        <w:t>ПУ</w:t>
      </w:r>
      <w:proofErr w:type="spellEnd"/>
      <w:r w:rsidRPr="002C5C3B">
        <w:rPr>
          <w:rFonts w:ascii="Times New Roman" w:eastAsia="Times New Roman" w:hAnsi="Times New Roman" w:cs="Times New Roman"/>
          <w:b/>
          <w:sz w:val="24"/>
          <w:szCs w:val="24"/>
          <w:lang w:bidi="bg-BG"/>
        </w:rPr>
        <w:t xml:space="preserve"> Априлци, РУ </w:t>
      </w:r>
      <w:proofErr w:type="spellStart"/>
      <w:r w:rsidRPr="002C5C3B">
        <w:rPr>
          <w:rFonts w:ascii="Times New Roman" w:eastAsia="Times New Roman" w:hAnsi="Times New Roman" w:cs="Times New Roman"/>
          <w:b/>
          <w:sz w:val="24"/>
          <w:szCs w:val="24"/>
          <w:lang w:bidi="bg-BG"/>
        </w:rPr>
        <w:t>ПБЗН</w:t>
      </w:r>
      <w:proofErr w:type="spellEnd"/>
      <w:r w:rsidRPr="002C5C3B">
        <w:rPr>
          <w:rFonts w:ascii="Times New Roman" w:eastAsia="Times New Roman" w:hAnsi="Times New Roman" w:cs="Times New Roman"/>
          <w:b/>
          <w:sz w:val="24"/>
          <w:szCs w:val="24"/>
          <w:lang w:bidi="bg-BG"/>
        </w:rPr>
        <w:t xml:space="preserve"> – Троян, У </w:t>
      </w:r>
      <w:proofErr w:type="spellStart"/>
      <w:r w:rsidRPr="002C5C3B">
        <w:rPr>
          <w:rFonts w:ascii="Times New Roman" w:eastAsia="Times New Roman" w:hAnsi="Times New Roman" w:cs="Times New Roman"/>
          <w:b/>
          <w:sz w:val="24"/>
          <w:szCs w:val="24"/>
          <w:lang w:bidi="bg-BG"/>
        </w:rPr>
        <w:t>ПБЗН</w:t>
      </w:r>
      <w:proofErr w:type="spellEnd"/>
      <w:r w:rsidRPr="002C5C3B">
        <w:rPr>
          <w:rFonts w:ascii="Times New Roman" w:eastAsia="Times New Roman" w:hAnsi="Times New Roman" w:cs="Times New Roman"/>
          <w:b/>
          <w:sz w:val="24"/>
          <w:szCs w:val="24"/>
          <w:lang w:bidi="bg-BG"/>
        </w:rPr>
        <w:t xml:space="preserve"> Априлци</w:t>
      </w:r>
      <w:r w:rsidRPr="002C5C3B">
        <w:rPr>
          <w:rFonts w:ascii="Times New Roman" w:eastAsia="Times New Roman" w:hAnsi="Times New Roman" w:cs="Times New Roman"/>
          <w:b/>
          <w:color w:val="000000"/>
          <w:sz w:val="24"/>
          <w:szCs w:val="24"/>
          <w:lang w:bidi="bg-BG"/>
        </w:rPr>
        <w:t>, както и други длъжностни лица, определени със заповед на кмета на Общината.</w:t>
      </w:r>
    </w:p>
    <w:p w:rsidR="002C5C3B" w:rsidRPr="002C5C3B" w:rsidRDefault="002C5C3B" w:rsidP="002C5C3B">
      <w:pPr>
        <w:widowControl w:val="0"/>
        <w:spacing w:line="274" w:lineRule="exact"/>
        <w:ind w:firstLine="720"/>
        <w:jc w:val="both"/>
        <w:rPr>
          <w:rFonts w:ascii="Times New Roman" w:eastAsia="Times New Roman" w:hAnsi="Times New Roman" w:cs="Times New Roman"/>
          <w:b/>
          <w:color w:val="000000"/>
          <w:sz w:val="24"/>
          <w:szCs w:val="24"/>
          <w:lang w:bidi="bg-BG"/>
        </w:rPr>
      </w:pPr>
    </w:p>
    <w:p w:rsidR="002C5C3B" w:rsidRPr="002C5C3B" w:rsidRDefault="002C5C3B" w:rsidP="002C5C3B">
      <w:pPr>
        <w:widowControl w:val="0"/>
        <w:spacing w:line="274" w:lineRule="exact"/>
        <w:ind w:firstLine="720"/>
        <w:jc w:val="both"/>
        <w:rPr>
          <w:rFonts w:ascii="Times New Roman" w:eastAsia="Times New Roman" w:hAnsi="Times New Roman" w:cs="Times New Roman"/>
          <w:b/>
          <w:color w:val="000000"/>
          <w:sz w:val="24"/>
          <w:szCs w:val="24"/>
          <w:lang w:bidi="bg-BG"/>
        </w:rPr>
      </w:pPr>
      <w:r w:rsidRPr="002C5C3B">
        <w:rPr>
          <w:rFonts w:ascii="Times New Roman" w:eastAsia="Times New Roman" w:hAnsi="Times New Roman" w:cs="Times New Roman"/>
          <w:b/>
          <w:color w:val="000000"/>
          <w:sz w:val="24"/>
          <w:szCs w:val="24"/>
          <w:lang w:bidi="bg-BG"/>
        </w:rPr>
        <w:t xml:space="preserve">(2) Наказателните постановления се издават от кмета на Общината. </w:t>
      </w:r>
    </w:p>
    <w:p w:rsidR="002C5C3B" w:rsidRPr="002C5C3B" w:rsidRDefault="002C5C3B" w:rsidP="002C5C3B">
      <w:pPr>
        <w:widowControl w:val="0"/>
        <w:spacing w:line="274" w:lineRule="exact"/>
        <w:ind w:firstLine="720"/>
        <w:jc w:val="both"/>
        <w:rPr>
          <w:rFonts w:ascii="Times New Roman" w:eastAsia="Times New Roman" w:hAnsi="Times New Roman" w:cs="Times New Roman"/>
          <w:b/>
          <w:color w:val="000000"/>
          <w:sz w:val="24"/>
          <w:szCs w:val="24"/>
          <w:lang w:bidi="bg-BG"/>
        </w:rPr>
      </w:pPr>
    </w:p>
    <w:p w:rsidR="002C5C3B" w:rsidRPr="002C5C3B" w:rsidRDefault="002C5C3B" w:rsidP="002C5C3B">
      <w:pPr>
        <w:widowControl w:val="0"/>
        <w:spacing w:line="274" w:lineRule="exact"/>
        <w:ind w:right="20"/>
        <w:jc w:val="both"/>
        <w:rPr>
          <w:rFonts w:ascii="Times New Roman" w:eastAsia="Times New Roman" w:hAnsi="Times New Roman" w:cs="Times New Roman"/>
          <w:b/>
          <w:color w:val="000000"/>
          <w:sz w:val="24"/>
          <w:szCs w:val="24"/>
          <w:lang w:val="en-US" w:bidi="bg-BG"/>
        </w:rPr>
      </w:pPr>
      <w:r w:rsidRPr="002C5C3B">
        <w:rPr>
          <w:rFonts w:ascii="Times New Roman" w:eastAsia="Times New Roman" w:hAnsi="Times New Roman" w:cs="Times New Roman"/>
          <w:b/>
          <w:color w:val="000000"/>
          <w:sz w:val="24"/>
          <w:szCs w:val="24"/>
          <w:lang w:val="en-US" w:bidi="bg-BG"/>
        </w:rPr>
        <w:t xml:space="preserve">            </w:t>
      </w:r>
      <w:r w:rsidRPr="002C5C3B">
        <w:rPr>
          <w:rFonts w:ascii="Times New Roman" w:eastAsia="Times New Roman" w:hAnsi="Times New Roman" w:cs="Times New Roman"/>
          <w:b/>
          <w:color w:val="000000"/>
          <w:sz w:val="24"/>
          <w:szCs w:val="24"/>
          <w:lang w:bidi="bg-BG"/>
        </w:rPr>
        <w:t>(3) Административно-наказателното производство се осъществява по реда на Закона за административните нарушения и наказания.</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ab/>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Р А З Д Е Л XI</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ДОПЪЛНИТЕЛНИ РАЗПОРЕДБИ</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 xml:space="preserve">По смисъла на тази наредба: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 xml:space="preserve">§1 “Дете” е всяко физическо лице на възраст до навършването на 18 години.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 xml:space="preserve">§2. “Повторно нарушение”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 xml:space="preserve">§3 “Системно нарушение” е нарушението, извършено повече от два пъти в едногодишен срок от влизането в сила на първото наказателното постановление, с което лицето е било наказано за същото по вид нарушение. </w:t>
      </w: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 xml:space="preserve">§4. “Лица, под чийто надзор се намират деца” са родителите, </w:t>
      </w:r>
      <w:proofErr w:type="spellStart"/>
      <w:r w:rsidRPr="002C5C3B">
        <w:rPr>
          <w:rFonts w:ascii="Times New Roman" w:hAnsi="Times New Roman" w:cs="Times New Roman"/>
          <w:b/>
          <w:sz w:val="24"/>
          <w:szCs w:val="24"/>
        </w:rPr>
        <w:t>настойниците</w:t>
      </w:r>
      <w:proofErr w:type="spellEnd"/>
      <w:r w:rsidRPr="002C5C3B">
        <w:rPr>
          <w:rFonts w:ascii="Times New Roman" w:hAnsi="Times New Roman" w:cs="Times New Roman"/>
          <w:b/>
          <w:sz w:val="24"/>
          <w:szCs w:val="24"/>
        </w:rPr>
        <w:t xml:space="preserve"> или попечителите. </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РАЗДЕЛ XII</w:t>
      </w:r>
    </w:p>
    <w:p w:rsidR="002C5C3B" w:rsidRPr="002C5C3B" w:rsidRDefault="002C5C3B" w:rsidP="002C5C3B">
      <w:pPr>
        <w:jc w:val="center"/>
        <w:rPr>
          <w:rFonts w:ascii="Times New Roman" w:hAnsi="Times New Roman" w:cs="Times New Roman"/>
          <w:b/>
          <w:sz w:val="24"/>
          <w:szCs w:val="24"/>
        </w:rPr>
      </w:pPr>
      <w:r w:rsidRPr="002C5C3B">
        <w:rPr>
          <w:rFonts w:ascii="Times New Roman" w:hAnsi="Times New Roman" w:cs="Times New Roman"/>
          <w:b/>
          <w:sz w:val="24"/>
          <w:szCs w:val="24"/>
        </w:rPr>
        <w:t>ПРЕХОДНИ И ЗАКЛЮЧИТЕЛНИ РАЗПОРЕДБИ</w:t>
      </w:r>
    </w:p>
    <w:p w:rsidR="002C5C3B" w:rsidRPr="002C5C3B" w:rsidRDefault="002C5C3B" w:rsidP="002C5C3B">
      <w:pPr>
        <w:jc w:val="both"/>
        <w:rPr>
          <w:rFonts w:ascii="Times New Roman" w:hAnsi="Times New Roman" w:cs="Times New Roman"/>
          <w:b/>
          <w:sz w:val="24"/>
          <w:szCs w:val="24"/>
        </w:rPr>
      </w:pPr>
    </w:p>
    <w:p w:rsidR="002C5C3B" w:rsidRPr="002C5C3B" w:rsidRDefault="002C5C3B" w:rsidP="002C5C3B">
      <w:pPr>
        <w:jc w:val="both"/>
        <w:rPr>
          <w:rFonts w:ascii="Times New Roman" w:hAnsi="Times New Roman" w:cs="Times New Roman"/>
          <w:b/>
          <w:sz w:val="24"/>
          <w:szCs w:val="24"/>
        </w:rPr>
      </w:pPr>
      <w:r w:rsidRPr="002C5C3B">
        <w:rPr>
          <w:rFonts w:ascii="Times New Roman" w:hAnsi="Times New Roman" w:cs="Times New Roman"/>
          <w:b/>
          <w:sz w:val="24"/>
          <w:szCs w:val="24"/>
        </w:rPr>
        <w:t>§1. Настоящата Наредба отменя Наредба №1 за обществения ред на територията на  Община Априлци приета с Решение №250/30.07.</w:t>
      </w:r>
      <w:proofErr w:type="spellStart"/>
      <w:r w:rsidRPr="002C5C3B">
        <w:rPr>
          <w:rFonts w:ascii="Times New Roman" w:hAnsi="Times New Roman" w:cs="Times New Roman"/>
          <w:b/>
          <w:sz w:val="24"/>
          <w:szCs w:val="24"/>
        </w:rPr>
        <w:t>2009г</w:t>
      </w:r>
      <w:proofErr w:type="spellEnd"/>
      <w:r w:rsidRPr="002C5C3B">
        <w:rPr>
          <w:rFonts w:ascii="Times New Roman" w:hAnsi="Times New Roman" w:cs="Times New Roman"/>
          <w:b/>
          <w:sz w:val="24"/>
          <w:szCs w:val="24"/>
        </w:rPr>
        <w:t xml:space="preserve">., изм. изм.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№287/29.12.</w:t>
      </w:r>
      <w:proofErr w:type="spellStart"/>
      <w:r w:rsidRPr="002C5C3B">
        <w:rPr>
          <w:rFonts w:ascii="Times New Roman" w:hAnsi="Times New Roman" w:cs="Times New Roman"/>
          <w:b/>
          <w:sz w:val="24"/>
          <w:szCs w:val="24"/>
        </w:rPr>
        <w:t>2009г</w:t>
      </w:r>
      <w:proofErr w:type="spellEnd"/>
      <w:r w:rsidRPr="002C5C3B">
        <w:rPr>
          <w:rFonts w:ascii="Times New Roman" w:hAnsi="Times New Roman" w:cs="Times New Roman"/>
          <w:b/>
          <w:sz w:val="24"/>
          <w:szCs w:val="24"/>
        </w:rPr>
        <w:t xml:space="preserve">.- чл.38, ал.2, т.2; изм.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№288/29.12.</w:t>
      </w:r>
      <w:proofErr w:type="spellStart"/>
      <w:r w:rsidRPr="002C5C3B">
        <w:rPr>
          <w:rFonts w:ascii="Times New Roman" w:hAnsi="Times New Roman" w:cs="Times New Roman"/>
          <w:b/>
          <w:sz w:val="24"/>
          <w:szCs w:val="24"/>
        </w:rPr>
        <w:t>2009г</w:t>
      </w:r>
      <w:proofErr w:type="spellEnd"/>
      <w:r w:rsidRPr="002C5C3B">
        <w:rPr>
          <w:rFonts w:ascii="Times New Roman" w:hAnsi="Times New Roman" w:cs="Times New Roman"/>
          <w:b/>
          <w:sz w:val="24"/>
          <w:szCs w:val="24"/>
        </w:rPr>
        <w:t xml:space="preserve">.- чл.38, ал.2, т.3; изм.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№289/29.12.</w:t>
      </w:r>
      <w:proofErr w:type="spellStart"/>
      <w:r w:rsidRPr="002C5C3B">
        <w:rPr>
          <w:rFonts w:ascii="Times New Roman" w:hAnsi="Times New Roman" w:cs="Times New Roman"/>
          <w:b/>
          <w:sz w:val="24"/>
          <w:szCs w:val="24"/>
        </w:rPr>
        <w:t>2009г</w:t>
      </w:r>
      <w:proofErr w:type="spellEnd"/>
      <w:r w:rsidRPr="002C5C3B">
        <w:rPr>
          <w:rFonts w:ascii="Times New Roman" w:hAnsi="Times New Roman" w:cs="Times New Roman"/>
          <w:b/>
          <w:sz w:val="24"/>
          <w:szCs w:val="24"/>
        </w:rPr>
        <w:t xml:space="preserve">.- чл.38, ал.2, т.4; отм.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№366/28.09.</w:t>
      </w:r>
      <w:proofErr w:type="spellStart"/>
      <w:r w:rsidRPr="002C5C3B">
        <w:rPr>
          <w:rFonts w:ascii="Times New Roman" w:hAnsi="Times New Roman" w:cs="Times New Roman"/>
          <w:b/>
          <w:sz w:val="24"/>
          <w:szCs w:val="24"/>
        </w:rPr>
        <w:t>2017г</w:t>
      </w:r>
      <w:proofErr w:type="spellEnd"/>
      <w:r w:rsidRPr="002C5C3B">
        <w:rPr>
          <w:rFonts w:ascii="Times New Roman" w:hAnsi="Times New Roman" w:cs="Times New Roman"/>
          <w:b/>
          <w:sz w:val="24"/>
          <w:szCs w:val="24"/>
        </w:rPr>
        <w:t xml:space="preserve">.- чл.3, т.2,4,5; изм.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№366/28.09.</w:t>
      </w:r>
      <w:proofErr w:type="spellStart"/>
      <w:r w:rsidRPr="002C5C3B">
        <w:rPr>
          <w:rFonts w:ascii="Times New Roman" w:hAnsi="Times New Roman" w:cs="Times New Roman"/>
          <w:b/>
          <w:sz w:val="24"/>
          <w:szCs w:val="24"/>
        </w:rPr>
        <w:t>2017г</w:t>
      </w:r>
      <w:proofErr w:type="spellEnd"/>
      <w:r w:rsidRPr="002C5C3B">
        <w:rPr>
          <w:rFonts w:ascii="Times New Roman" w:hAnsi="Times New Roman" w:cs="Times New Roman"/>
          <w:b/>
          <w:sz w:val="24"/>
          <w:szCs w:val="24"/>
        </w:rPr>
        <w:t xml:space="preserve">.- чл.3, т.3; изм.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№567/27.06.</w:t>
      </w:r>
      <w:proofErr w:type="spellStart"/>
      <w:r w:rsidRPr="002C5C3B">
        <w:rPr>
          <w:rFonts w:ascii="Times New Roman" w:hAnsi="Times New Roman" w:cs="Times New Roman"/>
          <w:b/>
          <w:sz w:val="24"/>
          <w:szCs w:val="24"/>
        </w:rPr>
        <w:t>2019г</w:t>
      </w:r>
      <w:proofErr w:type="spellEnd"/>
      <w:r w:rsidRPr="002C5C3B">
        <w:rPr>
          <w:rFonts w:ascii="Times New Roman" w:hAnsi="Times New Roman" w:cs="Times New Roman"/>
          <w:b/>
          <w:sz w:val="24"/>
          <w:szCs w:val="24"/>
        </w:rPr>
        <w:t xml:space="preserve">. –чл.49, ал.1; отм.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№567/27.06.</w:t>
      </w:r>
      <w:proofErr w:type="spellStart"/>
      <w:r w:rsidRPr="002C5C3B">
        <w:rPr>
          <w:rFonts w:ascii="Times New Roman" w:hAnsi="Times New Roman" w:cs="Times New Roman"/>
          <w:b/>
          <w:sz w:val="24"/>
          <w:szCs w:val="24"/>
        </w:rPr>
        <w:t>2019г</w:t>
      </w:r>
      <w:proofErr w:type="spellEnd"/>
      <w:r w:rsidRPr="002C5C3B">
        <w:rPr>
          <w:rFonts w:ascii="Times New Roman" w:hAnsi="Times New Roman" w:cs="Times New Roman"/>
          <w:b/>
          <w:sz w:val="24"/>
          <w:szCs w:val="24"/>
        </w:rPr>
        <w:t xml:space="preserve"> – чл.49, ал.2; изм.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№567/27.06.</w:t>
      </w:r>
      <w:proofErr w:type="spellStart"/>
      <w:r w:rsidRPr="002C5C3B">
        <w:rPr>
          <w:rFonts w:ascii="Times New Roman" w:hAnsi="Times New Roman" w:cs="Times New Roman"/>
          <w:b/>
          <w:sz w:val="24"/>
          <w:szCs w:val="24"/>
        </w:rPr>
        <w:t>2019г</w:t>
      </w:r>
      <w:proofErr w:type="spellEnd"/>
      <w:r w:rsidRPr="002C5C3B">
        <w:rPr>
          <w:rFonts w:ascii="Times New Roman" w:hAnsi="Times New Roman" w:cs="Times New Roman"/>
          <w:b/>
          <w:sz w:val="24"/>
          <w:szCs w:val="24"/>
        </w:rPr>
        <w:t xml:space="preserve">. – чл.56, ал.1, т.1; отм.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№567/27.06.</w:t>
      </w:r>
      <w:proofErr w:type="spellStart"/>
      <w:r w:rsidRPr="002C5C3B">
        <w:rPr>
          <w:rFonts w:ascii="Times New Roman" w:hAnsi="Times New Roman" w:cs="Times New Roman"/>
          <w:b/>
          <w:sz w:val="24"/>
          <w:szCs w:val="24"/>
        </w:rPr>
        <w:t>2019г</w:t>
      </w:r>
      <w:proofErr w:type="spellEnd"/>
      <w:r w:rsidRPr="002C5C3B">
        <w:rPr>
          <w:rFonts w:ascii="Times New Roman" w:hAnsi="Times New Roman" w:cs="Times New Roman"/>
          <w:b/>
          <w:sz w:val="24"/>
          <w:szCs w:val="24"/>
        </w:rPr>
        <w:t xml:space="preserve"> – чл.56, ал.1, т.2; изм.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№567/27.06.</w:t>
      </w:r>
      <w:proofErr w:type="spellStart"/>
      <w:r w:rsidRPr="002C5C3B">
        <w:rPr>
          <w:rFonts w:ascii="Times New Roman" w:hAnsi="Times New Roman" w:cs="Times New Roman"/>
          <w:b/>
          <w:sz w:val="24"/>
          <w:szCs w:val="24"/>
        </w:rPr>
        <w:t>2019г</w:t>
      </w:r>
      <w:proofErr w:type="spellEnd"/>
      <w:r w:rsidRPr="002C5C3B">
        <w:rPr>
          <w:rFonts w:ascii="Times New Roman" w:hAnsi="Times New Roman" w:cs="Times New Roman"/>
          <w:b/>
          <w:sz w:val="24"/>
          <w:szCs w:val="24"/>
        </w:rPr>
        <w:t xml:space="preserve">. – чл.58, т.1; изм. с </w:t>
      </w:r>
      <w:proofErr w:type="spellStart"/>
      <w:r w:rsidRPr="002C5C3B">
        <w:rPr>
          <w:rFonts w:ascii="Times New Roman" w:hAnsi="Times New Roman" w:cs="Times New Roman"/>
          <w:b/>
          <w:sz w:val="24"/>
          <w:szCs w:val="24"/>
        </w:rPr>
        <w:t>реш</w:t>
      </w:r>
      <w:proofErr w:type="spellEnd"/>
      <w:r w:rsidRPr="002C5C3B">
        <w:rPr>
          <w:rFonts w:ascii="Times New Roman" w:hAnsi="Times New Roman" w:cs="Times New Roman"/>
          <w:b/>
          <w:sz w:val="24"/>
          <w:szCs w:val="24"/>
        </w:rPr>
        <w:t xml:space="preserve">. </w:t>
      </w:r>
      <w:bookmarkStart w:id="2" w:name="_GoBack"/>
      <w:bookmarkEnd w:id="2"/>
      <w:r w:rsidRPr="002C5C3B">
        <w:rPr>
          <w:rFonts w:ascii="Times New Roman" w:hAnsi="Times New Roman" w:cs="Times New Roman"/>
          <w:b/>
          <w:sz w:val="24"/>
          <w:szCs w:val="24"/>
        </w:rPr>
        <w:t>№567/27.06.</w:t>
      </w:r>
      <w:proofErr w:type="spellStart"/>
      <w:r w:rsidRPr="002C5C3B">
        <w:rPr>
          <w:rFonts w:ascii="Times New Roman" w:hAnsi="Times New Roman" w:cs="Times New Roman"/>
          <w:b/>
          <w:sz w:val="24"/>
          <w:szCs w:val="24"/>
        </w:rPr>
        <w:t>2019г</w:t>
      </w:r>
      <w:proofErr w:type="spellEnd"/>
      <w:r w:rsidRPr="002C5C3B">
        <w:rPr>
          <w:rFonts w:ascii="Times New Roman" w:hAnsi="Times New Roman" w:cs="Times New Roman"/>
          <w:b/>
          <w:sz w:val="24"/>
          <w:szCs w:val="24"/>
        </w:rPr>
        <w:t xml:space="preserve">. – чл.61 </w:t>
      </w:r>
    </w:p>
    <w:p w:rsidR="00AA12D3" w:rsidRPr="002C5C3B" w:rsidRDefault="00AA12D3" w:rsidP="002657E6">
      <w:pPr>
        <w:pStyle w:val="a5"/>
        <w:tabs>
          <w:tab w:val="left" w:pos="3420"/>
        </w:tabs>
        <w:ind w:left="0"/>
        <w:jc w:val="both"/>
        <w:rPr>
          <w:b/>
        </w:rPr>
      </w:pPr>
    </w:p>
    <w:p w:rsidR="002C5C3B" w:rsidRDefault="002C5C3B" w:rsidP="002657E6">
      <w:pPr>
        <w:pStyle w:val="a5"/>
        <w:tabs>
          <w:tab w:val="left" w:pos="3420"/>
        </w:tabs>
        <w:ind w:left="0"/>
        <w:jc w:val="both"/>
      </w:pPr>
    </w:p>
    <w:p w:rsidR="009224B4" w:rsidRPr="00FC1377" w:rsidRDefault="00FC1377" w:rsidP="002657E6">
      <w:pPr>
        <w:pStyle w:val="a5"/>
        <w:tabs>
          <w:tab w:val="left" w:pos="3420"/>
        </w:tabs>
        <w:ind w:left="0"/>
        <w:jc w:val="both"/>
        <w:rPr>
          <w:i/>
          <w:u w:val="single"/>
        </w:rPr>
      </w:pPr>
      <w:r w:rsidRPr="00FC1377">
        <w:rPr>
          <w:i/>
          <w:u w:val="single"/>
        </w:rPr>
        <w:t xml:space="preserve">Излиза Д. </w:t>
      </w:r>
      <w:proofErr w:type="spellStart"/>
      <w:r w:rsidRPr="00FC1377">
        <w:rPr>
          <w:i/>
          <w:u w:val="single"/>
        </w:rPr>
        <w:t>Кокошарров</w:t>
      </w:r>
      <w:proofErr w:type="spellEnd"/>
      <w:r w:rsidRPr="00FC1377">
        <w:rPr>
          <w:i/>
          <w:u w:val="single"/>
        </w:rPr>
        <w:t>.</w:t>
      </w:r>
    </w:p>
    <w:p w:rsidR="00FC1377" w:rsidRDefault="00FC1377" w:rsidP="00FC1377">
      <w:pPr>
        <w:pStyle w:val="a5"/>
        <w:tabs>
          <w:tab w:val="left" w:pos="3015"/>
        </w:tabs>
        <w:ind w:left="0"/>
        <w:jc w:val="both"/>
      </w:pPr>
      <w:r>
        <w:tab/>
      </w:r>
    </w:p>
    <w:p w:rsidR="00FC1377" w:rsidRDefault="00FC1377" w:rsidP="00FC1377">
      <w:pPr>
        <w:pStyle w:val="a5"/>
        <w:tabs>
          <w:tab w:val="left" w:pos="3015"/>
        </w:tabs>
        <w:ind w:left="0"/>
        <w:jc w:val="both"/>
      </w:pPr>
    </w:p>
    <w:p w:rsidR="00467D85" w:rsidRDefault="00467D85" w:rsidP="00467D85">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ДЕВЕТ</w:t>
      </w:r>
      <w:r w:rsidRPr="00457322">
        <w:rPr>
          <w:rFonts w:ascii="Times New Roman" w:hAnsi="Times New Roman" w:cs="Times New Roman"/>
          <w:b/>
          <w:sz w:val="24"/>
          <w:szCs w:val="24"/>
          <w:u w:val="single"/>
        </w:rPr>
        <w:t>А ТОЧКА</w:t>
      </w:r>
    </w:p>
    <w:p w:rsidR="00AA46C7" w:rsidRPr="00AA46C7" w:rsidRDefault="00AA46C7" w:rsidP="00AA46C7">
      <w:pPr>
        <w:jc w:val="both"/>
        <w:rPr>
          <w:rFonts w:ascii="Times New Roman" w:hAnsi="Times New Roman" w:cs="Times New Roman"/>
          <w:i/>
          <w:sz w:val="24"/>
          <w:szCs w:val="24"/>
          <w:u w:val="single"/>
        </w:rPr>
      </w:pPr>
      <w:r w:rsidRPr="00AA46C7">
        <w:rPr>
          <w:rFonts w:ascii="Times New Roman" w:hAnsi="Times New Roman" w:cs="Times New Roman"/>
          <w:i/>
          <w:color w:val="000000" w:themeColor="text1"/>
          <w:sz w:val="24"/>
          <w:szCs w:val="24"/>
          <w:shd w:val="clear" w:color="auto" w:fill="FFFFFF"/>
          <w:lang w:bidi="bg-BG"/>
        </w:rPr>
        <w:t>Предложение ДП-181/12.04.</w:t>
      </w:r>
      <w:proofErr w:type="spellStart"/>
      <w:r w:rsidRPr="00AA46C7">
        <w:rPr>
          <w:rFonts w:ascii="Times New Roman" w:hAnsi="Times New Roman" w:cs="Times New Roman"/>
          <w:i/>
          <w:color w:val="000000" w:themeColor="text1"/>
          <w:sz w:val="24"/>
          <w:szCs w:val="24"/>
          <w:shd w:val="clear" w:color="auto" w:fill="FFFFFF"/>
          <w:lang w:bidi="bg-BG"/>
        </w:rPr>
        <w:t>2021г</w:t>
      </w:r>
      <w:proofErr w:type="spellEnd"/>
      <w:r w:rsidRPr="00AA46C7">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AA46C7">
        <w:rPr>
          <w:rFonts w:ascii="Times New Roman" w:hAnsi="Times New Roman" w:cs="Times New Roman"/>
          <w:i/>
          <w:color w:val="000000" w:themeColor="text1"/>
          <w:sz w:val="24"/>
          <w:szCs w:val="24"/>
          <w:shd w:val="clear" w:color="auto" w:fill="FFFFFF"/>
          <w:lang w:bidi="bg-BG"/>
        </w:rPr>
        <w:t>Кукенски</w:t>
      </w:r>
      <w:proofErr w:type="spellEnd"/>
      <w:r w:rsidRPr="00AA46C7">
        <w:rPr>
          <w:rFonts w:ascii="Times New Roman" w:hAnsi="Times New Roman" w:cs="Times New Roman"/>
          <w:i/>
          <w:color w:val="000000" w:themeColor="text1"/>
          <w:sz w:val="24"/>
          <w:szCs w:val="24"/>
          <w:shd w:val="clear" w:color="auto" w:fill="FFFFFF"/>
          <w:lang w:bidi="bg-BG"/>
        </w:rPr>
        <w:t xml:space="preserve"> – кмет на община Априлци, относно Членство на Община Априлци в Сдружение „Национална асоциация на доброволците в Република България”.</w:t>
      </w:r>
    </w:p>
    <w:p w:rsidR="00AA46C7" w:rsidRPr="00AA46C7" w:rsidRDefault="00AA46C7" w:rsidP="00AA46C7">
      <w:pPr>
        <w:pStyle w:val="a5"/>
        <w:ind w:left="0"/>
        <w:jc w:val="both"/>
        <w:rPr>
          <w:i/>
          <w:color w:val="000000" w:themeColor="text1"/>
          <w:shd w:val="clear" w:color="auto" w:fill="FFFFFF"/>
          <w:lang w:bidi="bg-BG"/>
        </w:rPr>
      </w:pPr>
    </w:p>
    <w:p w:rsidR="00AA46C7" w:rsidRPr="00AA46C7" w:rsidRDefault="00AA46C7" w:rsidP="00AA46C7">
      <w:pPr>
        <w:jc w:val="both"/>
        <w:rPr>
          <w:rFonts w:ascii="Times New Roman" w:hAnsi="Times New Roman" w:cs="Times New Roman"/>
          <w:sz w:val="24"/>
          <w:szCs w:val="24"/>
        </w:rPr>
      </w:pPr>
      <w:r>
        <w:tab/>
      </w:r>
      <w:r w:rsidRPr="00AA46C7">
        <w:rPr>
          <w:rFonts w:ascii="Times New Roman" w:hAnsi="Times New Roman" w:cs="Times New Roman"/>
          <w:sz w:val="24"/>
          <w:szCs w:val="24"/>
        </w:rPr>
        <w:t xml:space="preserve">С. </w:t>
      </w:r>
      <w:proofErr w:type="spellStart"/>
      <w:r w:rsidRPr="00AA46C7">
        <w:rPr>
          <w:rFonts w:ascii="Times New Roman" w:hAnsi="Times New Roman" w:cs="Times New Roman"/>
          <w:sz w:val="24"/>
          <w:szCs w:val="24"/>
        </w:rPr>
        <w:t>Нунев</w:t>
      </w:r>
      <w:proofErr w:type="spellEnd"/>
      <w:r w:rsidRPr="00AA46C7">
        <w:rPr>
          <w:rFonts w:ascii="Times New Roman" w:hAnsi="Times New Roman" w:cs="Times New Roman"/>
          <w:sz w:val="24"/>
          <w:szCs w:val="24"/>
        </w:rPr>
        <w:t>:</w:t>
      </w:r>
      <w:r w:rsidRPr="00AA46C7">
        <w:rPr>
          <w:rFonts w:ascii="Times New Roman" w:hAnsi="Times New Roman" w:cs="Times New Roman"/>
          <w:sz w:val="24"/>
          <w:szCs w:val="24"/>
          <w:lang w:val="en-US"/>
        </w:rPr>
        <w:t xml:space="preserve"> </w:t>
      </w:r>
      <w:r w:rsidRPr="00AA46C7">
        <w:rPr>
          <w:rFonts w:ascii="Times New Roman" w:hAnsi="Times New Roman" w:cs="Times New Roman"/>
          <w:sz w:val="24"/>
          <w:szCs w:val="24"/>
        </w:rPr>
        <w:t xml:space="preserve">Заповядайте, г-н </w:t>
      </w:r>
      <w:proofErr w:type="spellStart"/>
      <w:r w:rsidRPr="00AA46C7">
        <w:rPr>
          <w:rFonts w:ascii="Times New Roman" w:hAnsi="Times New Roman" w:cs="Times New Roman"/>
          <w:sz w:val="24"/>
          <w:szCs w:val="24"/>
        </w:rPr>
        <w:t>Кукенски</w:t>
      </w:r>
      <w:proofErr w:type="spellEnd"/>
      <w:r w:rsidRPr="00AA46C7">
        <w:rPr>
          <w:rFonts w:ascii="Times New Roman" w:hAnsi="Times New Roman" w:cs="Times New Roman"/>
          <w:sz w:val="24"/>
          <w:szCs w:val="24"/>
        </w:rPr>
        <w:t>.</w:t>
      </w:r>
    </w:p>
    <w:p w:rsidR="00AA46C7" w:rsidRDefault="00AA46C7" w:rsidP="00AA46C7">
      <w:pPr>
        <w:ind w:firstLine="708"/>
        <w:jc w:val="both"/>
      </w:pPr>
    </w:p>
    <w:p w:rsidR="00AA46C7" w:rsidRPr="005B4895" w:rsidRDefault="00AA46C7" w:rsidP="00AA46C7">
      <w:pPr>
        <w:pStyle w:val="a5"/>
        <w:ind w:left="0"/>
        <w:jc w:val="both"/>
      </w:pPr>
      <w:r>
        <w:tab/>
      </w:r>
      <w:r w:rsidRPr="0066722D">
        <w:t xml:space="preserve">Инж. Т. </w:t>
      </w:r>
      <w:proofErr w:type="spellStart"/>
      <w:r w:rsidRPr="0066722D">
        <w:t>Кукенски</w:t>
      </w:r>
      <w:proofErr w:type="spellEnd"/>
      <w:r w:rsidRPr="0066722D">
        <w:t xml:space="preserve">: Уважаеми г-н Председател, уважаеми общински съветници, предложението е относно </w:t>
      </w:r>
      <w:r w:rsidRPr="005B4895">
        <w:rPr>
          <w:color w:val="000000" w:themeColor="text1"/>
          <w:shd w:val="clear" w:color="auto" w:fill="FFFFFF"/>
          <w:lang w:bidi="bg-BG"/>
        </w:rPr>
        <w:t>Членство на Община Априлци в Сдружение „Национална асоциация на доброволците в Република България”.</w:t>
      </w:r>
    </w:p>
    <w:p w:rsidR="00AA46C7" w:rsidRPr="005B4895" w:rsidRDefault="00AA46C7" w:rsidP="00AA46C7">
      <w:pPr>
        <w:pStyle w:val="23"/>
        <w:shd w:val="clear" w:color="auto" w:fill="auto"/>
        <w:spacing w:before="0"/>
        <w:ind w:firstLine="760"/>
      </w:pPr>
      <w:r w:rsidRPr="005B4895">
        <w:t xml:space="preserve">Община Априлци заплаща членски внос на Сдружение „Национална асоциация на доброволците </w:t>
      </w:r>
      <w:r>
        <w:t xml:space="preserve">в Република България” от </w:t>
      </w:r>
      <w:proofErr w:type="spellStart"/>
      <w:r>
        <w:t>2015г</w:t>
      </w:r>
      <w:proofErr w:type="spellEnd"/>
      <w:r>
        <w:t>.,</w:t>
      </w:r>
      <w:r w:rsidRPr="005B4895">
        <w:t xml:space="preserve"> но не може да използва прерогативите от това действие, защото до този момент не</w:t>
      </w:r>
      <w:r>
        <w:t xml:space="preserve"> е подадена молба за членство </w:t>
      </w:r>
      <w:r w:rsidRPr="005B4895">
        <w:t>по надлежния ред, който изис</w:t>
      </w:r>
      <w:r>
        <w:t xml:space="preserve">ква решение на Общински съвет. </w:t>
      </w:r>
    </w:p>
    <w:p w:rsidR="00AA46C7" w:rsidRPr="005B4895" w:rsidRDefault="00AA46C7" w:rsidP="00AA46C7">
      <w:pPr>
        <w:pStyle w:val="23"/>
        <w:shd w:val="clear" w:color="auto" w:fill="auto"/>
        <w:spacing w:before="0"/>
        <w:ind w:firstLine="640"/>
      </w:pPr>
      <w:r w:rsidRPr="005B4895">
        <w:t>В Априлци съществува екип от 8 души доброволци, които желаят да увеличат състава си до максимално допустимия по закон 15 човека, като станат част от Сдружение „Национална асоциация на доброволците в Република България”.</w:t>
      </w:r>
    </w:p>
    <w:p w:rsidR="00AA46C7" w:rsidRPr="005B4895" w:rsidRDefault="00AA46C7" w:rsidP="00AA46C7">
      <w:pPr>
        <w:pStyle w:val="23"/>
        <w:shd w:val="clear" w:color="auto" w:fill="auto"/>
        <w:spacing w:before="0"/>
        <w:ind w:firstLine="640"/>
      </w:pPr>
      <w:r w:rsidRPr="005B4895">
        <w:t xml:space="preserve">Членството на Община Априлци в Сдружение „Национална асоциация на доброволците в Република България” ще позволи </w:t>
      </w:r>
      <w:r w:rsidRPr="00AA46C7">
        <w:rPr>
          <w:rStyle w:val="af4"/>
          <w:b w:val="0"/>
        </w:rPr>
        <w:t>безвъзмездно придобиване на скъпа противопожарна техника</w:t>
      </w:r>
      <w:r w:rsidRPr="005B4895">
        <w:rPr>
          <w:rStyle w:val="af4"/>
        </w:rPr>
        <w:t xml:space="preserve"> </w:t>
      </w:r>
      <w:r w:rsidRPr="005B4895">
        <w:t>за обществено ползване на територията на Общината.</w:t>
      </w:r>
    </w:p>
    <w:p w:rsidR="00AA46C7" w:rsidRPr="005B4895" w:rsidRDefault="00AA46C7" w:rsidP="00AA46C7">
      <w:pPr>
        <w:pStyle w:val="23"/>
        <w:shd w:val="clear" w:color="auto" w:fill="auto"/>
        <w:spacing w:before="0" w:line="283" w:lineRule="exact"/>
        <w:ind w:firstLine="640"/>
      </w:pPr>
      <w:r w:rsidRPr="005B4895">
        <w:t xml:space="preserve">Годишният членски внос за участие на Община Априлци в Сдружението е 120 лв. </w:t>
      </w:r>
    </w:p>
    <w:p w:rsidR="00AA46C7" w:rsidRPr="005B4895" w:rsidRDefault="00AA46C7" w:rsidP="00AA46C7">
      <w:pPr>
        <w:pStyle w:val="23"/>
        <w:shd w:val="clear" w:color="auto" w:fill="auto"/>
        <w:spacing w:before="0"/>
        <w:ind w:firstLine="640"/>
      </w:pPr>
      <w:r w:rsidRPr="005B4895">
        <w:t>Видно от изложеното, ползите за Община Априлци от членство в Сдружението, са значими, с оглед на географските му специфики и риска от пожари.</w:t>
      </w:r>
    </w:p>
    <w:p w:rsidR="00AA46C7" w:rsidRPr="00AA46C7" w:rsidRDefault="00AA46C7" w:rsidP="00467D85">
      <w:pPr>
        <w:jc w:val="both"/>
        <w:rPr>
          <w:sz w:val="24"/>
          <w:szCs w:val="24"/>
        </w:rPr>
      </w:pPr>
    </w:p>
    <w:p w:rsidR="00467D85" w:rsidRPr="009F244C" w:rsidRDefault="00467D85" w:rsidP="00467D85">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Моля</w:t>
      </w:r>
      <w:r>
        <w:rPr>
          <w:rFonts w:ascii="Times New Roman" w:hAnsi="Times New Roman" w:cs="Times New Roman"/>
          <w:bCs/>
          <w:iCs/>
          <w:sz w:val="24"/>
          <w:szCs w:val="24"/>
        </w:rPr>
        <w:t>,</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председателят на к</w:t>
      </w:r>
      <w:r w:rsidRPr="008001D2">
        <w:rPr>
          <w:rFonts w:ascii="Times New Roman" w:hAnsi="Times New Roman" w:cs="Times New Roman"/>
          <w:bCs/>
          <w:iCs/>
          <w:sz w:val="24"/>
          <w:szCs w:val="24"/>
        </w:rPr>
        <w:t>омисията</w:t>
      </w:r>
      <w:r>
        <w:rPr>
          <w:rFonts w:ascii="Times New Roman" w:hAnsi="Times New Roman" w:cs="Times New Roman"/>
          <w:bCs/>
          <w:iCs/>
          <w:sz w:val="24"/>
          <w:szCs w:val="24"/>
        </w:rPr>
        <w:t xml:space="preserve"> да представи становище</w:t>
      </w:r>
      <w:r w:rsidRPr="008001D2">
        <w:rPr>
          <w:rFonts w:ascii="Times New Roman" w:hAnsi="Times New Roman" w:cs="Times New Roman"/>
          <w:bCs/>
          <w:iCs/>
          <w:sz w:val="24"/>
          <w:szCs w:val="24"/>
        </w:rPr>
        <w:t>.</w:t>
      </w:r>
    </w:p>
    <w:p w:rsidR="00467D85" w:rsidRDefault="00467D85" w:rsidP="00467D85">
      <w:pPr>
        <w:ind w:firstLine="567"/>
        <w:jc w:val="both"/>
        <w:rPr>
          <w:rFonts w:ascii="Times New Roman" w:hAnsi="Times New Roman" w:cs="Times New Roman"/>
          <w:bCs/>
          <w:iCs/>
          <w:sz w:val="24"/>
          <w:szCs w:val="24"/>
        </w:rPr>
      </w:pPr>
    </w:p>
    <w:p w:rsidR="00194EC8" w:rsidRDefault="00467D85" w:rsidP="00194EC8">
      <w:pPr>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М. Колев</w:t>
      </w:r>
      <w:r w:rsidRPr="00D264B9">
        <w:rPr>
          <w:rFonts w:ascii="Times New Roman" w:hAnsi="Times New Roman" w:cs="Times New Roman"/>
          <w:bCs/>
          <w:iCs/>
          <w:sz w:val="24"/>
          <w:szCs w:val="24"/>
        </w:rPr>
        <w:t>:</w:t>
      </w:r>
      <w:r>
        <w:rPr>
          <w:rFonts w:ascii="Times New Roman" w:hAnsi="Times New Roman" w:cs="Times New Roman"/>
          <w:bCs/>
          <w:iCs/>
          <w:sz w:val="24"/>
          <w:szCs w:val="24"/>
        </w:rPr>
        <w:t xml:space="preserve"> 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6 /шест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шест гласа „за”, нула „против” и нула „въздържали се”, комисията подкрепи</w:t>
      </w:r>
      <w:r w:rsidRPr="00D264B9">
        <w:rPr>
          <w:rFonts w:ascii="Times New Roman" w:hAnsi="Times New Roman" w:cs="Times New Roman"/>
          <w:sz w:val="24"/>
          <w:szCs w:val="24"/>
        </w:rPr>
        <w:t xml:space="preserve"> предложението.</w:t>
      </w:r>
      <w:r w:rsidR="00194EC8">
        <w:rPr>
          <w:rFonts w:ascii="Times New Roman" w:hAnsi="Times New Roman" w:cs="Times New Roman"/>
          <w:sz w:val="24"/>
          <w:szCs w:val="24"/>
        </w:rPr>
        <w:t xml:space="preserve"> </w:t>
      </w:r>
    </w:p>
    <w:p w:rsidR="00194EC8" w:rsidRDefault="00194EC8" w:rsidP="004A6C68">
      <w:pPr>
        <w:ind w:firstLine="567"/>
        <w:jc w:val="both"/>
        <w:rPr>
          <w:rFonts w:ascii="Times New Roman" w:hAnsi="Times New Roman" w:cs="Times New Roman"/>
          <w:bCs/>
          <w:iCs/>
          <w:sz w:val="24"/>
          <w:szCs w:val="24"/>
        </w:rPr>
      </w:pPr>
    </w:p>
    <w:p w:rsidR="00AA46C7" w:rsidRPr="00AA46C7" w:rsidRDefault="00467D85" w:rsidP="00AA46C7">
      <w:pPr>
        <w:jc w:val="both"/>
        <w:rPr>
          <w:rFonts w:ascii="Times New Roman" w:hAnsi="Times New Roman" w:cs="Times New Roman"/>
          <w:sz w:val="24"/>
          <w:szCs w:val="24"/>
          <w:lang w:val="en-US"/>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w:t>
      </w:r>
      <w:r w:rsidR="00AA46C7">
        <w:rPr>
          <w:rFonts w:ascii="Times New Roman" w:hAnsi="Times New Roman" w:cs="Times New Roman"/>
          <w:sz w:val="24"/>
          <w:szCs w:val="24"/>
        </w:rPr>
        <w:t>звания, въпроси? Няма.</w:t>
      </w:r>
      <w:r w:rsidRPr="00467D85">
        <w:rPr>
          <w:rFonts w:ascii="Times New Roman" w:hAnsi="Times New Roman" w:cs="Times New Roman"/>
          <w:sz w:val="24"/>
          <w:szCs w:val="24"/>
        </w:rPr>
        <w:t xml:space="preserve"> В режим на гласуване сме, </w:t>
      </w:r>
      <w:r w:rsidR="009C353C">
        <w:rPr>
          <w:rFonts w:ascii="Times New Roman" w:hAnsi="Times New Roman" w:cs="Times New Roman"/>
          <w:sz w:val="24"/>
          <w:szCs w:val="24"/>
        </w:rPr>
        <w:t xml:space="preserve">гласуването е поименно, </w:t>
      </w:r>
      <w:r w:rsidR="00AA46C7" w:rsidRPr="00AA46C7">
        <w:rPr>
          <w:rFonts w:ascii="Times New Roman" w:hAnsi="Times New Roman" w:cs="Times New Roman"/>
          <w:color w:val="000000" w:themeColor="text1"/>
          <w:sz w:val="24"/>
          <w:szCs w:val="24"/>
          <w:shd w:val="clear" w:color="auto" w:fill="FFFFFF"/>
          <w:lang w:bidi="bg-BG"/>
        </w:rPr>
        <w:t>Предложение ДП-181/12.04.</w:t>
      </w:r>
      <w:proofErr w:type="spellStart"/>
      <w:r w:rsidR="00AA46C7" w:rsidRPr="00AA46C7">
        <w:rPr>
          <w:rFonts w:ascii="Times New Roman" w:hAnsi="Times New Roman" w:cs="Times New Roman"/>
          <w:color w:val="000000" w:themeColor="text1"/>
          <w:sz w:val="24"/>
          <w:szCs w:val="24"/>
          <w:shd w:val="clear" w:color="auto" w:fill="FFFFFF"/>
          <w:lang w:bidi="bg-BG"/>
        </w:rPr>
        <w:t>2021г</w:t>
      </w:r>
      <w:proofErr w:type="spellEnd"/>
      <w:r w:rsidR="00AA46C7" w:rsidRPr="00AA46C7">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AA46C7" w:rsidRPr="00AA46C7">
        <w:rPr>
          <w:rFonts w:ascii="Times New Roman" w:hAnsi="Times New Roman" w:cs="Times New Roman"/>
          <w:color w:val="000000" w:themeColor="text1"/>
          <w:sz w:val="24"/>
          <w:szCs w:val="24"/>
          <w:shd w:val="clear" w:color="auto" w:fill="FFFFFF"/>
          <w:lang w:bidi="bg-BG"/>
        </w:rPr>
        <w:t>Кукенски</w:t>
      </w:r>
      <w:proofErr w:type="spellEnd"/>
      <w:r w:rsidR="00AA46C7" w:rsidRPr="00AA46C7">
        <w:rPr>
          <w:rFonts w:ascii="Times New Roman" w:hAnsi="Times New Roman" w:cs="Times New Roman"/>
          <w:color w:val="000000" w:themeColor="text1"/>
          <w:sz w:val="24"/>
          <w:szCs w:val="24"/>
          <w:shd w:val="clear" w:color="auto" w:fill="FFFFFF"/>
          <w:lang w:bidi="bg-BG"/>
        </w:rPr>
        <w:t xml:space="preserve"> – кмет на община Априлци, относно Членство на Община Априлци в Сдружение „Национална асоциация на доброволците в Република България”:</w:t>
      </w:r>
    </w:p>
    <w:p w:rsidR="009C353C" w:rsidRDefault="009C353C" w:rsidP="00467D85">
      <w:pPr>
        <w:widowControl w:val="0"/>
        <w:spacing w:line="274" w:lineRule="exact"/>
        <w:jc w:val="both"/>
        <w:rPr>
          <w:rFonts w:ascii="Times New Roman" w:hAnsi="Times New Roman" w:cs="Times New Roman"/>
          <w:sz w:val="24"/>
          <w:szCs w:val="24"/>
          <w:u w:val="single"/>
        </w:rPr>
      </w:pP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9C353C" w:rsidRDefault="009C353C" w:rsidP="009C353C">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467D85" w:rsidRDefault="00467D85" w:rsidP="00467D85">
      <w:pPr>
        <w:ind w:firstLine="567"/>
        <w:jc w:val="both"/>
        <w:rPr>
          <w:rFonts w:ascii="Times New Roman" w:hAnsi="Times New Roman" w:cs="Times New Roman"/>
          <w:sz w:val="24"/>
          <w:szCs w:val="24"/>
        </w:rPr>
      </w:pPr>
    </w:p>
    <w:p w:rsidR="00467D85" w:rsidRPr="006E7D02" w:rsidRDefault="00FC1377" w:rsidP="00467D85">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общо 9 </w:t>
      </w:r>
      <w:r w:rsidR="00467D85">
        <w:rPr>
          <w:rFonts w:ascii="Times New Roman" w:hAnsi="Times New Roman" w:cs="Times New Roman"/>
          <w:sz w:val="24"/>
          <w:szCs w:val="24"/>
        </w:rPr>
        <w:t xml:space="preserve"> общински съветници</w:t>
      </w:r>
    </w:p>
    <w:p w:rsidR="00467D85" w:rsidRPr="006E7D02" w:rsidRDefault="00FC1377" w:rsidP="00467D85">
      <w:pPr>
        <w:pStyle w:val="a5"/>
        <w:ind w:left="4605"/>
        <w:jc w:val="both"/>
      </w:pPr>
      <w:r>
        <w:t xml:space="preserve">    9</w:t>
      </w:r>
      <w:r w:rsidR="00467D85">
        <w:t xml:space="preserve"> </w:t>
      </w:r>
      <w:r w:rsidR="00467D85" w:rsidRPr="006E7D02">
        <w:t xml:space="preserve"> „за”</w:t>
      </w:r>
    </w:p>
    <w:p w:rsidR="00467D85" w:rsidRPr="006E7D02" w:rsidRDefault="00467D85" w:rsidP="00467D85">
      <w:pPr>
        <w:pStyle w:val="a5"/>
        <w:ind w:left="4605"/>
        <w:jc w:val="both"/>
      </w:pPr>
      <w:r>
        <w:t xml:space="preserve">    0  </w:t>
      </w:r>
      <w:r w:rsidRPr="006E7D02">
        <w:t>„против”</w:t>
      </w:r>
    </w:p>
    <w:p w:rsidR="00467D85" w:rsidRPr="00B8779F" w:rsidRDefault="00467D85" w:rsidP="00467D85">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467D85" w:rsidRPr="004267C0" w:rsidRDefault="00467D85" w:rsidP="00467D85">
      <w:pPr>
        <w:ind w:firstLine="567"/>
        <w:jc w:val="both"/>
        <w:rPr>
          <w:rFonts w:ascii="Times New Roman" w:hAnsi="Times New Roman" w:cs="Times New Roman"/>
          <w:sz w:val="24"/>
          <w:szCs w:val="24"/>
          <w:u w:val="single"/>
        </w:rPr>
      </w:pPr>
    </w:p>
    <w:p w:rsidR="00467D85" w:rsidRDefault="00467D85" w:rsidP="00467D85">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AA46C7">
        <w:rPr>
          <w:rFonts w:ascii="Times New Roman" w:hAnsi="Times New Roman" w:cs="Times New Roman"/>
          <w:b/>
          <w:bCs/>
          <w:i/>
          <w:iCs/>
          <w:color w:val="000000" w:themeColor="text1"/>
          <w:sz w:val="24"/>
          <w:szCs w:val="24"/>
        </w:rPr>
        <w:t>55</w:t>
      </w:r>
    </w:p>
    <w:p w:rsidR="00AA46C7" w:rsidRPr="009A387A" w:rsidRDefault="00AA46C7" w:rsidP="00467D85">
      <w:pPr>
        <w:jc w:val="both"/>
        <w:rPr>
          <w:rFonts w:ascii="Times New Roman" w:hAnsi="Times New Roman" w:cs="Times New Roman"/>
          <w:b/>
          <w:sz w:val="24"/>
          <w:szCs w:val="24"/>
        </w:rPr>
      </w:pPr>
    </w:p>
    <w:p w:rsidR="00AA46C7" w:rsidRDefault="00AA46C7" w:rsidP="00AA46C7">
      <w:pPr>
        <w:pStyle w:val="23"/>
        <w:shd w:val="clear" w:color="auto" w:fill="auto"/>
        <w:spacing w:before="0" w:line="283" w:lineRule="exact"/>
        <w:ind w:firstLine="640"/>
        <w:rPr>
          <w:b/>
        </w:rPr>
      </w:pPr>
      <w:r>
        <w:rPr>
          <w:b/>
        </w:rPr>
        <w:t>Н</w:t>
      </w:r>
      <w:r w:rsidRPr="005B4895">
        <w:rPr>
          <w:b/>
        </w:rPr>
        <w:t>а основание чл. 21, ал.</w:t>
      </w:r>
      <w:r>
        <w:rPr>
          <w:b/>
        </w:rPr>
        <w:t xml:space="preserve"> </w:t>
      </w:r>
      <w:r w:rsidRPr="005B4895">
        <w:rPr>
          <w:b/>
        </w:rPr>
        <w:t>1, т. 23 и чл.</w:t>
      </w:r>
      <w:r>
        <w:rPr>
          <w:b/>
        </w:rPr>
        <w:t xml:space="preserve"> </w:t>
      </w:r>
      <w:r w:rsidRPr="005B4895">
        <w:rPr>
          <w:b/>
        </w:rPr>
        <w:t>21, ал.</w:t>
      </w:r>
      <w:r>
        <w:rPr>
          <w:b/>
        </w:rPr>
        <w:t xml:space="preserve"> </w:t>
      </w:r>
      <w:r w:rsidRPr="005B4895">
        <w:rPr>
          <w:b/>
        </w:rPr>
        <w:t>1, т.</w:t>
      </w:r>
      <w:r>
        <w:rPr>
          <w:b/>
        </w:rPr>
        <w:t xml:space="preserve"> </w:t>
      </w:r>
      <w:r w:rsidRPr="005B4895">
        <w:rPr>
          <w:b/>
        </w:rPr>
        <w:t xml:space="preserve">15 от ЗМСМА, Общински съвет </w:t>
      </w:r>
      <w:r>
        <w:rPr>
          <w:b/>
        </w:rPr>
        <w:t xml:space="preserve">Априлци </w:t>
      </w:r>
    </w:p>
    <w:p w:rsidR="00AA46C7" w:rsidRPr="005B4895" w:rsidRDefault="00AA46C7" w:rsidP="00AA46C7">
      <w:pPr>
        <w:pStyle w:val="23"/>
        <w:shd w:val="clear" w:color="auto" w:fill="auto"/>
        <w:spacing w:before="0" w:line="283" w:lineRule="exact"/>
        <w:ind w:firstLine="640"/>
        <w:rPr>
          <w:b/>
        </w:rPr>
      </w:pPr>
    </w:p>
    <w:p w:rsidR="00AA46C7" w:rsidRDefault="00AA46C7" w:rsidP="00AA46C7">
      <w:pPr>
        <w:pStyle w:val="62"/>
        <w:shd w:val="clear" w:color="auto" w:fill="auto"/>
        <w:spacing w:after="0" w:line="240" w:lineRule="exact"/>
        <w:jc w:val="center"/>
        <w:rPr>
          <w:color w:val="000000"/>
          <w:sz w:val="24"/>
          <w:szCs w:val="24"/>
          <w:lang w:eastAsia="bg-BG" w:bidi="bg-BG"/>
        </w:rPr>
      </w:pPr>
      <w:r w:rsidRPr="005B4895">
        <w:rPr>
          <w:color w:val="000000"/>
          <w:sz w:val="24"/>
          <w:szCs w:val="24"/>
          <w:lang w:eastAsia="bg-BG" w:bidi="bg-BG"/>
        </w:rPr>
        <w:t>РЕШ</w:t>
      </w:r>
      <w:r>
        <w:rPr>
          <w:color w:val="000000"/>
          <w:sz w:val="24"/>
          <w:szCs w:val="24"/>
          <w:lang w:eastAsia="bg-BG" w:bidi="bg-BG"/>
        </w:rPr>
        <w:t>И:</w:t>
      </w:r>
    </w:p>
    <w:p w:rsidR="00AA46C7" w:rsidRPr="005B4895" w:rsidRDefault="00AA46C7" w:rsidP="00AA46C7">
      <w:pPr>
        <w:pStyle w:val="62"/>
        <w:shd w:val="clear" w:color="auto" w:fill="auto"/>
        <w:spacing w:after="0" w:line="240" w:lineRule="exact"/>
        <w:rPr>
          <w:sz w:val="24"/>
          <w:szCs w:val="24"/>
        </w:rPr>
      </w:pPr>
    </w:p>
    <w:p w:rsidR="00AA46C7" w:rsidRPr="005B4895" w:rsidRDefault="00AA46C7" w:rsidP="00AA46C7">
      <w:pPr>
        <w:pStyle w:val="23"/>
        <w:numPr>
          <w:ilvl w:val="0"/>
          <w:numId w:val="40"/>
        </w:numPr>
        <w:shd w:val="clear" w:color="auto" w:fill="auto"/>
        <w:spacing w:before="0" w:after="0"/>
        <w:ind w:firstLine="860"/>
        <w:rPr>
          <w:b/>
        </w:rPr>
      </w:pPr>
      <w:r w:rsidRPr="005B4895">
        <w:rPr>
          <w:b/>
        </w:rPr>
        <w:t xml:space="preserve"> Дава съгласие за членство на Община Априлци в Сдружение „Национална асоциация на доброволците в Република България”.</w:t>
      </w:r>
    </w:p>
    <w:p w:rsidR="00AA46C7" w:rsidRPr="005B4895" w:rsidRDefault="00AA46C7" w:rsidP="00AA46C7">
      <w:pPr>
        <w:pStyle w:val="23"/>
        <w:numPr>
          <w:ilvl w:val="0"/>
          <w:numId w:val="40"/>
        </w:numPr>
        <w:shd w:val="clear" w:color="auto" w:fill="auto"/>
        <w:spacing w:before="0" w:after="0"/>
        <w:ind w:firstLine="860"/>
        <w:rPr>
          <w:b/>
        </w:rPr>
      </w:pPr>
      <w:r w:rsidRPr="005B4895">
        <w:rPr>
          <w:b/>
        </w:rPr>
        <w:t xml:space="preserve"> Дава съгласие за внасяне на годишен членски внос.</w:t>
      </w:r>
    </w:p>
    <w:p w:rsidR="00AA46C7" w:rsidRPr="005B4895" w:rsidRDefault="00AA46C7" w:rsidP="00AA46C7">
      <w:pPr>
        <w:pStyle w:val="23"/>
        <w:numPr>
          <w:ilvl w:val="0"/>
          <w:numId w:val="40"/>
        </w:numPr>
        <w:shd w:val="clear" w:color="auto" w:fill="auto"/>
        <w:spacing w:before="0" w:after="0"/>
        <w:ind w:firstLine="860"/>
        <w:rPr>
          <w:b/>
        </w:rPr>
      </w:pPr>
      <w:r w:rsidRPr="005B4895">
        <w:rPr>
          <w:b/>
        </w:rPr>
        <w:t xml:space="preserve"> Определя за представител на Община Априлци в Сдружение „Национална асоциация на доброволците в Република България” кмета на Община Априлци Тихомир Михайлов </w:t>
      </w:r>
      <w:proofErr w:type="spellStart"/>
      <w:r w:rsidRPr="005B4895">
        <w:rPr>
          <w:b/>
        </w:rPr>
        <w:t>Кукенски</w:t>
      </w:r>
      <w:proofErr w:type="spellEnd"/>
      <w:r w:rsidRPr="005B4895">
        <w:rPr>
          <w:b/>
        </w:rPr>
        <w:t>.</w:t>
      </w:r>
    </w:p>
    <w:p w:rsidR="00AA46C7" w:rsidRDefault="00AA46C7" w:rsidP="00AA46C7">
      <w:pPr>
        <w:pStyle w:val="23"/>
        <w:numPr>
          <w:ilvl w:val="0"/>
          <w:numId w:val="40"/>
        </w:numPr>
        <w:shd w:val="clear" w:color="auto" w:fill="auto"/>
        <w:tabs>
          <w:tab w:val="left" w:pos="1151"/>
        </w:tabs>
        <w:spacing w:before="0" w:after="0" w:line="274" w:lineRule="exact"/>
        <w:ind w:firstLine="800"/>
        <w:rPr>
          <w:b/>
        </w:rPr>
      </w:pPr>
      <w:r w:rsidRPr="005B4895">
        <w:rPr>
          <w:b/>
        </w:rPr>
        <w:t>Възлага на Кмета на Общината в изпълнение на решението на Общински съвет да подаде писмена молба за членство до Управителния съвет на Сдружението.</w:t>
      </w:r>
    </w:p>
    <w:p w:rsidR="00AA46C7" w:rsidRPr="00A76AC8" w:rsidRDefault="00AA46C7" w:rsidP="00AA46C7">
      <w:pPr>
        <w:pStyle w:val="23"/>
        <w:numPr>
          <w:ilvl w:val="0"/>
          <w:numId w:val="40"/>
        </w:numPr>
        <w:shd w:val="clear" w:color="auto" w:fill="auto"/>
        <w:tabs>
          <w:tab w:val="left" w:pos="1151"/>
        </w:tabs>
        <w:spacing w:before="0" w:after="0" w:line="274" w:lineRule="exact"/>
        <w:ind w:firstLine="800"/>
        <w:rPr>
          <w:b/>
        </w:rPr>
      </w:pPr>
      <w:r w:rsidRPr="00A76AC8">
        <w:rPr>
          <w:b/>
        </w:rPr>
        <w:t>Екипът от доброволци, отговарящи за противопожарната безопасност на територията на Община Априлци, да бъде определен до максимално допустимия по закон - 15 човека.</w:t>
      </w:r>
    </w:p>
    <w:p w:rsidR="00457322" w:rsidRDefault="00457322" w:rsidP="002657E6">
      <w:pPr>
        <w:pStyle w:val="a5"/>
        <w:tabs>
          <w:tab w:val="left" w:pos="3420"/>
        </w:tabs>
        <w:ind w:left="0"/>
        <w:jc w:val="both"/>
      </w:pPr>
    </w:p>
    <w:p w:rsidR="00AA46C7" w:rsidRPr="00FC1377" w:rsidRDefault="00FC1377" w:rsidP="009C353C">
      <w:pPr>
        <w:widowControl w:val="0"/>
        <w:spacing w:line="274" w:lineRule="exact"/>
        <w:jc w:val="both"/>
        <w:rPr>
          <w:rFonts w:ascii="Times New Roman" w:hAnsi="Times New Roman" w:cs="Times New Roman"/>
          <w:i/>
          <w:sz w:val="24"/>
          <w:szCs w:val="24"/>
          <w:u w:val="single"/>
        </w:rPr>
      </w:pPr>
      <w:r w:rsidRPr="00FC1377">
        <w:rPr>
          <w:rFonts w:ascii="Times New Roman" w:hAnsi="Times New Roman" w:cs="Times New Roman"/>
          <w:i/>
          <w:sz w:val="24"/>
          <w:szCs w:val="24"/>
          <w:u w:val="single"/>
        </w:rPr>
        <w:t xml:space="preserve">Влиза Д. </w:t>
      </w:r>
      <w:proofErr w:type="spellStart"/>
      <w:r w:rsidRPr="00FC1377">
        <w:rPr>
          <w:rFonts w:ascii="Times New Roman" w:hAnsi="Times New Roman" w:cs="Times New Roman"/>
          <w:i/>
          <w:sz w:val="24"/>
          <w:szCs w:val="24"/>
          <w:u w:val="single"/>
        </w:rPr>
        <w:t>Кокошаров</w:t>
      </w:r>
      <w:proofErr w:type="spellEnd"/>
      <w:r w:rsidRPr="00FC1377">
        <w:rPr>
          <w:rFonts w:ascii="Times New Roman" w:hAnsi="Times New Roman" w:cs="Times New Roman"/>
          <w:i/>
          <w:sz w:val="24"/>
          <w:szCs w:val="24"/>
          <w:u w:val="single"/>
        </w:rPr>
        <w:t>.</w:t>
      </w:r>
    </w:p>
    <w:p w:rsidR="00FC1377" w:rsidRDefault="00FC1377" w:rsidP="009C353C">
      <w:pPr>
        <w:widowControl w:val="0"/>
        <w:spacing w:line="274" w:lineRule="exact"/>
        <w:jc w:val="both"/>
        <w:rPr>
          <w:rFonts w:ascii="Times New Roman" w:hAnsi="Times New Roman" w:cs="Times New Roman"/>
          <w:b/>
          <w:sz w:val="24"/>
          <w:szCs w:val="24"/>
          <w:u w:val="single"/>
        </w:rPr>
      </w:pPr>
    </w:p>
    <w:p w:rsidR="00FC1377" w:rsidRPr="00201E9B" w:rsidRDefault="00FC1377" w:rsidP="009C353C">
      <w:pPr>
        <w:widowControl w:val="0"/>
        <w:spacing w:line="274" w:lineRule="exact"/>
        <w:jc w:val="both"/>
        <w:rPr>
          <w:rFonts w:ascii="Times New Roman" w:hAnsi="Times New Roman" w:cs="Times New Roman"/>
          <w:b/>
          <w:sz w:val="24"/>
          <w:szCs w:val="24"/>
          <w:u w:val="single"/>
        </w:rPr>
      </w:pPr>
    </w:p>
    <w:p w:rsidR="009C353C" w:rsidRPr="00201E9B" w:rsidRDefault="009C353C" w:rsidP="009C353C">
      <w:pPr>
        <w:widowControl w:val="0"/>
        <w:spacing w:line="274" w:lineRule="exact"/>
        <w:jc w:val="both"/>
        <w:rPr>
          <w:rFonts w:ascii="Times New Roman" w:hAnsi="Times New Roman" w:cs="Times New Roman"/>
          <w:b/>
          <w:sz w:val="24"/>
          <w:szCs w:val="24"/>
          <w:u w:val="single"/>
        </w:rPr>
      </w:pPr>
      <w:r w:rsidRPr="00201E9B">
        <w:rPr>
          <w:rFonts w:ascii="Times New Roman" w:hAnsi="Times New Roman" w:cs="Times New Roman"/>
          <w:b/>
          <w:sz w:val="24"/>
          <w:szCs w:val="24"/>
          <w:u w:val="single"/>
        </w:rPr>
        <w:t>ПО ДЕСЕТА ТОЧКА</w:t>
      </w:r>
    </w:p>
    <w:p w:rsidR="00AA46C7" w:rsidRPr="00201E9B" w:rsidRDefault="00AA46C7" w:rsidP="00AA46C7">
      <w:pPr>
        <w:jc w:val="both"/>
        <w:rPr>
          <w:rFonts w:ascii="Times New Roman" w:hAnsi="Times New Roman" w:cs="Times New Roman"/>
          <w:i/>
          <w:sz w:val="24"/>
          <w:szCs w:val="24"/>
          <w:u w:val="single"/>
        </w:rPr>
      </w:pPr>
      <w:r w:rsidRPr="00201E9B">
        <w:rPr>
          <w:rFonts w:ascii="Times New Roman" w:hAnsi="Times New Roman" w:cs="Times New Roman"/>
          <w:i/>
          <w:color w:val="000000" w:themeColor="text1"/>
          <w:sz w:val="24"/>
          <w:szCs w:val="24"/>
          <w:shd w:val="clear" w:color="auto" w:fill="FFFFFF"/>
          <w:lang w:bidi="bg-BG"/>
        </w:rPr>
        <w:t>Предложение ДП-</w:t>
      </w:r>
      <w:r w:rsidRPr="00201E9B">
        <w:rPr>
          <w:rFonts w:ascii="Times New Roman" w:hAnsi="Times New Roman" w:cs="Times New Roman"/>
          <w:i/>
          <w:sz w:val="24"/>
          <w:szCs w:val="24"/>
          <w:shd w:val="clear" w:color="auto" w:fill="FFFFFF"/>
          <w:lang w:bidi="bg-BG"/>
        </w:rPr>
        <w:t>182/16.04.</w:t>
      </w:r>
      <w:proofErr w:type="spellStart"/>
      <w:r w:rsidRPr="00201E9B">
        <w:rPr>
          <w:rFonts w:ascii="Times New Roman" w:hAnsi="Times New Roman" w:cs="Times New Roman"/>
          <w:i/>
          <w:sz w:val="24"/>
          <w:szCs w:val="24"/>
          <w:shd w:val="clear" w:color="auto" w:fill="FFFFFF"/>
          <w:lang w:bidi="bg-BG"/>
        </w:rPr>
        <w:t>2021г</w:t>
      </w:r>
      <w:proofErr w:type="spellEnd"/>
      <w:r w:rsidRPr="00201E9B">
        <w:rPr>
          <w:rFonts w:ascii="Times New Roman" w:hAnsi="Times New Roman" w:cs="Times New Roman"/>
          <w:i/>
          <w:sz w:val="24"/>
          <w:szCs w:val="24"/>
          <w:shd w:val="clear" w:color="auto" w:fill="FFFFFF"/>
          <w:lang w:bidi="bg-BG"/>
        </w:rPr>
        <w:t xml:space="preserve">. </w:t>
      </w:r>
      <w:r w:rsidRPr="00201E9B">
        <w:rPr>
          <w:rFonts w:ascii="Times New Roman" w:hAnsi="Times New Roman" w:cs="Times New Roman"/>
          <w:i/>
          <w:color w:val="000000" w:themeColor="text1"/>
          <w:sz w:val="24"/>
          <w:szCs w:val="24"/>
          <w:shd w:val="clear" w:color="auto" w:fill="FFFFFF"/>
          <w:lang w:bidi="bg-BG"/>
        </w:rPr>
        <w:t xml:space="preserve">от инж. Тихомир </w:t>
      </w:r>
      <w:proofErr w:type="spellStart"/>
      <w:r w:rsidRPr="00201E9B">
        <w:rPr>
          <w:rFonts w:ascii="Times New Roman" w:hAnsi="Times New Roman" w:cs="Times New Roman"/>
          <w:i/>
          <w:color w:val="000000" w:themeColor="text1"/>
          <w:sz w:val="24"/>
          <w:szCs w:val="24"/>
          <w:shd w:val="clear" w:color="auto" w:fill="FFFFFF"/>
          <w:lang w:bidi="bg-BG"/>
        </w:rPr>
        <w:t>Кукенски</w:t>
      </w:r>
      <w:proofErr w:type="spellEnd"/>
      <w:r w:rsidRPr="00201E9B">
        <w:rPr>
          <w:rFonts w:ascii="Times New Roman" w:hAnsi="Times New Roman" w:cs="Times New Roman"/>
          <w:i/>
          <w:color w:val="000000" w:themeColor="text1"/>
          <w:sz w:val="24"/>
          <w:szCs w:val="24"/>
          <w:shd w:val="clear" w:color="auto" w:fill="FFFFFF"/>
          <w:lang w:bidi="bg-BG"/>
        </w:rPr>
        <w:t xml:space="preserve"> – кмет на община Априлци, относно Процедура по допускане изработване на проект за изменение на подробен </w:t>
      </w:r>
      <w:proofErr w:type="spellStart"/>
      <w:r w:rsidRPr="00201E9B">
        <w:rPr>
          <w:rFonts w:ascii="Times New Roman" w:hAnsi="Times New Roman" w:cs="Times New Roman"/>
          <w:i/>
          <w:color w:val="000000" w:themeColor="text1"/>
          <w:sz w:val="24"/>
          <w:szCs w:val="24"/>
          <w:shd w:val="clear" w:color="auto" w:fill="FFFFFF"/>
          <w:lang w:bidi="bg-BG"/>
        </w:rPr>
        <w:t>устройствен</w:t>
      </w:r>
      <w:proofErr w:type="spellEnd"/>
      <w:r w:rsidRPr="00201E9B">
        <w:rPr>
          <w:rFonts w:ascii="Times New Roman" w:hAnsi="Times New Roman" w:cs="Times New Roman"/>
          <w:i/>
          <w:color w:val="000000" w:themeColor="text1"/>
          <w:sz w:val="24"/>
          <w:szCs w:val="24"/>
          <w:shd w:val="clear" w:color="auto" w:fill="FFFFFF"/>
          <w:lang w:bidi="bg-BG"/>
        </w:rPr>
        <w:t xml:space="preserve"> план – план за регулация и застрояване /</w:t>
      </w:r>
      <w:proofErr w:type="spellStart"/>
      <w:r w:rsidRPr="00201E9B">
        <w:rPr>
          <w:rFonts w:ascii="Times New Roman" w:hAnsi="Times New Roman" w:cs="Times New Roman"/>
          <w:i/>
          <w:color w:val="000000" w:themeColor="text1"/>
          <w:sz w:val="24"/>
          <w:szCs w:val="24"/>
          <w:shd w:val="clear" w:color="auto" w:fill="FFFFFF"/>
          <w:lang w:bidi="bg-BG"/>
        </w:rPr>
        <w:t>ПУП-ПРЗ</w:t>
      </w:r>
      <w:proofErr w:type="spellEnd"/>
      <w:r w:rsidRPr="00201E9B">
        <w:rPr>
          <w:rFonts w:ascii="Times New Roman" w:hAnsi="Times New Roman" w:cs="Times New Roman"/>
          <w:i/>
          <w:color w:val="000000" w:themeColor="text1"/>
          <w:sz w:val="24"/>
          <w:szCs w:val="24"/>
          <w:shd w:val="clear" w:color="auto" w:fill="FFFFFF"/>
          <w:lang w:bidi="bg-BG"/>
        </w:rPr>
        <w:t xml:space="preserve">/ за ПИ 52218.546.117 и 52218.546.544, </w:t>
      </w:r>
      <w:proofErr w:type="spellStart"/>
      <w:r w:rsidRPr="00201E9B">
        <w:rPr>
          <w:rFonts w:ascii="Times New Roman" w:hAnsi="Times New Roman" w:cs="Times New Roman"/>
          <w:i/>
          <w:color w:val="000000" w:themeColor="text1"/>
          <w:sz w:val="24"/>
          <w:szCs w:val="24"/>
          <w:shd w:val="clear" w:color="auto" w:fill="FFFFFF"/>
          <w:lang w:bidi="bg-BG"/>
        </w:rPr>
        <w:t>УПИ</w:t>
      </w:r>
      <w:proofErr w:type="spellEnd"/>
      <w:r w:rsidRPr="00201E9B">
        <w:rPr>
          <w:rFonts w:ascii="Times New Roman" w:hAnsi="Times New Roman" w:cs="Times New Roman"/>
          <w:i/>
          <w:color w:val="000000" w:themeColor="text1"/>
          <w:sz w:val="24"/>
          <w:szCs w:val="24"/>
          <w:shd w:val="clear" w:color="auto" w:fill="FFFFFF"/>
          <w:lang w:bidi="bg-BG"/>
        </w:rPr>
        <w:t xml:space="preserve"> </w:t>
      </w:r>
      <w:r w:rsidRPr="00201E9B">
        <w:rPr>
          <w:rFonts w:ascii="Times New Roman" w:hAnsi="Times New Roman" w:cs="Times New Roman"/>
          <w:i/>
          <w:color w:val="000000" w:themeColor="text1"/>
          <w:sz w:val="24"/>
          <w:szCs w:val="24"/>
          <w:shd w:val="clear" w:color="auto" w:fill="FFFFFF"/>
          <w:lang w:val="en-US" w:bidi="bg-BG"/>
        </w:rPr>
        <w:t xml:space="preserve">VI </w:t>
      </w:r>
      <w:r w:rsidRPr="00201E9B">
        <w:rPr>
          <w:rFonts w:ascii="Times New Roman" w:hAnsi="Times New Roman" w:cs="Times New Roman"/>
          <w:i/>
          <w:color w:val="000000" w:themeColor="text1"/>
          <w:sz w:val="24"/>
          <w:szCs w:val="24"/>
          <w:shd w:val="clear" w:color="auto" w:fill="FFFFFF"/>
          <w:lang w:bidi="bg-BG"/>
        </w:rPr>
        <w:t xml:space="preserve">и </w:t>
      </w:r>
      <w:r w:rsidRPr="00201E9B">
        <w:rPr>
          <w:rFonts w:ascii="Times New Roman" w:hAnsi="Times New Roman" w:cs="Times New Roman"/>
          <w:i/>
          <w:color w:val="000000" w:themeColor="text1"/>
          <w:sz w:val="24"/>
          <w:szCs w:val="24"/>
          <w:shd w:val="clear" w:color="auto" w:fill="FFFFFF"/>
          <w:lang w:val="en-US" w:bidi="bg-BG"/>
        </w:rPr>
        <w:t xml:space="preserve">XIII, </w:t>
      </w:r>
      <w:r w:rsidRPr="00201E9B">
        <w:rPr>
          <w:rFonts w:ascii="Times New Roman" w:hAnsi="Times New Roman" w:cs="Times New Roman"/>
          <w:i/>
          <w:color w:val="000000" w:themeColor="text1"/>
          <w:sz w:val="24"/>
          <w:szCs w:val="24"/>
          <w:shd w:val="clear" w:color="auto" w:fill="FFFFFF"/>
          <w:lang w:bidi="bg-BG"/>
        </w:rPr>
        <w:t>кв. Острец, гр. Априлци</w:t>
      </w:r>
      <w:r w:rsidRPr="00201E9B">
        <w:rPr>
          <w:rFonts w:ascii="Times New Roman" w:hAnsi="Times New Roman" w:cs="Times New Roman"/>
          <w:i/>
          <w:sz w:val="24"/>
          <w:szCs w:val="24"/>
        </w:rPr>
        <w:t xml:space="preserve">. </w:t>
      </w:r>
    </w:p>
    <w:p w:rsidR="00AA46C7" w:rsidRPr="00201E9B" w:rsidRDefault="00AA46C7" w:rsidP="00AA46C7">
      <w:pPr>
        <w:ind w:firstLine="720"/>
        <w:jc w:val="both"/>
        <w:rPr>
          <w:i/>
          <w:color w:val="000000" w:themeColor="text1"/>
          <w:sz w:val="24"/>
          <w:szCs w:val="24"/>
          <w:shd w:val="clear" w:color="auto" w:fill="FFFFFF"/>
          <w:lang w:bidi="bg-BG"/>
        </w:rPr>
      </w:pP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AA46C7" w:rsidRDefault="00AA46C7" w:rsidP="00AA46C7">
      <w:pPr>
        <w:ind w:firstLine="708"/>
        <w:jc w:val="both"/>
      </w:pPr>
    </w:p>
    <w:p w:rsidR="00AA46C7" w:rsidRPr="00BF5927" w:rsidRDefault="00AA46C7" w:rsidP="00BF5927">
      <w:pPr>
        <w:ind w:firstLine="708"/>
        <w:jc w:val="both"/>
        <w:rPr>
          <w:rFonts w:ascii="Times New Roman" w:hAnsi="Times New Roman" w:cs="Times New Roman"/>
          <w:b/>
          <w:color w:val="000000"/>
          <w:sz w:val="24"/>
          <w:szCs w:val="24"/>
          <w:lang w:bidi="bg-BG"/>
        </w:rPr>
      </w:pPr>
      <w:r w:rsidRPr="00AA46C7">
        <w:rPr>
          <w:rFonts w:ascii="Times New Roman" w:hAnsi="Times New Roman" w:cs="Times New Roman"/>
          <w:sz w:val="24"/>
          <w:szCs w:val="24"/>
        </w:rPr>
        <w:t xml:space="preserve">Инж. Т. </w:t>
      </w:r>
      <w:proofErr w:type="spellStart"/>
      <w:r w:rsidRPr="00AA46C7">
        <w:rPr>
          <w:rFonts w:ascii="Times New Roman" w:hAnsi="Times New Roman" w:cs="Times New Roman"/>
          <w:sz w:val="24"/>
          <w:szCs w:val="24"/>
        </w:rPr>
        <w:t>Кукенски</w:t>
      </w:r>
      <w:proofErr w:type="spellEnd"/>
      <w:r w:rsidRPr="00AA46C7">
        <w:rPr>
          <w:rFonts w:ascii="Times New Roman" w:hAnsi="Times New Roman" w:cs="Times New Roman"/>
          <w:sz w:val="24"/>
          <w:szCs w:val="24"/>
        </w:rPr>
        <w:t>: Уважаеми г-н Председател, уважаеми общински съветници, предложението е относно</w:t>
      </w:r>
      <w:r w:rsidRPr="00AA46C7">
        <w:rPr>
          <w:rFonts w:ascii="Times New Roman" w:hAnsi="Times New Roman" w:cs="Times New Roman"/>
          <w:b/>
          <w:color w:val="000000"/>
          <w:sz w:val="24"/>
          <w:szCs w:val="24"/>
          <w:lang w:bidi="bg-BG"/>
        </w:rPr>
        <w:t xml:space="preserve"> </w:t>
      </w:r>
      <w:r w:rsidRPr="00AA46C7">
        <w:rPr>
          <w:rFonts w:ascii="Times New Roman" w:hAnsi="Times New Roman" w:cs="Times New Roman"/>
          <w:color w:val="000000" w:themeColor="text1"/>
          <w:sz w:val="24"/>
          <w:szCs w:val="24"/>
          <w:shd w:val="clear" w:color="auto" w:fill="FFFFFF"/>
          <w:lang w:bidi="bg-BG"/>
        </w:rPr>
        <w:t xml:space="preserve">Процедура по допускане изработване на проект за изменение </w:t>
      </w:r>
      <w:r w:rsidRPr="00AA46C7">
        <w:rPr>
          <w:rFonts w:ascii="Times New Roman" w:hAnsi="Times New Roman" w:cs="Times New Roman"/>
          <w:color w:val="000000" w:themeColor="text1"/>
          <w:sz w:val="24"/>
          <w:szCs w:val="24"/>
          <w:shd w:val="clear" w:color="auto" w:fill="FFFFFF"/>
          <w:lang w:bidi="bg-BG"/>
        </w:rPr>
        <w:lastRenderedPageBreak/>
        <w:t xml:space="preserve">на подробен </w:t>
      </w:r>
      <w:proofErr w:type="spellStart"/>
      <w:r w:rsidRPr="00AA46C7">
        <w:rPr>
          <w:rFonts w:ascii="Times New Roman" w:hAnsi="Times New Roman" w:cs="Times New Roman"/>
          <w:color w:val="000000" w:themeColor="text1"/>
          <w:sz w:val="24"/>
          <w:szCs w:val="24"/>
          <w:shd w:val="clear" w:color="auto" w:fill="FFFFFF"/>
          <w:lang w:bidi="bg-BG"/>
        </w:rPr>
        <w:t>устройствен</w:t>
      </w:r>
      <w:proofErr w:type="spellEnd"/>
      <w:r w:rsidRPr="00AA46C7">
        <w:rPr>
          <w:rFonts w:ascii="Times New Roman" w:hAnsi="Times New Roman" w:cs="Times New Roman"/>
          <w:color w:val="000000" w:themeColor="text1"/>
          <w:sz w:val="24"/>
          <w:szCs w:val="24"/>
          <w:shd w:val="clear" w:color="auto" w:fill="FFFFFF"/>
          <w:lang w:bidi="bg-BG"/>
        </w:rPr>
        <w:t xml:space="preserve"> план – план за регулация и застрояване /</w:t>
      </w:r>
      <w:proofErr w:type="spellStart"/>
      <w:r w:rsidRPr="00AA46C7">
        <w:rPr>
          <w:rFonts w:ascii="Times New Roman" w:hAnsi="Times New Roman" w:cs="Times New Roman"/>
          <w:color w:val="000000" w:themeColor="text1"/>
          <w:sz w:val="24"/>
          <w:szCs w:val="24"/>
          <w:shd w:val="clear" w:color="auto" w:fill="FFFFFF"/>
          <w:lang w:bidi="bg-BG"/>
        </w:rPr>
        <w:t>ПУП-ПРЗ</w:t>
      </w:r>
      <w:proofErr w:type="spellEnd"/>
      <w:r w:rsidRPr="00AA46C7">
        <w:rPr>
          <w:rFonts w:ascii="Times New Roman" w:hAnsi="Times New Roman" w:cs="Times New Roman"/>
          <w:color w:val="000000" w:themeColor="text1"/>
          <w:sz w:val="24"/>
          <w:szCs w:val="24"/>
          <w:shd w:val="clear" w:color="auto" w:fill="FFFFFF"/>
          <w:lang w:bidi="bg-BG"/>
        </w:rPr>
        <w:t xml:space="preserve">/ за ПИ 52218.546.117 и 52218.546.544, </w:t>
      </w:r>
      <w:proofErr w:type="spellStart"/>
      <w:r w:rsidRPr="00AA46C7">
        <w:rPr>
          <w:rFonts w:ascii="Times New Roman" w:hAnsi="Times New Roman" w:cs="Times New Roman"/>
          <w:color w:val="000000" w:themeColor="text1"/>
          <w:sz w:val="24"/>
          <w:szCs w:val="24"/>
          <w:shd w:val="clear" w:color="auto" w:fill="FFFFFF"/>
          <w:lang w:bidi="bg-BG"/>
        </w:rPr>
        <w:t>УПИ</w:t>
      </w:r>
      <w:proofErr w:type="spellEnd"/>
      <w:r w:rsidRPr="00AA46C7">
        <w:rPr>
          <w:rFonts w:ascii="Times New Roman" w:hAnsi="Times New Roman" w:cs="Times New Roman"/>
          <w:color w:val="000000" w:themeColor="text1"/>
          <w:sz w:val="24"/>
          <w:szCs w:val="24"/>
          <w:shd w:val="clear" w:color="auto" w:fill="FFFFFF"/>
          <w:lang w:bidi="bg-BG"/>
        </w:rPr>
        <w:t xml:space="preserve"> </w:t>
      </w:r>
      <w:r w:rsidRPr="00AA46C7">
        <w:rPr>
          <w:rFonts w:ascii="Times New Roman" w:hAnsi="Times New Roman" w:cs="Times New Roman"/>
          <w:color w:val="000000" w:themeColor="text1"/>
          <w:sz w:val="24"/>
          <w:szCs w:val="24"/>
          <w:shd w:val="clear" w:color="auto" w:fill="FFFFFF"/>
          <w:lang w:val="en-US" w:bidi="bg-BG"/>
        </w:rPr>
        <w:t xml:space="preserve">VI </w:t>
      </w:r>
      <w:r w:rsidRPr="00AA46C7">
        <w:rPr>
          <w:rFonts w:ascii="Times New Roman" w:hAnsi="Times New Roman" w:cs="Times New Roman"/>
          <w:color w:val="000000" w:themeColor="text1"/>
          <w:sz w:val="24"/>
          <w:szCs w:val="24"/>
          <w:shd w:val="clear" w:color="auto" w:fill="FFFFFF"/>
          <w:lang w:bidi="bg-BG"/>
        </w:rPr>
        <w:t xml:space="preserve">и </w:t>
      </w:r>
      <w:r w:rsidRPr="00AA46C7">
        <w:rPr>
          <w:rFonts w:ascii="Times New Roman" w:hAnsi="Times New Roman" w:cs="Times New Roman"/>
          <w:color w:val="000000" w:themeColor="text1"/>
          <w:sz w:val="24"/>
          <w:szCs w:val="24"/>
          <w:shd w:val="clear" w:color="auto" w:fill="FFFFFF"/>
          <w:lang w:val="en-US" w:bidi="bg-BG"/>
        </w:rPr>
        <w:t xml:space="preserve">XIII, </w:t>
      </w:r>
      <w:r w:rsidRPr="00AA46C7">
        <w:rPr>
          <w:rFonts w:ascii="Times New Roman" w:hAnsi="Times New Roman" w:cs="Times New Roman"/>
          <w:color w:val="000000" w:themeColor="text1"/>
          <w:sz w:val="24"/>
          <w:szCs w:val="24"/>
          <w:shd w:val="clear" w:color="auto" w:fill="FFFFFF"/>
          <w:lang w:bidi="bg-BG"/>
        </w:rPr>
        <w:t>кв. Острец, гр. Априлци</w:t>
      </w:r>
      <w:r w:rsidRPr="00AA46C7">
        <w:rPr>
          <w:rFonts w:ascii="Times New Roman" w:hAnsi="Times New Roman" w:cs="Times New Roman"/>
          <w:sz w:val="24"/>
          <w:szCs w:val="24"/>
        </w:rPr>
        <w:t xml:space="preserve">. </w:t>
      </w:r>
    </w:p>
    <w:p w:rsidR="00FC1377" w:rsidRPr="00FC1377" w:rsidRDefault="00FC1377" w:rsidP="00FC1377">
      <w:pPr>
        <w:ind w:left="40" w:right="40" w:firstLine="860"/>
        <w:jc w:val="both"/>
        <w:rPr>
          <w:rFonts w:ascii="Times New Roman" w:hAnsi="Times New Roman" w:cs="Times New Roman"/>
          <w:sz w:val="24"/>
          <w:szCs w:val="24"/>
        </w:rPr>
      </w:pPr>
      <w:r w:rsidRPr="00FC1377">
        <w:rPr>
          <w:rFonts w:ascii="Times New Roman" w:hAnsi="Times New Roman" w:cs="Times New Roman"/>
          <w:color w:val="000000"/>
          <w:sz w:val="24"/>
          <w:szCs w:val="24"/>
        </w:rPr>
        <w:t>Във връзка със Заповед №61/19.02.</w:t>
      </w:r>
      <w:proofErr w:type="spellStart"/>
      <w:r w:rsidRPr="00FC1377">
        <w:rPr>
          <w:rFonts w:ascii="Times New Roman" w:hAnsi="Times New Roman" w:cs="Times New Roman"/>
          <w:color w:val="000000"/>
          <w:sz w:val="24"/>
          <w:szCs w:val="24"/>
        </w:rPr>
        <w:t>2021г</w:t>
      </w:r>
      <w:proofErr w:type="spellEnd"/>
      <w:r w:rsidRPr="00FC1377">
        <w:rPr>
          <w:rFonts w:ascii="Times New Roman" w:hAnsi="Times New Roman" w:cs="Times New Roman"/>
          <w:color w:val="000000"/>
          <w:sz w:val="24"/>
          <w:szCs w:val="24"/>
        </w:rPr>
        <w:t xml:space="preserve">. относно разрешаване изработване на проект за изменение на подробен </w:t>
      </w:r>
      <w:proofErr w:type="spellStart"/>
      <w:r w:rsidRPr="00FC1377">
        <w:rPr>
          <w:rFonts w:ascii="Times New Roman" w:hAnsi="Times New Roman" w:cs="Times New Roman"/>
          <w:color w:val="000000"/>
          <w:sz w:val="24"/>
          <w:szCs w:val="24"/>
        </w:rPr>
        <w:t>устройствен</w:t>
      </w:r>
      <w:proofErr w:type="spellEnd"/>
      <w:r w:rsidRPr="00FC1377">
        <w:rPr>
          <w:rFonts w:ascii="Times New Roman" w:hAnsi="Times New Roman" w:cs="Times New Roman"/>
          <w:color w:val="000000"/>
          <w:sz w:val="24"/>
          <w:szCs w:val="24"/>
        </w:rPr>
        <w:t xml:space="preserve"> план-план за улична регулация /</w:t>
      </w:r>
      <w:proofErr w:type="spellStart"/>
      <w:r w:rsidRPr="00FC1377">
        <w:rPr>
          <w:rFonts w:ascii="Times New Roman" w:hAnsi="Times New Roman" w:cs="Times New Roman"/>
          <w:color w:val="000000"/>
          <w:sz w:val="24"/>
          <w:szCs w:val="24"/>
        </w:rPr>
        <w:t>ПУП-ПУР</w:t>
      </w:r>
      <w:proofErr w:type="spellEnd"/>
      <w:r w:rsidR="00BF5927">
        <w:rPr>
          <w:rFonts w:ascii="Times New Roman" w:hAnsi="Times New Roman" w:cs="Times New Roman"/>
          <w:color w:val="000000"/>
          <w:sz w:val="24"/>
          <w:szCs w:val="24"/>
        </w:rPr>
        <w:t>/ за УЛИЦА от о.т.897 през о.т.</w:t>
      </w:r>
      <w:r w:rsidRPr="00FC1377">
        <w:rPr>
          <w:rFonts w:ascii="Times New Roman" w:hAnsi="Times New Roman" w:cs="Times New Roman"/>
          <w:color w:val="000000"/>
          <w:sz w:val="24"/>
          <w:szCs w:val="24"/>
        </w:rPr>
        <w:t>898 до о.т.175 обособени върху ПИ 52218.546.144 и</w:t>
      </w:r>
      <w:r>
        <w:rPr>
          <w:rFonts w:ascii="Times New Roman" w:hAnsi="Times New Roman" w:cs="Times New Roman"/>
          <w:sz w:val="24"/>
          <w:szCs w:val="24"/>
        </w:rPr>
        <w:t xml:space="preserve">  </w:t>
      </w:r>
      <w:r w:rsidR="00280A3E">
        <w:rPr>
          <w:rFonts w:ascii="Times New Roman" w:hAnsi="Times New Roman" w:cs="Times New Roman"/>
          <w:sz w:val="24"/>
          <w:szCs w:val="24"/>
        </w:rPr>
        <w:t>522</w:t>
      </w:r>
      <w:r w:rsidR="00BF5927">
        <w:rPr>
          <w:rFonts w:ascii="Times New Roman" w:hAnsi="Times New Roman" w:cs="Times New Roman"/>
          <w:sz w:val="24"/>
          <w:szCs w:val="24"/>
        </w:rPr>
        <w:t>18.</w:t>
      </w:r>
      <w:r w:rsidR="00280A3E">
        <w:rPr>
          <w:rFonts w:ascii="Times New Roman" w:hAnsi="Times New Roman" w:cs="Times New Roman"/>
          <w:sz w:val="24"/>
          <w:szCs w:val="24"/>
        </w:rPr>
        <w:t xml:space="preserve">546.545 </w:t>
      </w:r>
      <w:r w:rsidRPr="00FC1377">
        <w:rPr>
          <w:rFonts w:ascii="Times New Roman" w:hAnsi="Times New Roman" w:cs="Times New Roman"/>
          <w:color w:val="000000"/>
          <w:sz w:val="24"/>
          <w:szCs w:val="24"/>
        </w:rPr>
        <w:t>по кадастралната карта на гр. Априлци, кв. Острец публична общинска собственост е получено мотивирано предложение с вх. №353/25.02.</w:t>
      </w:r>
      <w:proofErr w:type="spellStart"/>
      <w:r w:rsidRPr="00FC1377">
        <w:rPr>
          <w:rFonts w:ascii="Times New Roman" w:hAnsi="Times New Roman" w:cs="Times New Roman"/>
          <w:color w:val="000000"/>
          <w:sz w:val="24"/>
          <w:szCs w:val="24"/>
        </w:rPr>
        <w:t>2021г</w:t>
      </w:r>
      <w:proofErr w:type="spellEnd"/>
      <w:r w:rsidRPr="00FC1377">
        <w:rPr>
          <w:rFonts w:ascii="Times New Roman" w:hAnsi="Times New Roman" w:cs="Times New Roman"/>
          <w:color w:val="000000"/>
          <w:sz w:val="24"/>
          <w:szCs w:val="24"/>
        </w:rPr>
        <w:t>. от „</w:t>
      </w:r>
      <w:proofErr w:type="spellStart"/>
      <w:r w:rsidRPr="00FC1377">
        <w:rPr>
          <w:rFonts w:ascii="Times New Roman" w:hAnsi="Times New Roman" w:cs="Times New Roman"/>
          <w:color w:val="000000"/>
          <w:sz w:val="24"/>
          <w:szCs w:val="24"/>
        </w:rPr>
        <w:t>ИНВИКТУС</w:t>
      </w:r>
      <w:proofErr w:type="spellEnd"/>
      <w:r w:rsidRPr="00FC1377">
        <w:rPr>
          <w:rFonts w:ascii="Times New Roman" w:hAnsi="Times New Roman" w:cs="Times New Roman"/>
          <w:color w:val="000000"/>
          <w:sz w:val="24"/>
          <w:szCs w:val="24"/>
        </w:rPr>
        <w:t xml:space="preserve">“ ЕООД, представлявано от Борис Дочев Ковачев за изменение на подробен </w:t>
      </w:r>
      <w:proofErr w:type="spellStart"/>
      <w:r w:rsidRPr="00FC1377">
        <w:rPr>
          <w:rFonts w:ascii="Times New Roman" w:hAnsi="Times New Roman" w:cs="Times New Roman"/>
          <w:color w:val="000000"/>
          <w:sz w:val="24"/>
          <w:szCs w:val="24"/>
        </w:rPr>
        <w:t>устройствен</w:t>
      </w:r>
      <w:proofErr w:type="spellEnd"/>
      <w:r w:rsidRPr="00FC1377">
        <w:rPr>
          <w:rFonts w:ascii="Times New Roman" w:hAnsi="Times New Roman" w:cs="Times New Roman"/>
          <w:color w:val="000000"/>
          <w:sz w:val="24"/>
          <w:szCs w:val="24"/>
        </w:rPr>
        <w:t xml:space="preserve"> план - план за регулация и застрояване, включващо и допуснатото със Заповед №16/19.02.</w:t>
      </w:r>
      <w:proofErr w:type="spellStart"/>
      <w:r w:rsidRPr="00FC1377">
        <w:rPr>
          <w:rFonts w:ascii="Times New Roman" w:hAnsi="Times New Roman" w:cs="Times New Roman"/>
          <w:color w:val="000000"/>
          <w:sz w:val="24"/>
          <w:szCs w:val="24"/>
        </w:rPr>
        <w:t>2021г</w:t>
      </w:r>
      <w:proofErr w:type="spellEnd"/>
      <w:r w:rsidRPr="00FC1377">
        <w:rPr>
          <w:rFonts w:ascii="Times New Roman" w:hAnsi="Times New Roman" w:cs="Times New Roman"/>
          <w:color w:val="000000"/>
          <w:sz w:val="24"/>
          <w:szCs w:val="24"/>
        </w:rPr>
        <w:t xml:space="preserve">., с което се предлага от </w:t>
      </w:r>
      <w:proofErr w:type="spellStart"/>
      <w:r w:rsidRPr="00FC1377">
        <w:rPr>
          <w:rFonts w:ascii="Times New Roman" w:hAnsi="Times New Roman" w:cs="Times New Roman"/>
          <w:color w:val="000000"/>
          <w:sz w:val="24"/>
          <w:szCs w:val="24"/>
        </w:rPr>
        <w:t>УПИ</w:t>
      </w:r>
      <w:proofErr w:type="spellEnd"/>
      <w:r w:rsidRPr="00FC1377">
        <w:rPr>
          <w:rFonts w:ascii="Times New Roman" w:hAnsi="Times New Roman" w:cs="Times New Roman"/>
          <w:color w:val="000000"/>
          <w:sz w:val="24"/>
          <w:szCs w:val="24"/>
        </w:rPr>
        <w:t xml:space="preserve"> VI с предназначение „за парк и плувен басейн“, обособен за ПИ с идентификатор 52218.546.544 и </w:t>
      </w:r>
      <w:proofErr w:type="spellStart"/>
      <w:r w:rsidRPr="00FC1377">
        <w:rPr>
          <w:rFonts w:ascii="Times New Roman" w:hAnsi="Times New Roman" w:cs="Times New Roman"/>
          <w:color w:val="000000"/>
          <w:sz w:val="24"/>
          <w:szCs w:val="24"/>
        </w:rPr>
        <w:t>УПИ</w:t>
      </w:r>
      <w:proofErr w:type="spellEnd"/>
      <w:r w:rsidRPr="00FC1377">
        <w:rPr>
          <w:rFonts w:ascii="Times New Roman" w:hAnsi="Times New Roman" w:cs="Times New Roman"/>
          <w:color w:val="000000"/>
          <w:sz w:val="24"/>
          <w:szCs w:val="24"/>
        </w:rPr>
        <w:t xml:space="preserve"> XIII с предназначение „за търговия и обществено обслужване“, обособен за ПИ с идентификатор 52218.546.117 да бъде образуван един урегулиран поземлен имот </w:t>
      </w:r>
      <w:proofErr w:type="spellStart"/>
      <w:r w:rsidRPr="00FC1377">
        <w:rPr>
          <w:rFonts w:ascii="Times New Roman" w:hAnsi="Times New Roman" w:cs="Times New Roman"/>
          <w:color w:val="000000"/>
          <w:sz w:val="24"/>
          <w:szCs w:val="24"/>
        </w:rPr>
        <w:t>УПИ</w:t>
      </w:r>
      <w:proofErr w:type="spellEnd"/>
      <w:r w:rsidRPr="00FC1377">
        <w:rPr>
          <w:rFonts w:ascii="Times New Roman" w:hAnsi="Times New Roman" w:cs="Times New Roman"/>
          <w:color w:val="000000"/>
          <w:sz w:val="24"/>
          <w:szCs w:val="24"/>
        </w:rPr>
        <w:t xml:space="preserve"> </w:t>
      </w:r>
      <w:r w:rsidRPr="00FC1377">
        <w:rPr>
          <w:rFonts w:ascii="Times New Roman" w:hAnsi="Times New Roman" w:cs="Times New Roman"/>
          <w:color w:val="000000"/>
          <w:sz w:val="24"/>
          <w:szCs w:val="24"/>
          <w:lang w:val="de-DE" w:eastAsia="de-DE" w:bidi="de-DE"/>
        </w:rPr>
        <w:t>VI-5</w:t>
      </w:r>
      <w:r w:rsidRPr="00FC1377">
        <w:rPr>
          <w:rFonts w:ascii="Times New Roman" w:hAnsi="Times New Roman" w:cs="Times New Roman"/>
          <w:color w:val="000000"/>
          <w:sz w:val="24"/>
          <w:szCs w:val="24"/>
        </w:rPr>
        <w:t>17,544 с предназначение „за хотел и обслужващи дейности“.</w:t>
      </w:r>
    </w:p>
    <w:p w:rsidR="00FC1377" w:rsidRPr="00FC1377" w:rsidRDefault="00FC1377" w:rsidP="00FC1377">
      <w:pPr>
        <w:ind w:left="40" w:right="40" w:firstLine="860"/>
        <w:jc w:val="both"/>
        <w:rPr>
          <w:rFonts w:ascii="Times New Roman" w:hAnsi="Times New Roman" w:cs="Times New Roman"/>
          <w:sz w:val="24"/>
          <w:szCs w:val="24"/>
        </w:rPr>
      </w:pPr>
      <w:r w:rsidRPr="00FC1377">
        <w:rPr>
          <w:rFonts w:ascii="Times New Roman" w:hAnsi="Times New Roman" w:cs="Times New Roman"/>
          <w:color w:val="000000"/>
          <w:sz w:val="24"/>
          <w:szCs w:val="24"/>
        </w:rPr>
        <w:t>В мотивите си посочват, че незастроената площ от собствения на дружеството поземлен имот с идентификатор 52218.546.517 е недостатъчна за реализиране на целите му.</w:t>
      </w:r>
    </w:p>
    <w:p w:rsidR="00FC1377" w:rsidRPr="00FC1377" w:rsidRDefault="00FC1377" w:rsidP="00FC1377">
      <w:pPr>
        <w:ind w:left="40" w:right="40" w:firstLine="860"/>
        <w:jc w:val="both"/>
        <w:rPr>
          <w:rFonts w:ascii="Times New Roman" w:hAnsi="Times New Roman" w:cs="Times New Roman"/>
          <w:sz w:val="24"/>
          <w:szCs w:val="24"/>
        </w:rPr>
      </w:pPr>
      <w:r w:rsidRPr="00FC1377">
        <w:rPr>
          <w:rFonts w:ascii="Times New Roman" w:hAnsi="Times New Roman" w:cs="Times New Roman"/>
          <w:color w:val="000000"/>
          <w:sz w:val="24"/>
          <w:szCs w:val="24"/>
        </w:rPr>
        <w:t xml:space="preserve">Свободната площ от поземления имот е недостатъчна за осигуряване на необходимите </w:t>
      </w:r>
      <w:proofErr w:type="spellStart"/>
      <w:r w:rsidRPr="00FC1377">
        <w:rPr>
          <w:rFonts w:ascii="Times New Roman" w:hAnsi="Times New Roman" w:cs="Times New Roman"/>
          <w:color w:val="000000"/>
          <w:sz w:val="24"/>
          <w:szCs w:val="24"/>
        </w:rPr>
        <w:t>паркоместа</w:t>
      </w:r>
      <w:proofErr w:type="spellEnd"/>
      <w:r w:rsidRPr="00FC1377">
        <w:rPr>
          <w:rFonts w:ascii="Times New Roman" w:hAnsi="Times New Roman" w:cs="Times New Roman"/>
          <w:color w:val="000000"/>
          <w:sz w:val="24"/>
          <w:szCs w:val="24"/>
        </w:rPr>
        <w:t xml:space="preserve"> към хотела и ресторанта в урегулирания поземлен имот, както и необходимото озеленяване към него.</w:t>
      </w:r>
    </w:p>
    <w:p w:rsidR="00FC1377" w:rsidRPr="00FC1377" w:rsidRDefault="00FC1377" w:rsidP="00FC1377">
      <w:pPr>
        <w:ind w:left="40" w:right="40" w:firstLine="860"/>
        <w:jc w:val="both"/>
        <w:rPr>
          <w:rFonts w:ascii="Times New Roman" w:hAnsi="Times New Roman" w:cs="Times New Roman"/>
          <w:sz w:val="24"/>
          <w:szCs w:val="24"/>
        </w:rPr>
      </w:pPr>
      <w:r w:rsidRPr="00FC1377">
        <w:rPr>
          <w:rFonts w:ascii="Times New Roman" w:hAnsi="Times New Roman" w:cs="Times New Roman"/>
          <w:color w:val="000000"/>
          <w:sz w:val="24"/>
          <w:szCs w:val="24"/>
        </w:rPr>
        <w:t xml:space="preserve">По действащия план за регулация и застрояване за урегулирани поземлени имоти IX, с предназначение „бутилиране на вода“ и </w:t>
      </w:r>
      <w:proofErr w:type="spellStart"/>
      <w:r w:rsidRPr="00FC1377">
        <w:rPr>
          <w:rFonts w:ascii="Times New Roman" w:hAnsi="Times New Roman" w:cs="Times New Roman"/>
          <w:color w:val="000000"/>
          <w:sz w:val="24"/>
          <w:szCs w:val="24"/>
        </w:rPr>
        <w:t>УПИ</w:t>
      </w:r>
      <w:proofErr w:type="spellEnd"/>
      <w:r w:rsidRPr="00FC1377">
        <w:rPr>
          <w:rFonts w:ascii="Times New Roman" w:hAnsi="Times New Roman" w:cs="Times New Roman"/>
          <w:color w:val="000000"/>
          <w:sz w:val="24"/>
          <w:szCs w:val="24"/>
        </w:rPr>
        <w:t xml:space="preserve"> X, XI, XII и XIII от кв.23, всичките с предназначение „за търговия и обществено обслужване“ е установено свързано застрояване с висока плътност на застрояване, която не е съобразена с изискванията на Наредба №7 по отношение на плътност на застрояване и минимална озеленена площ, както и с изискванията на Наредба № </w:t>
      </w:r>
      <w:proofErr w:type="spellStart"/>
      <w:r w:rsidRPr="00FC1377">
        <w:rPr>
          <w:rFonts w:ascii="Times New Roman" w:hAnsi="Times New Roman" w:cs="Times New Roman"/>
          <w:color w:val="000000"/>
          <w:sz w:val="24"/>
          <w:szCs w:val="24"/>
        </w:rPr>
        <w:t>РД-02-20-2</w:t>
      </w:r>
      <w:proofErr w:type="spellEnd"/>
      <w:r w:rsidRPr="00FC1377">
        <w:rPr>
          <w:rFonts w:ascii="Times New Roman" w:hAnsi="Times New Roman" w:cs="Times New Roman"/>
          <w:color w:val="000000"/>
          <w:sz w:val="24"/>
          <w:szCs w:val="24"/>
        </w:rPr>
        <w:t xml:space="preserve"> от 20.12.2017 г. за планиране и проектиране на транспортно- комуникационните система на урбанизираните територии по отношение на задължителното осигуряване с необходимите </w:t>
      </w:r>
      <w:proofErr w:type="spellStart"/>
      <w:r w:rsidRPr="00FC1377">
        <w:rPr>
          <w:rFonts w:ascii="Times New Roman" w:hAnsi="Times New Roman" w:cs="Times New Roman"/>
          <w:color w:val="000000"/>
          <w:sz w:val="24"/>
          <w:szCs w:val="24"/>
        </w:rPr>
        <w:t>паркоместа</w:t>
      </w:r>
      <w:proofErr w:type="spellEnd"/>
      <w:r w:rsidRPr="00FC1377">
        <w:rPr>
          <w:rFonts w:ascii="Times New Roman" w:hAnsi="Times New Roman" w:cs="Times New Roman"/>
          <w:color w:val="000000"/>
          <w:sz w:val="24"/>
          <w:szCs w:val="24"/>
        </w:rPr>
        <w:t xml:space="preserve"> имайки предвид, че </w:t>
      </w:r>
      <w:proofErr w:type="spellStart"/>
      <w:r w:rsidRPr="00FC1377">
        <w:rPr>
          <w:rFonts w:ascii="Times New Roman" w:hAnsi="Times New Roman" w:cs="Times New Roman"/>
          <w:color w:val="000000"/>
          <w:sz w:val="24"/>
          <w:szCs w:val="24"/>
        </w:rPr>
        <w:t>УПИ</w:t>
      </w:r>
      <w:proofErr w:type="spellEnd"/>
      <w:r w:rsidRPr="00FC1377">
        <w:rPr>
          <w:rFonts w:ascii="Times New Roman" w:hAnsi="Times New Roman" w:cs="Times New Roman"/>
          <w:color w:val="000000"/>
          <w:sz w:val="24"/>
          <w:szCs w:val="24"/>
        </w:rPr>
        <w:t xml:space="preserve"> XIII е с фактическо предназначение за хотел със заведение за обществено хранене към него.</w:t>
      </w:r>
    </w:p>
    <w:p w:rsidR="00FC1377" w:rsidRPr="00FC1377" w:rsidRDefault="00FC1377" w:rsidP="00FC1377">
      <w:pPr>
        <w:ind w:left="40" w:right="40" w:firstLine="860"/>
        <w:jc w:val="both"/>
        <w:rPr>
          <w:rFonts w:ascii="Times New Roman" w:hAnsi="Times New Roman" w:cs="Times New Roman"/>
          <w:sz w:val="24"/>
          <w:szCs w:val="24"/>
        </w:rPr>
      </w:pPr>
      <w:proofErr w:type="spellStart"/>
      <w:r w:rsidRPr="00FC1377">
        <w:rPr>
          <w:rFonts w:ascii="Times New Roman" w:hAnsi="Times New Roman" w:cs="Times New Roman"/>
          <w:color w:val="000000"/>
          <w:sz w:val="24"/>
          <w:szCs w:val="24"/>
        </w:rPr>
        <w:t>УПИ</w:t>
      </w:r>
      <w:proofErr w:type="spellEnd"/>
      <w:r w:rsidRPr="00FC1377">
        <w:rPr>
          <w:rFonts w:ascii="Times New Roman" w:hAnsi="Times New Roman" w:cs="Times New Roman"/>
          <w:color w:val="000000"/>
          <w:sz w:val="24"/>
          <w:szCs w:val="24"/>
        </w:rPr>
        <w:t xml:space="preserve"> VI с предназначение „за парк и плувен басейн“ е общинска собственост, актуван с </w:t>
      </w:r>
      <w:proofErr w:type="spellStart"/>
      <w:r w:rsidRPr="00FC1377">
        <w:rPr>
          <w:rFonts w:ascii="Times New Roman" w:hAnsi="Times New Roman" w:cs="Times New Roman"/>
          <w:color w:val="000000"/>
          <w:sz w:val="24"/>
          <w:szCs w:val="24"/>
        </w:rPr>
        <w:t>АОС</w:t>
      </w:r>
      <w:proofErr w:type="spellEnd"/>
      <w:r w:rsidRPr="00FC1377">
        <w:rPr>
          <w:rFonts w:ascii="Times New Roman" w:hAnsi="Times New Roman" w:cs="Times New Roman"/>
          <w:color w:val="000000"/>
          <w:sz w:val="24"/>
          <w:szCs w:val="24"/>
        </w:rPr>
        <w:t xml:space="preserve"> № 1562/04.04.2017</w:t>
      </w:r>
    </w:p>
    <w:p w:rsidR="00FC1377" w:rsidRPr="00FC1377" w:rsidRDefault="00FC1377" w:rsidP="00FC1377">
      <w:pPr>
        <w:jc w:val="both"/>
        <w:rPr>
          <w:rFonts w:ascii="Times New Roman" w:hAnsi="Times New Roman" w:cs="Times New Roman"/>
          <w:color w:val="FF0000"/>
          <w:sz w:val="24"/>
          <w:szCs w:val="24"/>
        </w:rPr>
      </w:pPr>
      <w:r w:rsidRPr="00FC1377">
        <w:rPr>
          <w:rFonts w:ascii="Times New Roman" w:hAnsi="Times New Roman" w:cs="Times New Roman"/>
          <w:color w:val="000000"/>
          <w:sz w:val="24"/>
          <w:szCs w:val="24"/>
          <w:lang w:eastAsia="bg-BG" w:bidi="bg-BG"/>
        </w:rPr>
        <w:t>С оглед направеното мотивирано искане от „</w:t>
      </w:r>
      <w:proofErr w:type="spellStart"/>
      <w:r w:rsidRPr="00FC1377">
        <w:rPr>
          <w:rFonts w:ascii="Times New Roman" w:hAnsi="Times New Roman" w:cs="Times New Roman"/>
          <w:color w:val="000000"/>
          <w:sz w:val="24"/>
          <w:szCs w:val="24"/>
          <w:lang w:eastAsia="bg-BG" w:bidi="bg-BG"/>
        </w:rPr>
        <w:t>ИНВИКТУС</w:t>
      </w:r>
      <w:proofErr w:type="spellEnd"/>
      <w:r w:rsidRPr="00FC1377">
        <w:rPr>
          <w:rFonts w:ascii="Times New Roman" w:hAnsi="Times New Roman" w:cs="Times New Roman"/>
          <w:color w:val="000000"/>
          <w:sz w:val="24"/>
          <w:szCs w:val="24"/>
          <w:lang w:eastAsia="bg-BG" w:bidi="bg-BG"/>
        </w:rPr>
        <w:t xml:space="preserve">“ ЕООД и имайки предвид, че предвиденото предназначение на </w:t>
      </w:r>
      <w:proofErr w:type="spellStart"/>
      <w:r w:rsidRPr="00FC1377">
        <w:rPr>
          <w:rFonts w:ascii="Times New Roman" w:hAnsi="Times New Roman" w:cs="Times New Roman"/>
          <w:color w:val="000000"/>
          <w:sz w:val="24"/>
          <w:szCs w:val="24"/>
          <w:lang w:eastAsia="bg-BG" w:bidi="bg-BG"/>
        </w:rPr>
        <w:t>УПИ</w:t>
      </w:r>
      <w:proofErr w:type="spellEnd"/>
      <w:r w:rsidRPr="00FC1377">
        <w:rPr>
          <w:rFonts w:ascii="Times New Roman" w:hAnsi="Times New Roman" w:cs="Times New Roman"/>
          <w:color w:val="000000"/>
          <w:sz w:val="24"/>
          <w:szCs w:val="24"/>
          <w:lang w:eastAsia="bg-BG" w:bidi="bg-BG"/>
        </w:rPr>
        <w:t xml:space="preserve"> VI „за парк и плувен басейн“ няма да се реализира поради факта, че в съседния кв. 95 от юг е възложен за изработване проект за парк, с което необходимостта от изграждане на втори парк и плувен басейн отпада,</w:t>
      </w:r>
    </w:p>
    <w:p w:rsidR="00AA46C7" w:rsidRDefault="00AA46C7" w:rsidP="00BF5927">
      <w:pPr>
        <w:jc w:val="both"/>
        <w:rPr>
          <w:rFonts w:ascii="Times New Roman" w:hAnsi="Times New Roman" w:cs="Times New Roman"/>
          <w:sz w:val="24"/>
          <w:szCs w:val="24"/>
        </w:rPr>
      </w:pPr>
    </w:p>
    <w:p w:rsidR="009C353C" w:rsidRDefault="009C353C" w:rsidP="009C353C">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Моля, председателят на </w:t>
      </w:r>
      <w:r w:rsidRPr="001420F9">
        <w:rPr>
          <w:rFonts w:ascii="Times New Roman" w:hAnsi="Times New Roman" w:cs="Times New Roman"/>
          <w:sz w:val="24"/>
          <w:szCs w:val="24"/>
        </w:rPr>
        <w:t>комисия</w:t>
      </w:r>
      <w:r>
        <w:rPr>
          <w:rFonts w:ascii="Times New Roman" w:hAnsi="Times New Roman" w:cs="Times New Roman"/>
          <w:sz w:val="24"/>
          <w:szCs w:val="24"/>
        </w:rPr>
        <w:t>та</w:t>
      </w:r>
      <w:r w:rsidRPr="001420F9">
        <w:rPr>
          <w:rFonts w:ascii="Times New Roman" w:hAnsi="Times New Roman" w:cs="Times New Roman"/>
          <w:sz w:val="24"/>
          <w:szCs w:val="24"/>
        </w:rPr>
        <w:t xml:space="preserve"> </w:t>
      </w:r>
      <w:r>
        <w:rPr>
          <w:rFonts w:ascii="Times New Roman" w:hAnsi="Times New Roman" w:cs="Times New Roman"/>
          <w:sz w:val="24"/>
          <w:szCs w:val="24"/>
        </w:rPr>
        <w:t>за становище.</w:t>
      </w:r>
    </w:p>
    <w:p w:rsidR="009C353C" w:rsidRDefault="009C353C" w:rsidP="009C353C">
      <w:pPr>
        <w:ind w:firstLine="567"/>
        <w:jc w:val="both"/>
        <w:rPr>
          <w:rFonts w:ascii="Times New Roman" w:hAnsi="Times New Roman" w:cs="Times New Roman"/>
          <w:sz w:val="24"/>
          <w:szCs w:val="24"/>
        </w:rPr>
      </w:pPr>
    </w:p>
    <w:p w:rsidR="00BF5927" w:rsidRPr="00BF5927" w:rsidRDefault="00BF5927" w:rsidP="009C353C">
      <w:pPr>
        <w:ind w:firstLine="567"/>
        <w:jc w:val="both"/>
        <w:rPr>
          <w:rFonts w:ascii="Times New Roman" w:hAnsi="Times New Roman" w:cs="Times New Roman"/>
          <w:i/>
          <w:sz w:val="24"/>
          <w:szCs w:val="24"/>
          <w:u w:val="single"/>
        </w:rPr>
      </w:pPr>
      <w:r w:rsidRPr="00280A3E">
        <w:rPr>
          <w:rFonts w:ascii="Times New Roman" w:hAnsi="Times New Roman" w:cs="Times New Roman"/>
          <w:i/>
          <w:sz w:val="24"/>
          <w:szCs w:val="24"/>
        </w:rPr>
        <w:t xml:space="preserve">  </w:t>
      </w:r>
      <w:r w:rsidRPr="00BF5927">
        <w:rPr>
          <w:rFonts w:ascii="Times New Roman" w:hAnsi="Times New Roman" w:cs="Times New Roman"/>
          <w:i/>
          <w:sz w:val="24"/>
          <w:szCs w:val="24"/>
          <w:u w:val="single"/>
        </w:rPr>
        <w:t>Излиза Н. Начев.</w:t>
      </w:r>
    </w:p>
    <w:p w:rsidR="00BF5927" w:rsidRDefault="00BF5927" w:rsidP="009C353C">
      <w:pPr>
        <w:ind w:firstLine="567"/>
        <w:jc w:val="both"/>
        <w:rPr>
          <w:rFonts w:ascii="Times New Roman" w:hAnsi="Times New Roman" w:cs="Times New Roman"/>
          <w:sz w:val="24"/>
          <w:szCs w:val="24"/>
        </w:rPr>
      </w:pPr>
    </w:p>
    <w:p w:rsidR="009C353C" w:rsidRDefault="009C353C" w:rsidP="009C353C">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D65AC">
        <w:rPr>
          <w:rFonts w:ascii="Times New Roman" w:hAnsi="Times New Roman" w:cs="Times New Roman"/>
          <w:sz w:val="24"/>
          <w:szCs w:val="24"/>
        </w:rPr>
        <w:t>М. Колев</w:t>
      </w:r>
      <w:r>
        <w:rPr>
          <w:rFonts w:ascii="Times New Roman" w:hAnsi="Times New Roman" w:cs="Times New Roman"/>
          <w:sz w:val="24"/>
          <w:szCs w:val="24"/>
        </w:rPr>
        <w:t xml:space="preserve">: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6 /шест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шест гласа „за”, нула „против” и нула „въздържали се”, комисията подкрепи</w:t>
      </w:r>
      <w:r w:rsidRPr="00D264B9">
        <w:rPr>
          <w:rFonts w:ascii="Times New Roman" w:hAnsi="Times New Roman" w:cs="Times New Roman"/>
          <w:sz w:val="24"/>
          <w:szCs w:val="24"/>
        </w:rPr>
        <w:t xml:space="preserve"> предложението.</w:t>
      </w:r>
    </w:p>
    <w:p w:rsidR="009C353C" w:rsidRPr="00BF5927" w:rsidRDefault="009C353C" w:rsidP="009C353C">
      <w:pPr>
        <w:tabs>
          <w:tab w:val="left" w:pos="3135"/>
        </w:tabs>
        <w:ind w:firstLine="567"/>
        <w:jc w:val="both"/>
        <w:rPr>
          <w:rFonts w:ascii="Times New Roman" w:hAnsi="Times New Roman" w:cs="Times New Roman"/>
          <w:bCs/>
          <w:iCs/>
          <w:sz w:val="24"/>
          <w:szCs w:val="24"/>
        </w:rPr>
      </w:pPr>
      <w:r w:rsidRPr="00BF5927">
        <w:rPr>
          <w:rFonts w:ascii="Times New Roman" w:hAnsi="Times New Roman" w:cs="Times New Roman"/>
          <w:bCs/>
          <w:iCs/>
          <w:sz w:val="24"/>
          <w:szCs w:val="24"/>
        </w:rPr>
        <w:tab/>
      </w:r>
    </w:p>
    <w:p w:rsidR="00AA46C7" w:rsidRPr="00BF5927" w:rsidRDefault="009C353C" w:rsidP="00AA46C7">
      <w:pPr>
        <w:jc w:val="both"/>
        <w:rPr>
          <w:rFonts w:ascii="Times New Roman" w:hAnsi="Times New Roman" w:cs="Times New Roman"/>
          <w:color w:val="000000" w:themeColor="text1"/>
          <w:sz w:val="24"/>
          <w:szCs w:val="24"/>
          <w:shd w:val="clear" w:color="auto" w:fill="FFFFFF"/>
          <w:lang w:bidi="bg-BG"/>
        </w:rPr>
      </w:pPr>
      <w:r w:rsidRPr="00BF5927">
        <w:rPr>
          <w:rFonts w:ascii="Times New Roman" w:hAnsi="Times New Roman" w:cs="Times New Roman"/>
          <w:sz w:val="24"/>
          <w:szCs w:val="24"/>
        </w:rPr>
        <w:tab/>
        <w:t xml:space="preserve">С. </w:t>
      </w:r>
      <w:proofErr w:type="spellStart"/>
      <w:r w:rsidRPr="00BF5927">
        <w:rPr>
          <w:rFonts w:ascii="Times New Roman" w:hAnsi="Times New Roman" w:cs="Times New Roman"/>
          <w:sz w:val="24"/>
          <w:szCs w:val="24"/>
        </w:rPr>
        <w:t>Нунев</w:t>
      </w:r>
      <w:proofErr w:type="spellEnd"/>
      <w:r w:rsidRPr="00BF5927">
        <w:rPr>
          <w:rFonts w:ascii="Times New Roman" w:hAnsi="Times New Roman" w:cs="Times New Roman"/>
          <w:sz w:val="24"/>
          <w:szCs w:val="24"/>
        </w:rPr>
        <w:t>: Имате ли предложения, изказвания, въпроси? Няма.</w:t>
      </w:r>
      <w:r w:rsidR="00AA46C7" w:rsidRPr="00BF5927">
        <w:rPr>
          <w:rFonts w:ascii="Times New Roman" w:hAnsi="Times New Roman" w:cs="Times New Roman"/>
          <w:sz w:val="24"/>
          <w:szCs w:val="24"/>
        </w:rPr>
        <w:t xml:space="preserve"> </w:t>
      </w:r>
      <w:r w:rsidRPr="00BF5927">
        <w:rPr>
          <w:rFonts w:ascii="Times New Roman" w:hAnsi="Times New Roman" w:cs="Times New Roman"/>
          <w:sz w:val="24"/>
          <w:szCs w:val="24"/>
        </w:rPr>
        <w:t>В режим на гласуване сме,</w:t>
      </w:r>
      <w:r w:rsidRPr="00BF5927">
        <w:rPr>
          <w:rFonts w:ascii="Times New Roman" w:hAnsi="Times New Roman" w:cs="Times New Roman"/>
          <w:color w:val="000000" w:themeColor="text1"/>
          <w:sz w:val="24"/>
          <w:szCs w:val="24"/>
          <w:shd w:val="clear" w:color="auto" w:fill="FFFFFF"/>
          <w:lang w:bidi="bg-BG"/>
        </w:rPr>
        <w:t xml:space="preserve"> </w:t>
      </w:r>
      <w:r w:rsidR="00AA46C7" w:rsidRPr="00BF5927">
        <w:rPr>
          <w:rFonts w:ascii="Times New Roman" w:hAnsi="Times New Roman" w:cs="Times New Roman"/>
          <w:color w:val="000000" w:themeColor="text1"/>
          <w:sz w:val="24"/>
          <w:szCs w:val="24"/>
          <w:shd w:val="clear" w:color="auto" w:fill="FFFFFF"/>
          <w:lang w:bidi="bg-BG"/>
        </w:rPr>
        <w:t>Предложение ДП-</w:t>
      </w:r>
      <w:r w:rsidR="00AA46C7" w:rsidRPr="00BF5927">
        <w:rPr>
          <w:rFonts w:ascii="Times New Roman" w:hAnsi="Times New Roman" w:cs="Times New Roman"/>
          <w:sz w:val="24"/>
          <w:szCs w:val="24"/>
          <w:shd w:val="clear" w:color="auto" w:fill="FFFFFF"/>
          <w:lang w:bidi="bg-BG"/>
        </w:rPr>
        <w:t>182/16.04.</w:t>
      </w:r>
      <w:proofErr w:type="spellStart"/>
      <w:r w:rsidR="00AA46C7" w:rsidRPr="00BF5927">
        <w:rPr>
          <w:rFonts w:ascii="Times New Roman" w:hAnsi="Times New Roman" w:cs="Times New Roman"/>
          <w:sz w:val="24"/>
          <w:szCs w:val="24"/>
          <w:shd w:val="clear" w:color="auto" w:fill="FFFFFF"/>
          <w:lang w:bidi="bg-BG"/>
        </w:rPr>
        <w:t>2021г</w:t>
      </w:r>
      <w:proofErr w:type="spellEnd"/>
      <w:r w:rsidR="00AA46C7" w:rsidRPr="00BF5927">
        <w:rPr>
          <w:rFonts w:ascii="Times New Roman" w:hAnsi="Times New Roman" w:cs="Times New Roman"/>
          <w:sz w:val="24"/>
          <w:szCs w:val="24"/>
          <w:shd w:val="clear" w:color="auto" w:fill="FFFFFF"/>
          <w:lang w:bidi="bg-BG"/>
        </w:rPr>
        <w:t xml:space="preserve">. </w:t>
      </w:r>
      <w:r w:rsidR="00AA46C7" w:rsidRPr="00BF5927">
        <w:rPr>
          <w:rFonts w:ascii="Times New Roman" w:hAnsi="Times New Roman" w:cs="Times New Roman"/>
          <w:color w:val="000000" w:themeColor="text1"/>
          <w:sz w:val="24"/>
          <w:szCs w:val="24"/>
          <w:shd w:val="clear" w:color="auto" w:fill="FFFFFF"/>
          <w:lang w:bidi="bg-BG"/>
        </w:rPr>
        <w:t xml:space="preserve">от инж. Тихомир </w:t>
      </w:r>
      <w:proofErr w:type="spellStart"/>
      <w:r w:rsidR="00AA46C7" w:rsidRPr="00BF5927">
        <w:rPr>
          <w:rFonts w:ascii="Times New Roman" w:hAnsi="Times New Roman" w:cs="Times New Roman"/>
          <w:color w:val="000000" w:themeColor="text1"/>
          <w:sz w:val="24"/>
          <w:szCs w:val="24"/>
          <w:shd w:val="clear" w:color="auto" w:fill="FFFFFF"/>
          <w:lang w:bidi="bg-BG"/>
        </w:rPr>
        <w:t>Кукенски</w:t>
      </w:r>
      <w:proofErr w:type="spellEnd"/>
      <w:r w:rsidR="00AA46C7" w:rsidRPr="00BF5927">
        <w:rPr>
          <w:rFonts w:ascii="Times New Roman" w:hAnsi="Times New Roman" w:cs="Times New Roman"/>
          <w:color w:val="000000" w:themeColor="text1"/>
          <w:sz w:val="24"/>
          <w:szCs w:val="24"/>
          <w:shd w:val="clear" w:color="auto" w:fill="FFFFFF"/>
          <w:lang w:bidi="bg-BG"/>
        </w:rPr>
        <w:t xml:space="preserve"> – кмет на община Априлци, относно Процедура по допускане изработване на проект за изменение на подробен </w:t>
      </w:r>
      <w:proofErr w:type="spellStart"/>
      <w:r w:rsidR="00AA46C7" w:rsidRPr="00BF5927">
        <w:rPr>
          <w:rFonts w:ascii="Times New Roman" w:hAnsi="Times New Roman" w:cs="Times New Roman"/>
          <w:color w:val="000000" w:themeColor="text1"/>
          <w:sz w:val="24"/>
          <w:szCs w:val="24"/>
          <w:shd w:val="clear" w:color="auto" w:fill="FFFFFF"/>
          <w:lang w:bidi="bg-BG"/>
        </w:rPr>
        <w:t>устройствен</w:t>
      </w:r>
      <w:proofErr w:type="spellEnd"/>
      <w:r w:rsidR="00AA46C7" w:rsidRPr="00BF5927">
        <w:rPr>
          <w:rFonts w:ascii="Times New Roman" w:hAnsi="Times New Roman" w:cs="Times New Roman"/>
          <w:color w:val="000000" w:themeColor="text1"/>
          <w:sz w:val="24"/>
          <w:szCs w:val="24"/>
          <w:shd w:val="clear" w:color="auto" w:fill="FFFFFF"/>
          <w:lang w:bidi="bg-BG"/>
        </w:rPr>
        <w:t xml:space="preserve"> план – план за регулация и застрояване /</w:t>
      </w:r>
      <w:proofErr w:type="spellStart"/>
      <w:r w:rsidR="00AA46C7" w:rsidRPr="00BF5927">
        <w:rPr>
          <w:rFonts w:ascii="Times New Roman" w:hAnsi="Times New Roman" w:cs="Times New Roman"/>
          <w:color w:val="000000" w:themeColor="text1"/>
          <w:sz w:val="24"/>
          <w:szCs w:val="24"/>
          <w:shd w:val="clear" w:color="auto" w:fill="FFFFFF"/>
          <w:lang w:bidi="bg-BG"/>
        </w:rPr>
        <w:t>ПУП-ПРЗ</w:t>
      </w:r>
      <w:proofErr w:type="spellEnd"/>
      <w:r w:rsidR="00AA46C7" w:rsidRPr="00BF5927">
        <w:rPr>
          <w:rFonts w:ascii="Times New Roman" w:hAnsi="Times New Roman" w:cs="Times New Roman"/>
          <w:color w:val="000000" w:themeColor="text1"/>
          <w:sz w:val="24"/>
          <w:szCs w:val="24"/>
          <w:shd w:val="clear" w:color="auto" w:fill="FFFFFF"/>
          <w:lang w:bidi="bg-BG"/>
        </w:rPr>
        <w:t xml:space="preserve">/ за ПИ 52218.546.117 и 52218.546.544, </w:t>
      </w:r>
      <w:proofErr w:type="spellStart"/>
      <w:r w:rsidR="00AA46C7" w:rsidRPr="00BF5927">
        <w:rPr>
          <w:rFonts w:ascii="Times New Roman" w:hAnsi="Times New Roman" w:cs="Times New Roman"/>
          <w:color w:val="000000" w:themeColor="text1"/>
          <w:sz w:val="24"/>
          <w:szCs w:val="24"/>
          <w:shd w:val="clear" w:color="auto" w:fill="FFFFFF"/>
          <w:lang w:bidi="bg-BG"/>
        </w:rPr>
        <w:t>УПИ</w:t>
      </w:r>
      <w:proofErr w:type="spellEnd"/>
      <w:r w:rsidR="00AA46C7" w:rsidRPr="00BF5927">
        <w:rPr>
          <w:rFonts w:ascii="Times New Roman" w:hAnsi="Times New Roman" w:cs="Times New Roman"/>
          <w:color w:val="000000" w:themeColor="text1"/>
          <w:sz w:val="24"/>
          <w:szCs w:val="24"/>
          <w:shd w:val="clear" w:color="auto" w:fill="FFFFFF"/>
          <w:lang w:bidi="bg-BG"/>
        </w:rPr>
        <w:t xml:space="preserve"> </w:t>
      </w:r>
      <w:r w:rsidR="00AA46C7" w:rsidRPr="00BF5927">
        <w:rPr>
          <w:rFonts w:ascii="Times New Roman" w:hAnsi="Times New Roman" w:cs="Times New Roman"/>
          <w:color w:val="000000" w:themeColor="text1"/>
          <w:sz w:val="24"/>
          <w:szCs w:val="24"/>
          <w:shd w:val="clear" w:color="auto" w:fill="FFFFFF"/>
          <w:lang w:val="en-US" w:bidi="bg-BG"/>
        </w:rPr>
        <w:t xml:space="preserve">VI </w:t>
      </w:r>
      <w:r w:rsidR="00AA46C7" w:rsidRPr="00BF5927">
        <w:rPr>
          <w:rFonts w:ascii="Times New Roman" w:hAnsi="Times New Roman" w:cs="Times New Roman"/>
          <w:color w:val="000000" w:themeColor="text1"/>
          <w:sz w:val="24"/>
          <w:szCs w:val="24"/>
          <w:shd w:val="clear" w:color="auto" w:fill="FFFFFF"/>
          <w:lang w:bidi="bg-BG"/>
        </w:rPr>
        <w:t xml:space="preserve">и </w:t>
      </w:r>
      <w:r w:rsidR="00AA46C7" w:rsidRPr="00BF5927">
        <w:rPr>
          <w:rFonts w:ascii="Times New Roman" w:hAnsi="Times New Roman" w:cs="Times New Roman"/>
          <w:color w:val="000000" w:themeColor="text1"/>
          <w:sz w:val="24"/>
          <w:szCs w:val="24"/>
          <w:shd w:val="clear" w:color="auto" w:fill="FFFFFF"/>
          <w:lang w:val="en-US" w:bidi="bg-BG"/>
        </w:rPr>
        <w:t xml:space="preserve">XIII, </w:t>
      </w:r>
      <w:r w:rsidR="00AA46C7" w:rsidRPr="00BF5927">
        <w:rPr>
          <w:rFonts w:ascii="Times New Roman" w:hAnsi="Times New Roman" w:cs="Times New Roman"/>
          <w:color w:val="000000" w:themeColor="text1"/>
          <w:sz w:val="24"/>
          <w:szCs w:val="24"/>
          <w:shd w:val="clear" w:color="auto" w:fill="FFFFFF"/>
          <w:lang w:bidi="bg-BG"/>
        </w:rPr>
        <w:t>кв. Острец, гр. Априлци</w:t>
      </w:r>
      <w:r w:rsidR="00AA46C7" w:rsidRPr="00BF5927">
        <w:rPr>
          <w:rFonts w:ascii="Times New Roman" w:hAnsi="Times New Roman" w:cs="Times New Roman"/>
          <w:sz w:val="24"/>
          <w:szCs w:val="24"/>
        </w:rPr>
        <w:t>:</w:t>
      </w:r>
    </w:p>
    <w:p w:rsidR="009C353C" w:rsidRPr="00BF5927" w:rsidRDefault="009C353C" w:rsidP="009C353C">
      <w:pPr>
        <w:ind w:firstLine="567"/>
        <w:jc w:val="both"/>
        <w:rPr>
          <w:rFonts w:ascii="Times New Roman" w:hAnsi="Times New Roman" w:cs="Times New Roman"/>
          <w:sz w:val="24"/>
          <w:szCs w:val="24"/>
        </w:rPr>
      </w:pPr>
    </w:p>
    <w:p w:rsidR="009C353C" w:rsidRPr="00BF5927" w:rsidRDefault="00AA46C7" w:rsidP="009C353C">
      <w:pPr>
        <w:ind w:left="708" w:firstLine="708"/>
        <w:jc w:val="both"/>
        <w:rPr>
          <w:rFonts w:ascii="Times New Roman" w:hAnsi="Times New Roman" w:cs="Times New Roman"/>
          <w:sz w:val="24"/>
          <w:szCs w:val="24"/>
        </w:rPr>
      </w:pPr>
      <w:r w:rsidRPr="00BF5927">
        <w:rPr>
          <w:rFonts w:ascii="Times New Roman" w:hAnsi="Times New Roman" w:cs="Times New Roman"/>
          <w:sz w:val="24"/>
          <w:szCs w:val="24"/>
        </w:rPr>
        <w:t xml:space="preserve">Гласували </w:t>
      </w:r>
      <w:r w:rsidR="00BF5927">
        <w:rPr>
          <w:rFonts w:ascii="Times New Roman" w:hAnsi="Times New Roman" w:cs="Times New Roman"/>
          <w:sz w:val="24"/>
          <w:szCs w:val="24"/>
        </w:rPr>
        <w:t>общо 9</w:t>
      </w:r>
      <w:r w:rsidR="009C353C" w:rsidRPr="00BF5927">
        <w:rPr>
          <w:rFonts w:ascii="Times New Roman" w:hAnsi="Times New Roman" w:cs="Times New Roman"/>
          <w:sz w:val="24"/>
          <w:szCs w:val="24"/>
        </w:rPr>
        <w:t xml:space="preserve"> общински съветници</w:t>
      </w:r>
    </w:p>
    <w:p w:rsidR="009C353C" w:rsidRPr="00BF5927" w:rsidRDefault="00BF5927" w:rsidP="009C353C">
      <w:pPr>
        <w:pStyle w:val="a5"/>
        <w:ind w:left="4605"/>
        <w:jc w:val="both"/>
      </w:pPr>
      <w:r>
        <w:t xml:space="preserve">    9</w:t>
      </w:r>
      <w:r w:rsidR="009C353C" w:rsidRPr="00BF5927">
        <w:t xml:space="preserve">  „за”</w:t>
      </w:r>
    </w:p>
    <w:p w:rsidR="009C353C" w:rsidRPr="00BF5927" w:rsidRDefault="009C353C" w:rsidP="009C353C">
      <w:pPr>
        <w:pStyle w:val="a5"/>
        <w:ind w:left="4605"/>
        <w:jc w:val="both"/>
      </w:pPr>
      <w:r w:rsidRPr="00BF5927">
        <w:t xml:space="preserve">    0  „против”</w:t>
      </w:r>
    </w:p>
    <w:p w:rsidR="009C353C" w:rsidRPr="00BF5927" w:rsidRDefault="009C353C" w:rsidP="009C353C">
      <w:pPr>
        <w:ind w:left="4245"/>
        <w:jc w:val="both"/>
        <w:rPr>
          <w:rFonts w:ascii="Times New Roman" w:hAnsi="Times New Roman" w:cs="Times New Roman"/>
          <w:sz w:val="24"/>
          <w:szCs w:val="24"/>
        </w:rPr>
      </w:pPr>
      <w:r w:rsidRPr="00BF5927">
        <w:rPr>
          <w:rFonts w:ascii="Times New Roman" w:hAnsi="Times New Roman" w:cs="Times New Roman"/>
          <w:sz w:val="24"/>
          <w:szCs w:val="24"/>
        </w:rPr>
        <w:t xml:space="preserve">          0  „въздържали се” Приема се.</w:t>
      </w:r>
    </w:p>
    <w:p w:rsidR="00951EB0" w:rsidRDefault="00951EB0" w:rsidP="009C353C">
      <w:pPr>
        <w:jc w:val="both"/>
        <w:rPr>
          <w:rFonts w:ascii="Times New Roman" w:hAnsi="Times New Roman" w:cs="Times New Roman"/>
          <w:b/>
          <w:color w:val="000000" w:themeColor="text1"/>
          <w:sz w:val="24"/>
          <w:szCs w:val="24"/>
        </w:rPr>
      </w:pPr>
    </w:p>
    <w:p w:rsidR="002657E6" w:rsidRPr="00951EB0" w:rsidRDefault="009C353C" w:rsidP="00951EB0">
      <w:pPr>
        <w:jc w:val="both"/>
        <w:rPr>
          <w:rFonts w:ascii="Times New Roman" w:hAnsi="Times New Roman" w:cs="Times New Roman"/>
          <w:b/>
          <w:sz w:val="24"/>
          <w:szCs w:val="24"/>
        </w:rPr>
      </w:pP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AA46C7">
        <w:rPr>
          <w:rFonts w:ascii="Times New Roman" w:hAnsi="Times New Roman" w:cs="Times New Roman"/>
          <w:b/>
          <w:bCs/>
          <w:i/>
          <w:iCs/>
          <w:color w:val="000000" w:themeColor="text1"/>
          <w:sz w:val="24"/>
          <w:szCs w:val="24"/>
        </w:rPr>
        <w:t>56</w:t>
      </w:r>
    </w:p>
    <w:p w:rsidR="00AA46C7" w:rsidRDefault="00AA46C7" w:rsidP="00BD65AC">
      <w:pPr>
        <w:widowControl w:val="0"/>
        <w:spacing w:line="274" w:lineRule="exact"/>
        <w:jc w:val="both"/>
        <w:rPr>
          <w:rFonts w:ascii="Times New Roman" w:hAnsi="Times New Roman" w:cs="Times New Roman"/>
          <w:b/>
          <w:sz w:val="24"/>
          <w:szCs w:val="24"/>
          <w:u w:val="single"/>
        </w:rPr>
      </w:pPr>
    </w:p>
    <w:p w:rsidR="00AA46C7" w:rsidRPr="00AA46C7" w:rsidRDefault="00AA46C7" w:rsidP="00AA46C7">
      <w:pPr>
        <w:pStyle w:val="27"/>
        <w:shd w:val="clear" w:color="auto" w:fill="auto"/>
        <w:spacing w:before="0"/>
        <w:ind w:left="20" w:right="40" w:firstLine="860"/>
        <w:jc w:val="both"/>
        <w:rPr>
          <w:rFonts w:ascii="Times New Roman" w:hAnsi="Times New Roman" w:cs="Times New Roman"/>
          <w:sz w:val="24"/>
          <w:szCs w:val="24"/>
        </w:rPr>
      </w:pPr>
      <w:r w:rsidRPr="00AA46C7">
        <w:rPr>
          <w:rFonts w:ascii="Times New Roman" w:hAnsi="Times New Roman" w:cs="Times New Roman"/>
          <w:color w:val="000000"/>
          <w:sz w:val="24"/>
          <w:szCs w:val="24"/>
          <w:lang w:eastAsia="bg-BG" w:bidi="bg-BG"/>
        </w:rPr>
        <w:t>На основание чл.21, ал.1, т.11 от Закона за местното самоуправление и местната администрация /ЗМСМА/, чл.6, ал.1 от ЗОС във връзка с чл.134, ал.2 т.6 от ЗУТ, предлагам на Общински съвет Априлци да вземе следното</w:t>
      </w:r>
    </w:p>
    <w:p w:rsidR="00AA46C7" w:rsidRPr="00AA46C7" w:rsidRDefault="00AA46C7" w:rsidP="00AA46C7">
      <w:pPr>
        <w:pStyle w:val="27"/>
        <w:shd w:val="clear" w:color="auto" w:fill="auto"/>
        <w:spacing w:after="269" w:line="230" w:lineRule="exact"/>
        <w:ind w:left="20"/>
        <w:jc w:val="center"/>
        <w:rPr>
          <w:rFonts w:ascii="Times New Roman" w:hAnsi="Times New Roman" w:cs="Times New Roman"/>
          <w:b w:val="0"/>
          <w:sz w:val="24"/>
          <w:szCs w:val="24"/>
        </w:rPr>
      </w:pPr>
      <w:r w:rsidRPr="00AA46C7">
        <w:rPr>
          <w:rStyle w:val="23pt"/>
          <w:rFonts w:eastAsia="Calibri"/>
          <w:b/>
          <w:sz w:val="24"/>
          <w:szCs w:val="24"/>
        </w:rPr>
        <w:t>РЕШЕНИЕ:</w:t>
      </w:r>
    </w:p>
    <w:p w:rsidR="00AA46C7" w:rsidRPr="00AA46C7" w:rsidRDefault="00AA46C7" w:rsidP="00AA46C7">
      <w:pPr>
        <w:widowControl w:val="0"/>
        <w:numPr>
          <w:ilvl w:val="0"/>
          <w:numId w:val="41"/>
        </w:numPr>
        <w:spacing w:line="278" w:lineRule="exact"/>
        <w:ind w:left="20" w:right="40" w:firstLine="860"/>
        <w:jc w:val="both"/>
        <w:rPr>
          <w:rFonts w:ascii="Times New Roman" w:hAnsi="Times New Roman" w:cs="Times New Roman"/>
          <w:b/>
          <w:sz w:val="24"/>
          <w:szCs w:val="24"/>
        </w:rPr>
      </w:pPr>
      <w:r w:rsidRPr="00AA46C7">
        <w:rPr>
          <w:rFonts w:ascii="Times New Roman" w:hAnsi="Times New Roman" w:cs="Times New Roman"/>
          <w:b/>
          <w:color w:val="000000"/>
          <w:sz w:val="24"/>
          <w:szCs w:val="24"/>
          <w:lang w:bidi="bg-BG"/>
        </w:rPr>
        <w:t xml:space="preserve"> Дава съгласие за допускане изменение на подробен </w:t>
      </w:r>
      <w:proofErr w:type="spellStart"/>
      <w:r w:rsidRPr="00AA46C7">
        <w:rPr>
          <w:rFonts w:ascii="Times New Roman" w:hAnsi="Times New Roman" w:cs="Times New Roman"/>
          <w:b/>
          <w:color w:val="000000"/>
          <w:sz w:val="24"/>
          <w:szCs w:val="24"/>
          <w:lang w:bidi="bg-BG"/>
        </w:rPr>
        <w:t>устройствен</w:t>
      </w:r>
      <w:proofErr w:type="spellEnd"/>
      <w:r w:rsidRPr="00AA46C7">
        <w:rPr>
          <w:rFonts w:ascii="Times New Roman" w:hAnsi="Times New Roman" w:cs="Times New Roman"/>
          <w:b/>
          <w:color w:val="000000"/>
          <w:sz w:val="24"/>
          <w:szCs w:val="24"/>
          <w:lang w:bidi="bg-BG"/>
        </w:rPr>
        <w:t xml:space="preserve"> план - план за регулация и застрояване /</w:t>
      </w:r>
      <w:proofErr w:type="spellStart"/>
      <w:r w:rsidRPr="00AA46C7">
        <w:rPr>
          <w:rFonts w:ascii="Times New Roman" w:hAnsi="Times New Roman" w:cs="Times New Roman"/>
          <w:b/>
          <w:color w:val="000000"/>
          <w:sz w:val="24"/>
          <w:szCs w:val="24"/>
          <w:lang w:bidi="bg-BG"/>
        </w:rPr>
        <w:t>ПУП-ПРЗ</w:t>
      </w:r>
      <w:proofErr w:type="spellEnd"/>
      <w:r w:rsidRPr="00AA46C7">
        <w:rPr>
          <w:rFonts w:ascii="Times New Roman" w:hAnsi="Times New Roman" w:cs="Times New Roman"/>
          <w:b/>
          <w:color w:val="000000"/>
          <w:sz w:val="24"/>
          <w:szCs w:val="24"/>
          <w:lang w:bidi="bg-BG"/>
        </w:rPr>
        <w:t xml:space="preserve">/, с който за ПИ 52218.546.544 - частна общинска собственост и ПИ с идентификатор 52218.546.117 да бъде образуван един урегулиран поземлен имот </w:t>
      </w:r>
      <w:proofErr w:type="spellStart"/>
      <w:r w:rsidRPr="00AA46C7">
        <w:rPr>
          <w:rFonts w:ascii="Times New Roman" w:hAnsi="Times New Roman" w:cs="Times New Roman"/>
          <w:b/>
          <w:color w:val="000000"/>
          <w:sz w:val="24"/>
          <w:szCs w:val="24"/>
          <w:lang w:bidi="bg-BG"/>
        </w:rPr>
        <w:t>УПИ</w:t>
      </w:r>
      <w:proofErr w:type="spellEnd"/>
      <w:r w:rsidRPr="00AA46C7">
        <w:rPr>
          <w:rFonts w:ascii="Times New Roman" w:hAnsi="Times New Roman" w:cs="Times New Roman"/>
          <w:b/>
          <w:color w:val="000000"/>
          <w:sz w:val="24"/>
          <w:szCs w:val="24"/>
          <w:lang w:bidi="bg-BG"/>
        </w:rPr>
        <w:t xml:space="preserve"> </w:t>
      </w:r>
      <w:r w:rsidRPr="00AA46C7">
        <w:rPr>
          <w:rFonts w:ascii="Times New Roman" w:hAnsi="Times New Roman" w:cs="Times New Roman"/>
          <w:b/>
          <w:color w:val="000000"/>
          <w:sz w:val="24"/>
          <w:szCs w:val="24"/>
          <w:lang w:val="en-US" w:bidi="bg-BG"/>
        </w:rPr>
        <w:t>VI</w:t>
      </w:r>
      <w:r w:rsidRPr="00AA46C7">
        <w:rPr>
          <w:rFonts w:ascii="Times New Roman" w:hAnsi="Times New Roman" w:cs="Times New Roman"/>
          <w:b/>
          <w:color w:val="000000"/>
          <w:sz w:val="24"/>
          <w:szCs w:val="24"/>
          <w:lang w:bidi="bg-BG"/>
        </w:rPr>
        <w:t>-517,</w:t>
      </w:r>
      <w:r w:rsidRPr="00AA46C7">
        <w:rPr>
          <w:rFonts w:ascii="Times New Roman" w:hAnsi="Times New Roman" w:cs="Times New Roman"/>
          <w:b/>
          <w:color w:val="000000"/>
          <w:sz w:val="24"/>
          <w:szCs w:val="24"/>
          <w:lang w:val="en-US" w:bidi="bg-BG"/>
        </w:rPr>
        <w:t xml:space="preserve"> </w:t>
      </w:r>
      <w:r w:rsidRPr="00AA46C7">
        <w:rPr>
          <w:rFonts w:ascii="Times New Roman" w:hAnsi="Times New Roman" w:cs="Times New Roman"/>
          <w:b/>
          <w:color w:val="000000"/>
          <w:sz w:val="24"/>
          <w:szCs w:val="24"/>
          <w:lang w:bidi="bg-BG"/>
        </w:rPr>
        <w:t>544 с предназначение „за хотел и обслужващи дейности“.</w:t>
      </w:r>
    </w:p>
    <w:p w:rsidR="00AA46C7" w:rsidRPr="00AA46C7" w:rsidRDefault="00AA46C7" w:rsidP="00AA46C7">
      <w:pPr>
        <w:widowControl w:val="0"/>
        <w:numPr>
          <w:ilvl w:val="0"/>
          <w:numId w:val="41"/>
        </w:numPr>
        <w:spacing w:line="278" w:lineRule="exact"/>
        <w:ind w:left="20" w:right="40" w:firstLine="860"/>
        <w:jc w:val="both"/>
        <w:rPr>
          <w:rFonts w:ascii="Times New Roman" w:hAnsi="Times New Roman" w:cs="Times New Roman"/>
          <w:b/>
          <w:sz w:val="24"/>
          <w:szCs w:val="24"/>
        </w:rPr>
      </w:pPr>
      <w:r w:rsidRPr="00AA46C7">
        <w:rPr>
          <w:rFonts w:ascii="Times New Roman" w:hAnsi="Times New Roman" w:cs="Times New Roman"/>
          <w:b/>
          <w:color w:val="000000"/>
          <w:sz w:val="24"/>
          <w:szCs w:val="24"/>
          <w:lang w:bidi="bg-BG"/>
        </w:rPr>
        <w:t xml:space="preserve"> Одобрява скици-проект по чл.135, ал.2 от ЗУТ за исканото изменение на </w:t>
      </w:r>
      <w:proofErr w:type="spellStart"/>
      <w:r w:rsidRPr="00AA46C7">
        <w:rPr>
          <w:rFonts w:ascii="Times New Roman" w:hAnsi="Times New Roman" w:cs="Times New Roman"/>
          <w:b/>
          <w:color w:val="000000"/>
          <w:sz w:val="24"/>
          <w:szCs w:val="24"/>
          <w:lang w:bidi="bg-BG"/>
        </w:rPr>
        <w:t>ПУП</w:t>
      </w:r>
      <w:proofErr w:type="spellEnd"/>
      <w:r w:rsidRPr="00AA46C7">
        <w:rPr>
          <w:rFonts w:ascii="Times New Roman" w:hAnsi="Times New Roman" w:cs="Times New Roman"/>
          <w:b/>
          <w:color w:val="000000"/>
          <w:sz w:val="24"/>
          <w:szCs w:val="24"/>
          <w:lang w:bidi="bg-BG"/>
        </w:rPr>
        <w:t xml:space="preserve">- </w:t>
      </w:r>
      <w:proofErr w:type="spellStart"/>
      <w:r w:rsidRPr="00AA46C7">
        <w:rPr>
          <w:rFonts w:ascii="Times New Roman" w:hAnsi="Times New Roman" w:cs="Times New Roman"/>
          <w:b/>
          <w:color w:val="000000"/>
          <w:sz w:val="24"/>
          <w:szCs w:val="24"/>
          <w:lang w:bidi="bg-BG"/>
        </w:rPr>
        <w:t>ПРЗ</w:t>
      </w:r>
      <w:proofErr w:type="spellEnd"/>
      <w:r w:rsidRPr="00AA46C7">
        <w:rPr>
          <w:rFonts w:ascii="Times New Roman" w:hAnsi="Times New Roman" w:cs="Times New Roman"/>
          <w:b/>
          <w:color w:val="000000"/>
          <w:sz w:val="24"/>
          <w:szCs w:val="24"/>
          <w:lang w:bidi="bg-BG"/>
        </w:rPr>
        <w:t>, съставено от „</w:t>
      </w:r>
      <w:proofErr w:type="spellStart"/>
      <w:r w:rsidRPr="00AA46C7">
        <w:rPr>
          <w:rFonts w:ascii="Times New Roman" w:hAnsi="Times New Roman" w:cs="Times New Roman"/>
          <w:b/>
          <w:color w:val="000000"/>
          <w:sz w:val="24"/>
          <w:szCs w:val="24"/>
          <w:lang w:bidi="bg-BG"/>
        </w:rPr>
        <w:t>ИНВИКТУС</w:t>
      </w:r>
      <w:proofErr w:type="spellEnd"/>
      <w:r w:rsidRPr="00AA46C7">
        <w:rPr>
          <w:rFonts w:ascii="Times New Roman" w:hAnsi="Times New Roman" w:cs="Times New Roman"/>
          <w:b/>
          <w:color w:val="000000"/>
          <w:sz w:val="24"/>
          <w:szCs w:val="24"/>
          <w:lang w:bidi="bg-BG"/>
        </w:rPr>
        <w:t>“ ЕООД</w:t>
      </w:r>
    </w:p>
    <w:p w:rsidR="00AA46C7" w:rsidRPr="00AA46C7" w:rsidRDefault="00AA46C7" w:rsidP="00AA46C7">
      <w:pPr>
        <w:widowControl w:val="0"/>
        <w:numPr>
          <w:ilvl w:val="0"/>
          <w:numId w:val="41"/>
        </w:numPr>
        <w:spacing w:line="278" w:lineRule="exact"/>
        <w:ind w:left="20" w:right="40" w:firstLine="860"/>
        <w:jc w:val="both"/>
        <w:rPr>
          <w:rFonts w:ascii="Times New Roman" w:hAnsi="Times New Roman" w:cs="Times New Roman"/>
          <w:b/>
          <w:sz w:val="24"/>
          <w:szCs w:val="24"/>
        </w:rPr>
      </w:pPr>
      <w:r w:rsidRPr="00AA46C7">
        <w:rPr>
          <w:rFonts w:ascii="Times New Roman" w:hAnsi="Times New Roman" w:cs="Times New Roman"/>
          <w:b/>
          <w:color w:val="000000"/>
          <w:sz w:val="24"/>
          <w:szCs w:val="24"/>
          <w:lang w:bidi="bg-BG"/>
        </w:rPr>
        <w:t xml:space="preserve"> При изработване на проекта за изменение на </w:t>
      </w:r>
      <w:proofErr w:type="spellStart"/>
      <w:r w:rsidRPr="00AA46C7">
        <w:rPr>
          <w:rFonts w:ascii="Times New Roman" w:hAnsi="Times New Roman" w:cs="Times New Roman"/>
          <w:b/>
          <w:color w:val="000000"/>
          <w:sz w:val="24"/>
          <w:szCs w:val="24"/>
          <w:lang w:bidi="bg-BG"/>
        </w:rPr>
        <w:t>ПУП-ПРЗ</w:t>
      </w:r>
      <w:proofErr w:type="spellEnd"/>
      <w:r w:rsidRPr="00AA46C7">
        <w:rPr>
          <w:rFonts w:ascii="Times New Roman" w:hAnsi="Times New Roman" w:cs="Times New Roman"/>
          <w:b/>
          <w:color w:val="000000"/>
          <w:sz w:val="24"/>
          <w:szCs w:val="24"/>
          <w:lang w:bidi="bg-BG"/>
        </w:rPr>
        <w:t xml:space="preserve"> да се спазват изискванията на ЗУТ, Наредба № </w:t>
      </w:r>
      <w:proofErr w:type="spellStart"/>
      <w:r w:rsidRPr="00AA46C7">
        <w:rPr>
          <w:rFonts w:ascii="Times New Roman" w:hAnsi="Times New Roman" w:cs="Times New Roman"/>
          <w:b/>
          <w:color w:val="000000"/>
          <w:sz w:val="24"/>
          <w:szCs w:val="24"/>
          <w:lang w:bidi="bg-BG"/>
        </w:rPr>
        <w:t>РД-02-20-2</w:t>
      </w:r>
      <w:proofErr w:type="spellEnd"/>
      <w:r w:rsidRPr="00AA46C7">
        <w:rPr>
          <w:rFonts w:ascii="Times New Roman" w:hAnsi="Times New Roman" w:cs="Times New Roman"/>
          <w:b/>
          <w:color w:val="000000"/>
          <w:sz w:val="24"/>
          <w:szCs w:val="24"/>
          <w:lang w:bidi="bg-BG"/>
        </w:rPr>
        <w:t xml:space="preserve"> от 20.12.2017 г. за планиране и проектиране на комуникационно-транспортната система на урбанизиран</w:t>
      </w:r>
      <w:r w:rsidR="00280A3E">
        <w:rPr>
          <w:rFonts w:ascii="Times New Roman" w:hAnsi="Times New Roman" w:cs="Times New Roman"/>
          <w:b/>
          <w:color w:val="000000"/>
          <w:sz w:val="24"/>
          <w:szCs w:val="24"/>
          <w:lang w:bidi="bg-BG"/>
        </w:rPr>
        <w:t xml:space="preserve">ите територии, и Наредба №8 /ДВ </w:t>
      </w:r>
      <w:r w:rsidRPr="00AA46C7">
        <w:rPr>
          <w:rFonts w:ascii="Times New Roman" w:hAnsi="Times New Roman" w:cs="Times New Roman"/>
          <w:b/>
          <w:color w:val="000000"/>
          <w:sz w:val="24"/>
          <w:szCs w:val="24"/>
          <w:lang w:bidi="bg-BG"/>
        </w:rPr>
        <w:t>бр.57/</w:t>
      </w:r>
      <w:proofErr w:type="spellStart"/>
      <w:r w:rsidRPr="00AA46C7">
        <w:rPr>
          <w:rFonts w:ascii="Times New Roman" w:hAnsi="Times New Roman" w:cs="Times New Roman"/>
          <w:b/>
          <w:color w:val="000000"/>
          <w:sz w:val="24"/>
          <w:szCs w:val="24"/>
          <w:lang w:bidi="bg-BG"/>
        </w:rPr>
        <w:t>2001г</w:t>
      </w:r>
      <w:proofErr w:type="spellEnd"/>
      <w:r w:rsidRPr="00AA46C7">
        <w:rPr>
          <w:rFonts w:ascii="Times New Roman" w:hAnsi="Times New Roman" w:cs="Times New Roman"/>
          <w:b/>
          <w:color w:val="000000"/>
          <w:sz w:val="24"/>
          <w:szCs w:val="24"/>
          <w:lang w:bidi="bg-BG"/>
        </w:rPr>
        <w:t xml:space="preserve">./ за обема и съдържанието на </w:t>
      </w:r>
      <w:proofErr w:type="spellStart"/>
      <w:r w:rsidRPr="00AA46C7">
        <w:rPr>
          <w:rFonts w:ascii="Times New Roman" w:hAnsi="Times New Roman" w:cs="Times New Roman"/>
          <w:b/>
          <w:color w:val="000000"/>
          <w:sz w:val="24"/>
          <w:szCs w:val="24"/>
          <w:lang w:bidi="bg-BG"/>
        </w:rPr>
        <w:t>устройствените</w:t>
      </w:r>
      <w:proofErr w:type="spellEnd"/>
      <w:r w:rsidRPr="00AA46C7">
        <w:rPr>
          <w:rFonts w:ascii="Times New Roman" w:hAnsi="Times New Roman" w:cs="Times New Roman"/>
          <w:b/>
          <w:color w:val="000000"/>
          <w:sz w:val="24"/>
          <w:szCs w:val="24"/>
          <w:lang w:bidi="bg-BG"/>
        </w:rPr>
        <w:t xml:space="preserve"> схеми и планове.</w:t>
      </w:r>
    </w:p>
    <w:p w:rsidR="00AA46C7" w:rsidRPr="00AA46C7" w:rsidRDefault="00AA46C7" w:rsidP="00AA46C7">
      <w:pPr>
        <w:widowControl w:val="0"/>
        <w:numPr>
          <w:ilvl w:val="0"/>
          <w:numId w:val="41"/>
        </w:numPr>
        <w:spacing w:after="399" w:line="278" w:lineRule="exact"/>
        <w:ind w:left="20" w:right="40" w:firstLine="860"/>
        <w:jc w:val="both"/>
        <w:rPr>
          <w:rFonts w:ascii="Times New Roman" w:hAnsi="Times New Roman" w:cs="Times New Roman"/>
          <w:b/>
          <w:sz w:val="24"/>
          <w:szCs w:val="24"/>
        </w:rPr>
      </w:pPr>
      <w:r w:rsidRPr="00AA46C7">
        <w:rPr>
          <w:rFonts w:ascii="Times New Roman" w:hAnsi="Times New Roman" w:cs="Times New Roman"/>
          <w:b/>
          <w:color w:val="000000"/>
          <w:sz w:val="24"/>
          <w:szCs w:val="24"/>
          <w:lang w:bidi="bg-BG"/>
        </w:rPr>
        <w:t xml:space="preserve"> Възлага на Кмета на Община Априлци изпълнението на всички действия за правилното и законосъобразно процедиране и влизане в сила на решението, съгласно изискванията на чл.</w:t>
      </w:r>
      <w:proofErr w:type="spellStart"/>
      <w:r w:rsidRPr="00AA46C7">
        <w:rPr>
          <w:rFonts w:ascii="Times New Roman" w:hAnsi="Times New Roman" w:cs="Times New Roman"/>
          <w:b/>
          <w:color w:val="000000"/>
          <w:sz w:val="24"/>
          <w:szCs w:val="24"/>
          <w:lang w:bidi="bg-BG"/>
        </w:rPr>
        <w:t>124а</w:t>
      </w:r>
      <w:proofErr w:type="spellEnd"/>
      <w:r w:rsidRPr="00AA46C7">
        <w:rPr>
          <w:rFonts w:ascii="Times New Roman" w:hAnsi="Times New Roman" w:cs="Times New Roman"/>
          <w:b/>
          <w:color w:val="000000"/>
          <w:sz w:val="24"/>
          <w:szCs w:val="24"/>
          <w:lang w:bidi="bg-BG"/>
        </w:rPr>
        <w:t>, ал. 2 във връзка с чл.135, ал.3 от ЗУТ.</w:t>
      </w:r>
    </w:p>
    <w:p w:rsidR="00AA46C7" w:rsidRDefault="00AA46C7" w:rsidP="00BD65AC">
      <w:pPr>
        <w:widowControl w:val="0"/>
        <w:spacing w:line="274" w:lineRule="exact"/>
        <w:jc w:val="both"/>
        <w:rPr>
          <w:rFonts w:ascii="Times New Roman" w:hAnsi="Times New Roman" w:cs="Times New Roman"/>
          <w:b/>
          <w:sz w:val="24"/>
          <w:szCs w:val="24"/>
          <w:u w:val="single"/>
        </w:rPr>
      </w:pPr>
    </w:p>
    <w:p w:rsidR="00BD65AC" w:rsidRDefault="00BD65AC" w:rsidP="00BD65AC">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ЕДИНАДЕСЕТ</w:t>
      </w:r>
      <w:r w:rsidRPr="00457322">
        <w:rPr>
          <w:rFonts w:ascii="Times New Roman" w:hAnsi="Times New Roman" w:cs="Times New Roman"/>
          <w:b/>
          <w:sz w:val="24"/>
          <w:szCs w:val="24"/>
          <w:u w:val="single"/>
        </w:rPr>
        <w:t>А ТОЧКА</w:t>
      </w:r>
    </w:p>
    <w:p w:rsidR="00AA46C7" w:rsidRPr="00AA46C7" w:rsidRDefault="00AA46C7" w:rsidP="00AA46C7">
      <w:pPr>
        <w:jc w:val="both"/>
        <w:rPr>
          <w:rFonts w:ascii="Times New Roman" w:hAnsi="Times New Roman" w:cs="Times New Roman"/>
          <w:i/>
          <w:sz w:val="24"/>
          <w:szCs w:val="24"/>
          <w:u w:val="single"/>
        </w:rPr>
      </w:pPr>
      <w:r w:rsidRPr="00AA46C7">
        <w:rPr>
          <w:rFonts w:ascii="Times New Roman" w:hAnsi="Times New Roman" w:cs="Times New Roman"/>
          <w:i/>
          <w:color w:val="000000" w:themeColor="text1"/>
          <w:sz w:val="24"/>
          <w:szCs w:val="24"/>
          <w:shd w:val="clear" w:color="auto" w:fill="FFFFFF"/>
          <w:lang w:bidi="bg-BG"/>
        </w:rPr>
        <w:t>Предложение ДП-183/19.04.</w:t>
      </w:r>
      <w:proofErr w:type="spellStart"/>
      <w:r w:rsidRPr="00AA46C7">
        <w:rPr>
          <w:rFonts w:ascii="Times New Roman" w:hAnsi="Times New Roman" w:cs="Times New Roman"/>
          <w:i/>
          <w:color w:val="000000" w:themeColor="text1"/>
          <w:sz w:val="24"/>
          <w:szCs w:val="24"/>
          <w:shd w:val="clear" w:color="auto" w:fill="FFFFFF"/>
          <w:lang w:bidi="bg-BG"/>
        </w:rPr>
        <w:t>2021г</w:t>
      </w:r>
      <w:proofErr w:type="spellEnd"/>
      <w:r w:rsidRPr="00AA46C7">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AA46C7">
        <w:rPr>
          <w:rFonts w:ascii="Times New Roman" w:hAnsi="Times New Roman" w:cs="Times New Roman"/>
          <w:i/>
          <w:color w:val="000000" w:themeColor="text1"/>
          <w:sz w:val="24"/>
          <w:szCs w:val="24"/>
          <w:shd w:val="clear" w:color="auto" w:fill="FFFFFF"/>
          <w:lang w:bidi="bg-BG"/>
        </w:rPr>
        <w:t>Кукенски</w:t>
      </w:r>
      <w:proofErr w:type="spellEnd"/>
      <w:r w:rsidRPr="00AA46C7">
        <w:rPr>
          <w:rFonts w:ascii="Times New Roman" w:hAnsi="Times New Roman" w:cs="Times New Roman"/>
          <w:i/>
          <w:color w:val="000000" w:themeColor="text1"/>
          <w:sz w:val="24"/>
          <w:szCs w:val="24"/>
          <w:shd w:val="clear" w:color="auto" w:fill="FFFFFF"/>
          <w:lang w:bidi="bg-BG"/>
        </w:rPr>
        <w:t xml:space="preserve"> – кмет на община Априлци, относно </w:t>
      </w:r>
      <w:r w:rsidRPr="00AA46C7">
        <w:rPr>
          <w:rFonts w:ascii="Times New Roman" w:hAnsi="Times New Roman" w:cs="Times New Roman"/>
          <w:i/>
          <w:iCs/>
          <w:sz w:val="24"/>
          <w:szCs w:val="24"/>
        </w:rPr>
        <w:t>Продажба на стояща дървесина на корен от горските територии</w:t>
      </w:r>
      <w:r w:rsidRPr="00AA46C7">
        <w:rPr>
          <w:rFonts w:ascii="Times New Roman" w:hAnsi="Times New Roman" w:cs="Times New Roman"/>
          <w:i/>
          <w:color w:val="000000"/>
          <w:sz w:val="24"/>
          <w:szCs w:val="24"/>
          <w:lang w:bidi="bg-BG"/>
        </w:rPr>
        <w:t xml:space="preserve"> </w:t>
      </w:r>
      <w:r w:rsidRPr="00AA46C7">
        <w:rPr>
          <w:rFonts w:ascii="Times New Roman" w:hAnsi="Times New Roman" w:cs="Times New Roman"/>
          <w:i/>
          <w:iCs/>
          <w:sz w:val="24"/>
          <w:szCs w:val="24"/>
        </w:rPr>
        <w:t>собственост на Община Априлци.</w:t>
      </w:r>
    </w:p>
    <w:p w:rsidR="00AA46C7" w:rsidRPr="00AA46C7" w:rsidRDefault="00AA46C7" w:rsidP="00AA46C7">
      <w:pPr>
        <w:ind w:firstLine="708"/>
        <w:jc w:val="both"/>
        <w:rPr>
          <w:rFonts w:ascii="Times New Roman" w:hAnsi="Times New Roman" w:cs="Times New Roman"/>
          <w:i/>
          <w:color w:val="000000" w:themeColor="text1"/>
          <w:sz w:val="24"/>
          <w:szCs w:val="24"/>
          <w:shd w:val="clear" w:color="auto" w:fill="FFFFFF"/>
          <w:lang w:bidi="bg-BG"/>
        </w:rPr>
      </w:pPr>
    </w:p>
    <w:p w:rsidR="00AA46C7" w:rsidRPr="00AA46C7" w:rsidRDefault="00AA46C7" w:rsidP="00AA46C7">
      <w:pPr>
        <w:ind w:firstLine="720"/>
        <w:jc w:val="both"/>
        <w:rPr>
          <w:rFonts w:ascii="Times New Roman" w:hAnsi="Times New Roman" w:cs="Times New Roman"/>
          <w:sz w:val="24"/>
          <w:szCs w:val="24"/>
        </w:rPr>
      </w:pPr>
      <w:r w:rsidRPr="00AA46C7">
        <w:rPr>
          <w:rFonts w:ascii="Times New Roman" w:hAnsi="Times New Roman" w:cs="Times New Roman"/>
          <w:sz w:val="24"/>
          <w:szCs w:val="24"/>
        </w:rPr>
        <w:t xml:space="preserve">С. </w:t>
      </w:r>
      <w:proofErr w:type="spellStart"/>
      <w:r w:rsidRPr="00AA46C7">
        <w:rPr>
          <w:rFonts w:ascii="Times New Roman" w:hAnsi="Times New Roman" w:cs="Times New Roman"/>
          <w:sz w:val="24"/>
          <w:szCs w:val="24"/>
        </w:rPr>
        <w:t>Нунев</w:t>
      </w:r>
      <w:proofErr w:type="spellEnd"/>
      <w:r w:rsidRPr="00AA46C7">
        <w:rPr>
          <w:rFonts w:ascii="Times New Roman" w:hAnsi="Times New Roman" w:cs="Times New Roman"/>
          <w:sz w:val="24"/>
          <w:szCs w:val="24"/>
        </w:rPr>
        <w:t xml:space="preserve">: Г-н </w:t>
      </w:r>
      <w:proofErr w:type="spellStart"/>
      <w:r w:rsidRPr="00AA46C7">
        <w:rPr>
          <w:rFonts w:ascii="Times New Roman" w:hAnsi="Times New Roman" w:cs="Times New Roman"/>
          <w:sz w:val="24"/>
          <w:szCs w:val="24"/>
        </w:rPr>
        <w:t>Кукенски</w:t>
      </w:r>
      <w:proofErr w:type="spellEnd"/>
      <w:r w:rsidRPr="00AA46C7">
        <w:rPr>
          <w:rFonts w:ascii="Times New Roman" w:hAnsi="Times New Roman" w:cs="Times New Roman"/>
          <w:sz w:val="24"/>
          <w:szCs w:val="24"/>
        </w:rPr>
        <w:t>, заповядайте.</w:t>
      </w:r>
    </w:p>
    <w:p w:rsidR="00AA46C7" w:rsidRPr="00AA46C7" w:rsidRDefault="00AA46C7" w:rsidP="00AA46C7">
      <w:pPr>
        <w:ind w:firstLine="708"/>
        <w:jc w:val="both"/>
        <w:rPr>
          <w:rFonts w:ascii="Times New Roman" w:hAnsi="Times New Roman" w:cs="Times New Roman"/>
          <w:sz w:val="24"/>
          <w:szCs w:val="24"/>
        </w:rPr>
      </w:pPr>
    </w:p>
    <w:p w:rsidR="00AA46C7" w:rsidRPr="00AA46C7" w:rsidRDefault="00AA46C7" w:rsidP="00AA46C7">
      <w:pPr>
        <w:jc w:val="both"/>
        <w:rPr>
          <w:rFonts w:ascii="Times New Roman" w:hAnsi="Times New Roman" w:cs="Times New Roman"/>
          <w:sz w:val="24"/>
          <w:szCs w:val="24"/>
          <w:u w:val="single"/>
        </w:rPr>
      </w:pPr>
      <w:r w:rsidRPr="00AA46C7">
        <w:rPr>
          <w:rFonts w:ascii="Times New Roman" w:hAnsi="Times New Roman" w:cs="Times New Roman"/>
          <w:sz w:val="24"/>
          <w:szCs w:val="24"/>
        </w:rPr>
        <w:tab/>
        <w:t xml:space="preserve">Инж. Т. </w:t>
      </w:r>
      <w:proofErr w:type="spellStart"/>
      <w:r w:rsidRPr="00AA46C7">
        <w:rPr>
          <w:rFonts w:ascii="Times New Roman" w:hAnsi="Times New Roman" w:cs="Times New Roman"/>
          <w:sz w:val="24"/>
          <w:szCs w:val="24"/>
        </w:rPr>
        <w:t>Кукенски</w:t>
      </w:r>
      <w:proofErr w:type="spellEnd"/>
      <w:r w:rsidRPr="00AA46C7">
        <w:rPr>
          <w:rFonts w:ascii="Times New Roman" w:hAnsi="Times New Roman" w:cs="Times New Roman"/>
          <w:sz w:val="24"/>
          <w:szCs w:val="24"/>
        </w:rPr>
        <w:t>: Уважаеми г-н Председател, уважаеми общински съветници, предложението е относно</w:t>
      </w:r>
      <w:r w:rsidRPr="00AA46C7">
        <w:rPr>
          <w:rFonts w:ascii="Times New Roman" w:hAnsi="Times New Roman" w:cs="Times New Roman"/>
          <w:color w:val="000000"/>
          <w:sz w:val="24"/>
          <w:szCs w:val="24"/>
          <w:lang w:bidi="bg-BG"/>
        </w:rPr>
        <w:t xml:space="preserve"> </w:t>
      </w:r>
      <w:r w:rsidRPr="00AA46C7">
        <w:rPr>
          <w:rFonts w:ascii="Times New Roman" w:hAnsi="Times New Roman" w:cs="Times New Roman"/>
          <w:iCs/>
          <w:sz w:val="24"/>
          <w:szCs w:val="24"/>
        </w:rPr>
        <w:t>Продажба на стояща дървесина на корен от горските територии</w:t>
      </w:r>
      <w:r w:rsidRPr="00AA46C7">
        <w:rPr>
          <w:rFonts w:ascii="Times New Roman" w:hAnsi="Times New Roman" w:cs="Times New Roman"/>
          <w:color w:val="000000"/>
          <w:sz w:val="24"/>
          <w:szCs w:val="24"/>
          <w:lang w:bidi="bg-BG"/>
        </w:rPr>
        <w:t xml:space="preserve"> </w:t>
      </w:r>
      <w:r w:rsidRPr="00AA46C7">
        <w:rPr>
          <w:rFonts w:ascii="Times New Roman" w:hAnsi="Times New Roman" w:cs="Times New Roman"/>
          <w:iCs/>
          <w:sz w:val="24"/>
          <w:szCs w:val="24"/>
        </w:rPr>
        <w:t>собственост на Община Априлци.</w:t>
      </w:r>
    </w:p>
    <w:p w:rsidR="00AA46C7" w:rsidRPr="00AA46C7" w:rsidRDefault="00AA46C7" w:rsidP="00AA46C7">
      <w:pPr>
        <w:jc w:val="both"/>
        <w:rPr>
          <w:rFonts w:ascii="Times New Roman" w:hAnsi="Times New Roman" w:cs="Times New Roman"/>
          <w:sz w:val="24"/>
          <w:szCs w:val="24"/>
        </w:rPr>
      </w:pPr>
      <w:r w:rsidRPr="00AA46C7">
        <w:rPr>
          <w:rFonts w:ascii="Times New Roman" w:hAnsi="Times New Roman" w:cs="Times New Roman"/>
          <w:color w:val="000000"/>
          <w:sz w:val="24"/>
          <w:szCs w:val="24"/>
          <w:lang w:bidi="bg-BG"/>
        </w:rPr>
        <w:tab/>
        <w:t xml:space="preserve">След съгласуване с РИОСВ-Плевен и одобряване на план извлечение от </w:t>
      </w:r>
      <w:proofErr w:type="spellStart"/>
      <w:r w:rsidRPr="00AA46C7">
        <w:rPr>
          <w:rFonts w:ascii="Times New Roman" w:hAnsi="Times New Roman" w:cs="Times New Roman"/>
          <w:color w:val="000000"/>
          <w:sz w:val="24"/>
          <w:szCs w:val="24"/>
          <w:lang w:bidi="bg-BG"/>
        </w:rPr>
        <w:t>РДГ</w:t>
      </w:r>
      <w:proofErr w:type="spellEnd"/>
      <w:r w:rsidRPr="00AA46C7">
        <w:rPr>
          <w:rFonts w:ascii="Times New Roman" w:hAnsi="Times New Roman" w:cs="Times New Roman"/>
          <w:color w:val="000000"/>
          <w:sz w:val="24"/>
          <w:szCs w:val="24"/>
          <w:lang w:bidi="bg-BG"/>
        </w:rPr>
        <w:t xml:space="preserve"> -гр. Ловеч е извършено маркиране на иглолистна дървесина в подотдел от горската територия - собственост на Община Априлци, както следва:</w:t>
      </w:r>
    </w:p>
    <w:p w:rsidR="00AA46C7" w:rsidRPr="00AA46C7" w:rsidRDefault="00AA46C7" w:rsidP="00AA46C7">
      <w:pPr>
        <w:pStyle w:val="a5"/>
        <w:numPr>
          <w:ilvl w:val="0"/>
          <w:numId w:val="42"/>
        </w:numPr>
        <w:ind w:left="397"/>
        <w:jc w:val="both"/>
      </w:pPr>
      <w:r w:rsidRPr="00AA46C7">
        <w:rPr>
          <w:color w:val="000000"/>
          <w:lang w:bidi="bg-BG"/>
        </w:rPr>
        <w:t xml:space="preserve">218 „щ”, </w:t>
      </w:r>
      <w:proofErr w:type="spellStart"/>
      <w:r w:rsidRPr="00AA46C7">
        <w:rPr>
          <w:color w:val="000000"/>
          <w:lang w:bidi="bg-BG"/>
        </w:rPr>
        <w:t>находящ</w:t>
      </w:r>
      <w:proofErr w:type="spellEnd"/>
      <w:r w:rsidRPr="00AA46C7">
        <w:rPr>
          <w:color w:val="000000"/>
          <w:lang w:bidi="bg-BG"/>
        </w:rPr>
        <w:t xml:space="preserve"> се в ПИ с идентификатор 52218.78.10 в землището на гр. Априлци, кв. Зла река, местност ’’Маринска”, вид дървесина: </w:t>
      </w:r>
      <w:r w:rsidRPr="00AA46C7">
        <w:rPr>
          <w:rStyle w:val="af4"/>
          <w:b w:val="0"/>
        </w:rPr>
        <w:t>Бял бор:</w:t>
      </w:r>
      <w:r w:rsidRPr="00AA46C7">
        <w:t xml:space="preserve"> </w:t>
      </w:r>
      <w:r w:rsidRPr="00AA46C7">
        <w:rPr>
          <w:color w:val="000000"/>
          <w:lang w:bidi="bg-BG"/>
        </w:rPr>
        <w:t>Едра строителна - 26 куб.м, средна строителна - 4 куб.м, дърва - 1 куб.м.;</w:t>
      </w:r>
    </w:p>
    <w:p w:rsidR="00AA46C7" w:rsidRPr="00AA46C7" w:rsidRDefault="00AA46C7" w:rsidP="00AA46C7">
      <w:pPr>
        <w:pStyle w:val="a5"/>
        <w:numPr>
          <w:ilvl w:val="0"/>
          <w:numId w:val="42"/>
        </w:numPr>
        <w:ind w:left="397"/>
        <w:jc w:val="both"/>
      </w:pPr>
      <w:r w:rsidRPr="00AA46C7">
        <w:rPr>
          <w:color w:val="000000"/>
          <w:lang w:bidi="bg-BG"/>
        </w:rPr>
        <w:lastRenderedPageBreak/>
        <w:t xml:space="preserve">218 „ш”, </w:t>
      </w:r>
      <w:proofErr w:type="spellStart"/>
      <w:r w:rsidRPr="00AA46C7">
        <w:rPr>
          <w:color w:val="000000"/>
          <w:lang w:bidi="bg-BG"/>
        </w:rPr>
        <w:t>находящ</w:t>
      </w:r>
      <w:proofErr w:type="spellEnd"/>
      <w:r w:rsidRPr="00AA46C7">
        <w:rPr>
          <w:color w:val="000000"/>
          <w:lang w:bidi="bg-BG"/>
        </w:rPr>
        <w:t xml:space="preserve"> се в ПИ с идентификатор 52218.78.21 в землището на гр. Априлци, кв. Зла река, местност ’’Маринска”, вид дървесина: </w:t>
      </w:r>
      <w:r w:rsidRPr="00AA46C7">
        <w:rPr>
          <w:rStyle w:val="af4"/>
          <w:b w:val="0"/>
        </w:rPr>
        <w:t>Бял бор:</w:t>
      </w:r>
      <w:r w:rsidRPr="00AA46C7">
        <w:t xml:space="preserve"> </w:t>
      </w:r>
      <w:r w:rsidRPr="00AA46C7">
        <w:rPr>
          <w:color w:val="000000"/>
          <w:lang w:bidi="bg-BG"/>
        </w:rPr>
        <w:t>Едра строителна - 4 куб.м, средна строителна - 6 куб.м.;</w:t>
      </w:r>
    </w:p>
    <w:p w:rsidR="00AA46C7" w:rsidRPr="00AA46C7" w:rsidRDefault="00AA46C7" w:rsidP="00AA46C7">
      <w:pPr>
        <w:pStyle w:val="a5"/>
        <w:numPr>
          <w:ilvl w:val="0"/>
          <w:numId w:val="42"/>
        </w:numPr>
        <w:ind w:left="397"/>
        <w:jc w:val="both"/>
      </w:pPr>
      <w:r w:rsidRPr="00AA46C7">
        <w:rPr>
          <w:rStyle w:val="af4"/>
          <w:b w:val="0"/>
        </w:rPr>
        <w:t xml:space="preserve">218 „ц”, </w:t>
      </w:r>
      <w:proofErr w:type="spellStart"/>
      <w:r w:rsidRPr="00AA46C7">
        <w:rPr>
          <w:color w:val="000000"/>
          <w:lang w:bidi="bg-BG"/>
        </w:rPr>
        <w:t>находящ</w:t>
      </w:r>
      <w:proofErr w:type="spellEnd"/>
      <w:r w:rsidRPr="00AA46C7">
        <w:rPr>
          <w:color w:val="000000"/>
          <w:lang w:bidi="bg-BG"/>
        </w:rPr>
        <w:t xml:space="preserve"> се в ПИ с идентификатор 52218.78.14 в землището на гр. Априлци, кв. Зла река, местност ’’Маринска”, вид дървесина: </w:t>
      </w:r>
      <w:r w:rsidRPr="00AA46C7">
        <w:rPr>
          <w:rStyle w:val="af4"/>
          <w:b w:val="0"/>
        </w:rPr>
        <w:t>Бял бор:</w:t>
      </w:r>
      <w:r w:rsidRPr="00AA46C7">
        <w:t xml:space="preserve"> </w:t>
      </w:r>
      <w:r w:rsidRPr="00AA46C7">
        <w:rPr>
          <w:color w:val="000000"/>
          <w:lang w:bidi="bg-BG"/>
        </w:rPr>
        <w:t>Едра строителна - 13 куб.м, средна строителна - 6 куб.м.</w:t>
      </w:r>
    </w:p>
    <w:p w:rsidR="00AA46C7" w:rsidRPr="00AA46C7" w:rsidRDefault="00AA46C7" w:rsidP="00AA46C7">
      <w:pPr>
        <w:ind w:firstLine="580"/>
        <w:jc w:val="both"/>
        <w:rPr>
          <w:rFonts w:ascii="Times New Roman" w:hAnsi="Times New Roman" w:cs="Times New Roman"/>
          <w:sz w:val="24"/>
          <w:szCs w:val="24"/>
        </w:rPr>
      </w:pPr>
      <w:r w:rsidRPr="00AA46C7">
        <w:rPr>
          <w:rFonts w:ascii="Times New Roman" w:hAnsi="Times New Roman" w:cs="Times New Roman"/>
          <w:color w:val="000000"/>
          <w:sz w:val="24"/>
          <w:szCs w:val="24"/>
          <w:lang w:bidi="bg-BG"/>
        </w:rPr>
        <w:t>На основание чл.4, ал.4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са определени началните тръжни цени въз основа на следния анализ:</w:t>
      </w:r>
      <w:r w:rsidRPr="00AA46C7">
        <w:rPr>
          <w:rFonts w:ascii="Times New Roman" w:hAnsi="Times New Roman" w:cs="Times New Roman"/>
          <w:sz w:val="24"/>
          <w:szCs w:val="24"/>
        </w:rPr>
        <w:t xml:space="preserve"> </w:t>
      </w:r>
      <w:r w:rsidRPr="00AA46C7">
        <w:rPr>
          <w:rFonts w:ascii="Times New Roman" w:hAnsi="Times New Roman" w:cs="Times New Roman"/>
          <w:color w:val="000000"/>
          <w:sz w:val="24"/>
          <w:szCs w:val="24"/>
          <w:lang w:bidi="bg-BG"/>
        </w:rPr>
        <w:t xml:space="preserve">„Сравнителен анализ на цените при продажба на дървесина и недървесни </w:t>
      </w:r>
      <w:r w:rsidRPr="00AA46C7">
        <w:rPr>
          <w:rStyle w:val="af4"/>
          <w:rFonts w:eastAsia="Calibri"/>
          <w:b w:val="0"/>
        </w:rPr>
        <w:t xml:space="preserve">горски </w:t>
      </w:r>
      <w:r w:rsidRPr="00AA46C7">
        <w:rPr>
          <w:rFonts w:ascii="Times New Roman" w:hAnsi="Times New Roman" w:cs="Times New Roman"/>
          <w:color w:val="000000"/>
          <w:sz w:val="24"/>
          <w:szCs w:val="24"/>
          <w:lang w:bidi="bg-BG"/>
        </w:rPr>
        <w:t xml:space="preserve">продукти от други собственици на гори в района на </w:t>
      </w:r>
      <w:r w:rsidRPr="00AA46C7">
        <w:rPr>
          <w:rStyle w:val="af4"/>
          <w:rFonts w:eastAsia="Calibri"/>
          <w:b w:val="0"/>
        </w:rPr>
        <w:t xml:space="preserve">дейност </w:t>
      </w:r>
      <w:r w:rsidRPr="00AA46C7">
        <w:rPr>
          <w:rFonts w:ascii="Times New Roman" w:hAnsi="Times New Roman" w:cs="Times New Roman"/>
          <w:color w:val="000000"/>
          <w:sz w:val="24"/>
          <w:szCs w:val="24"/>
          <w:lang w:bidi="bg-BG"/>
        </w:rPr>
        <w:t xml:space="preserve">на </w:t>
      </w:r>
      <w:proofErr w:type="spellStart"/>
      <w:r w:rsidRPr="00AA46C7">
        <w:rPr>
          <w:rFonts w:ascii="Times New Roman" w:hAnsi="Times New Roman" w:cs="Times New Roman"/>
          <w:color w:val="000000"/>
          <w:sz w:val="24"/>
          <w:szCs w:val="24"/>
          <w:lang w:bidi="bg-BG"/>
        </w:rPr>
        <w:t>ТП</w:t>
      </w:r>
      <w:proofErr w:type="spellEnd"/>
      <w:r w:rsidRPr="00AA46C7">
        <w:rPr>
          <w:rFonts w:ascii="Times New Roman" w:hAnsi="Times New Roman" w:cs="Times New Roman"/>
          <w:color w:val="000000"/>
          <w:sz w:val="24"/>
          <w:szCs w:val="24"/>
          <w:lang w:bidi="bg-BG"/>
        </w:rPr>
        <w:t xml:space="preserve">, както и на цените за аналогични продажби в </w:t>
      </w:r>
      <w:r w:rsidRPr="00AA46C7">
        <w:rPr>
          <w:rStyle w:val="af4"/>
          <w:rFonts w:eastAsia="Calibri"/>
          <w:b w:val="0"/>
        </w:rPr>
        <w:t xml:space="preserve">държави </w:t>
      </w:r>
      <w:r w:rsidRPr="00AA46C7">
        <w:rPr>
          <w:rFonts w:ascii="Times New Roman" w:hAnsi="Times New Roman" w:cs="Times New Roman"/>
          <w:color w:val="000000"/>
          <w:sz w:val="24"/>
          <w:szCs w:val="24"/>
          <w:lang w:bidi="bg-BG"/>
        </w:rPr>
        <w:t>от региона”.</w:t>
      </w:r>
    </w:p>
    <w:p w:rsidR="00AA46C7" w:rsidRPr="00AA46C7" w:rsidRDefault="00AA46C7" w:rsidP="00BD65AC">
      <w:pPr>
        <w:ind w:firstLine="720"/>
        <w:jc w:val="both"/>
        <w:rPr>
          <w:rFonts w:ascii="Times New Roman" w:hAnsi="Times New Roman" w:cs="Times New Roman"/>
          <w:sz w:val="24"/>
          <w:szCs w:val="24"/>
        </w:rPr>
      </w:pPr>
    </w:p>
    <w:p w:rsidR="00BD65AC" w:rsidRDefault="00BD65AC" w:rsidP="00BD65AC">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Моля, председателят на </w:t>
      </w:r>
      <w:r w:rsidRPr="001420F9">
        <w:rPr>
          <w:rFonts w:ascii="Times New Roman" w:hAnsi="Times New Roman" w:cs="Times New Roman"/>
          <w:sz w:val="24"/>
          <w:szCs w:val="24"/>
        </w:rPr>
        <w:t>комисия</w:t>
      </w:r>
      <w:r>
        <w:rPr>
          <w:rFonts w:ascii="Times New Roman" w:hAnsi="Times New Roman" w:cs="Times New Roman"/>
          <w:sz w:val="24"/>
          <w:szCs w:val="24"/>
        </w:rPr>
        <w:t>та</w:t>
      </w:r>
      <w:r w:rsidRPr="001420F9">
        <w:rPr>
          <w:rFonts w:ascii="Times New Roman" w:hAnsi="Times New Roman" w:cs="Times New Roman"/>
          <w:sz w:val="24"/>
          <w:szCs w:val="24"/>
        </w:rPr>
        <w:t xml:space="preserve"> </w:t>
      </w:r>
      <w:r>
        <w:rPr>
          <w:rFonts w:ascii="Times New Roman" w:hAnsi="Times New Roman" w:cs="Times New Roman"/>
          <w:sz w:val="24"/>
          <w:szCs w:val="24"/>
        </w:rPr>
        <w:t>за становище.</w:t>
      </w:r>
    </w:p>
    <w:p w:rsidR="00BD65AC" w:rsidRDefault="00BD65AC" w:rsidP="00BD65AC">
      <w:pPr>
        <w:ind w:firstLine="567"/>
        <w:jc w:val="both"/>
        <w:rPr>
          <w:rFonts w:ascii="Times New Roman" w:hAnsi="Times New Roman" w:cs="Times New Roman"/>
          <w:sz w:val="24"/>
          <w:szCs w:val="24"/>
        </w:rPr>
      </w:pPr>
    </w:p>
    <w:p w:rsidR="00BF5927" w:rsidRPr="00BF5927" w:rsidRDefault="00BF5927" w:rsidP="00BD65AC">
      <w:pPr>
        <w:ind w:firstLine="567"/>
        <w:jc w:val="both"/>
        <w:rPr>
          <w:rFonts w:ascii="Times New Roman" w:hAnsi="Times New Roman" w:cs="Times New Roman"/>
          <w:i/>
          <w:sz w:val="24"/>
          <w:szCs w:val="24"/>
          <w:u w:val="single"/>
        </w:rPr>
      </w:pPr>
      <w:r w:rsidRPr="00280A3E">
        <w:rPr>
          <w:rFonts w:ascii="Times New Roman" w:hAnsi="Times New Roman" w:cs="Times New Roman"/>
          <w:i/>
          <w:sz w:val="24"/>
          <w:szCs w:val="24"/>
        </w:rPr>
        <w:t xml:space="preserve">  </w:t>
      </w:r>
      <w:r w:rsidRPr="00BF5927">
        <w:rPr>
          <w:rFonts w:ascii="Times New Roman" w:hAnsi="Times New Roman" w:cs="Times New Roman"/>
          <w:i/>
          <w:sz w:val="24"/>
          <w:szCs w:val="24"/>
          <w:u w:val="single"/>
        </w:rPr>
        <w:t>Влиза Н.</w:t>
      </w:r>
      <w:r w:rsidR="00280A3E">
        <w:rPr>
          <w:rFonts w:ascii="Times New Roman" w:hAnsi="Times New Roman" w:cs="Times New Roman"/>
          <w:i/>
          <w:sz w:val="24"/>
          <w:szCs w:val="24"/>
          <w:u w:val="single"/>
        </w:rPr>
        <w:t xml:space="preserve"> </w:t>
      </w:r>
      <w:r w:rsidRPr="00BF5927">
        <w:rPr>
          <w:rFonts w:ascii="Times New Roman" w:hAnsi="Times New Roman" w:cs="Times New Roman"/>
          <w:i/>
          <w:sz w:val="24"/>
          <w:szCs w:val="24"/>
          <w:u w:val="single"/>
        </w:rPr>
        <w:t>Начев.</w:t>
      </w:r>
    </w:p>
    <w:p w:rsidR="00BF5927" w:rsidRDefault="00BF5927" w:rsidP="00BD65AC">
      <w:pPr>
        <w:ind w:firstLine="567"/>
        <w:jc w:val="both"/>
        <w:rPr>
          <w:rFonts w:ascii="Times New Roman" w:hAnsi="Times New Roman" w:cs="Times New Roman"/>
          <w:sz w:val="24"/>
          <w:szCs w:val="24"/>
        </w:rPr>
      </w:pPr>
    </w:p>
    <w:p w:rsidR="00BD65AC" w:rsidRDefault="00BD65AC" w:rsidP="00BD65AC">
      <w:pPr>
        <w:ind w:firstLine="567"/>
        <w:jc w:val="both"/>
        <w:rPr>
          <w:rFonts w:ascii="Times New Roman" w:hAnsi="Times New Roman" w:cs="Times New Roman"/>
          <w:sz w:val="24"/>
          <w:szCs w:val="24"/>
        </w:rPr>
      </w:pPr>
      <w:r>
        <w:rPr>
          <w:rFonts w:ascii="Times New Roman" w:hAnsi="Times New Roman" w:cs="Times New Roman"/>
          <w:sz w:val="24"/>
          <w:szCs w:val="24"/>
        </w:rPr>
        <w:t xml:space="preserve">  М. Колев: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6 /шест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шест гласа „за”, нула „против” и нула „въздържали се”, комисията подкрепи</w:t>
      </w:r>
      <w:r w:rsidRPr="00D264B9">
        <w:rPr>
          <w:rFonts w:ascii="Times New Roman" w:hAnsi="Times New Roman" w:cs="Times New Roman"/>
          <w:sz w:val="24"/>
          <w:szCs w:val="24"/>
        </w:rPr>
        <w:t xml:space="preserve"> предложението.</w:t>
      </w:r>
    </w:p>
    <w:p w:rsidR="00BD65AC" w:rsidRDefault="00BD65AC" w:rsidP="00BD65AC">
      <w:pPr>
        <w:tabs>
          <w:tab w:val="left" w:pos="3135"/>
        </w:tabs>
        <w:ind w:firstLine="567"/>
        <w:jc w:val="both"/>
        <w:rPr>
          <w:rFonts w:ascii="Times New Roman" w:hAnsi="Times New Roman" w:cs="Times New Roman"/>
          <w:bCs/>
          <w:iCs/>
          <w:sz w:val="24"/>
          <w:szCs w:val="24"/>
        </w:rPr>
      </w:pPr>
      <w:r>
        <w:rPr>
          <w:rFonts w:ascii="Times New Roman" w:hAnsi="Times New Roman" w:cs="Times New Roman"/>
          <w:bCs/>
          <w:iCs/>
          <w:sz w:val="24"/>
          <w:szCs w:val="24"/>
        </w:rPr>
        <w:tab/>
      </w:r>
    </w:p>
    <w:p w:rsidR="001E7AD3" w:rsidRDefault="00BD65AC" w:rsidP="00AA46C7">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Имате ли предложения, изказвания, въпроси? </w:t>
      </w:r>
    </w:p>
    <w:p w:rsidR="001E7AD3" w:rsidRDefault="001E7AD3" w:rsidP="00AA46C7">
      <w:pPr>
        <w:jc w:val="both"/>
        <w:rPr>
          <w:rFonts w:ascii="Times New Roman" w:hAnsi="Times New Roman" w:cs="Times New Roman"/>
          <w:sz w:val="24"/>
          <w:szCs w:val="24"/>
        </w:rPr>
      </w:pPr>
    </w:p>
    <w:p w:rsidR="001E7AD3" w:rsidRDefault="001E7AD3" w:rsidP="001E7AD3">
      <w:pPr>
        <w:jc w:val="both"/>
        <w:rPr>
          <w:rFonts w:ascii="Times New Roman" w:hAnsi="Times New Roman" w:cs="Times New Roman"/>
          <w:sz w:val="24"/>
          <w:szCs w:val="24"/>
        </w:rPr>
      </w:pPr>
      <w:r>
        <w:rPr>
          <w:rFonts w:ascii="Times New Roman" w:hAnsi="Times New Roman" w:cs="Times New Roman"/>
          <w:sz w:val="24"/>
          <w:szCs w:val="24"/>
        </w:rPr>
        <w:t xml:space="preserve">           М. Колев: Моето предложение е принципно, не касае тези имоти. Искам да помоля общинска администрация, след провеждането на търга и сключването на договорите, да го има и в самия договор откъде ще бъде вадена и извозвана тази дървесина. Много са случаите, в които се вадят</w:t>
      </w:r>
      <w:r w:rsidR="00D414E9">
        <w:rPr>
          <w:rFonts w:ascii="Times New Roman" w:hAnsi="Times New Roman" w:cs="Times New Roman"/>
          <w:sz w:val="24"/>
          <w:szCs w:val="24"/>
        </w:rPr>
        <w:t xml:space="preserve"> в трайно затревени площи, с начин на трайно ползване мери и пасища, имоти, които вече са отдадени под наем. Щетите, които се нанасят на тези имоти са тотални.</w:t>
      </w:r>
    </w:p>
    <w:p w:rsidR="001E7AD3" w:rsidRDefault="001E7AD3" w:rsidP="001E7AD3">
      <w:pPr>
        <w:jc w:val="both"/>
        <w:rPr>
          <w:rFonts w:ascii="Times New Roman" w:hAnsi="Times New Roman" w:cs="Times New Roman"/>
          <w:sz w:val="24"/>
          <w:szCs w:val="24"/>
        </w:rPr>
      </w:pPr>
    </w:p>
    <w:p w:rsidR="00AA46C7" w:rsidRPr="00AA46C7" w:rsidRDefault="00D414E9" w:rsidP="00D414E9">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Имате ли други предложения, изказвания, въпроси? Няма. </w:t>
      </w:r>
      <w:r w:rsidR="00BD65AC" w:rsidRPr="00BD65AC">
        <w:rPr>
          <w:rFonts w:ascii="Times New Roman" w:hAnsi="Times New Roman" w:cs="Times New Roman"/>
          <w:sz w:val="24"/>
          <w:szCs w:val="24"/>
        </w:rPr>
        <w:t xml:space="preserve">В режим на гласуване сме, </w:t>
      </w:r>
      <w:r w:rsidR="00AA46C7">
        <w:rPr>
          <w:rFonts w:ascii="Times New Roman" w:hAnsi="Times New Roman" w:cs="Times New Roman"/>
          <w:sz w:val="24"/>
          <w:szCs w:val="24"/>
        </w:rPr>
        <w:t xml:space="preserve">гласуването е поименно, </w:t>
      </w:r>
      <w:r w:rsidR="00AA46C7" w:rsidRPr="00AA46C7">
        <w:rPr>
          <w:rFonts w:ascii="Times New Roman" w:hAnsi="Times New Roman" w:cs="Times New Roman"/>
          <w:color w:val="000000" w:themeColor="text1"/>
          <w:sz w:val="24"/>
          <w:szCs w:val="24"/>
          <w:shd w:val="clear" w:color="auto" w:fill="FFFFFF"/>
          <w:lang w:bidi="bg-BG"/>
        </w:rPr>
        <w:t>Предложение ДП-183/19.04.</w:t>
      </w:r>
      <w:proofErr w:type="spellStart"/>
      <w:r w:rsidR="00AA46C7" w:rsidRPr="00AA46C7">
        <w:rPr>
          <w:rFonts w:ascii="Times New Roman" w:hAnsi="Times New Roman" w:cs="Times New Roman"/>
          <w:color w:val="000000" w:themeColor="text1"/>
          <w:sz w:val="24"/>
          <w:szCs w:val="24"/>
          <w:shd w:val="clear" w:color="auto" w:fill="FFFFFF"/>
          <w:lang w:bidi="bg-BG"/>
        </w:rPr>
        <w:t>2021г</w:t>
      </w:r>
      <w:proofErr w:type="spellEnd"/>
      <w:r w:rsidR="00AA46C7" w:rsidRPr="00AA46C7">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AA46C7" w:rsidRPr="00AA46C7">
        <w:rPr>
          <w:rFonts w:ascii="Times New Roman" w:hAnsi="Times New Roman" w:cs="Times New Roman"/>
          <w:color w:val="000000" w:themeColor="text1"/>
          <w:sz w:val="24"/>
          <w:szCs w:val="24"/>
          <w:shd w:val="clear" w:color="auto" w:fill="FFFFFF"/>
          <w:lang w:bidi="bg-BG"/>
        </w:rPr>
        <w:t>Кукенски</w:t>
      </w:r>
      <w:proofErr w:type="spellEnd"/>
      <w:r w:rsidR="00AA46C7" w:rsidRPr="00AA46C7">
        <w:rPr>
          <w:rFonts w:ascii="Times New Roman" w:hAnsi="Times New Roman" w:cs="Times New Roman"/>
          <w:color w:val="000000" w:themeColor="text1"/>
          <w:sz w:val="24"/>
          <w:szCs w:val="24"/>
          <w:shd w:val="clear" w:color="auto" w:fill="FFFFFF"/>
          <w:lang w:bidi="bg-BG"/>
        </w:rPr>
        <w:t xml:space="preserve"> – кмет на община Априлци, относно </w:t>
      </w:r>
      <w:r w:rsidR="00AA46C7" w:rsidRPr="00AA46C7">
        <w:rPr>
          <w:rFonts w:ascii="Times New Roman" w:hAnsi="Times New Roman" w:cs="Times New Roman"/>
          <w:iCs/>
          <w:sz w:val="24"/>
          <w:szCs w:val="24"/>
        </w:rPr>
        <w:t>Продажба на стояща дървесина на корен от горските територии</w:t>
      </w:r>
      <w:r w:rsidR="00AA46C7" w:rsidRPr="00AA46C7">
        <w:rPr>
          <w:rFonts w:ascii="Times New Roman" w:hAnsi="Times New Roman" w:cs="Times New Roman"/>
          <w:color w:val="000000"/>
          <w:sz w:val="24"/>
          <w:szCs w:val="24"/>
          <w:lang w:bidi="bg-BG"/>
        </w:rPr>
        <w:t xml:space="preserve"> </w:t>
      </w:r>
      <w:r w:rsidR="00AA46C7">
        <w:rPr>
          <w:rFonts w:ascii="Times New Roman" w:hAnsi="Times New Roman" w:cs="Times New Roman"/>
          <w:iCs/>
          <w:sz w:val="24"/>
          <w:szCs w:val="24"/>
        </w:rPr>
        <w:t>собственост на Община Априлци:</w:t>
      </w:r>
    </w:p>
    <w:p w:rsidR="00AA46C7" w:rsidRPr="00AA46C7" w:rsidRDefault="00AA46C7" w:rsidP="00AA46C7">
      <w:pPr>
        <w:ind w:firstLine="708"/>
        <w:jc w:val="both"/>
        <w:rPr>
          <w:rFonts w:ascii="Times New Roman" w:hAnsi="Times New Roman" w:cs="Times New Roman"/>
          <w:i/>
          <w:color w:val="000000" w:themeColor="text1"/>
          <w:sz w:val="24"/>
          <w:szCs w:val="24"/>
          <w:shd w:val="clear" w:color="auto" w:fill="FFFFFF"/>
          <w:lang w:bidi="bg-BG"/>
        </w:rPr>
      </w:pP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AA46C7" w:rsidRDefault="00AA46C7" w:rsidP="00AA46C7">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AA46C7" w:rsidRDefault="00AA46C7" w:rsidP="00BF5927">
      <w:pPr>
        <w:jc w:val="both"/>
        <w:rPr>
          <w:rFonts w:ascii="Times New Roman" w:hAnsi="Times New Roman" w:cs="Times New Roman"/>
          <w:sz w:val="24"/>
          <w:szCs w:val="24"/>
        </w:rPr>
      </w:pPr>
    </w:p>
    <w:p w:rsidR="00381E95" w:rsidRDefault="00381E95" w:rsidP="00BF5927">
      <w:pPr>
        <w:jc w:val="both"/>
        <w:rPr>
          <w:rFonts w:ascii="Times New Roman" w:hAnsi="Times New Roman" w:cs="Times New Roman"/>
          <w:sz w:val="24"/>
          <w:szCs w:val="24"/>
        </w:rPr>
      </w:pPr>
    </w:p>
    <w:p w:rsidR="00381E95" w:rsidRDefault="00381E95" w:rsidP="00BF5927">
      <w:pPr>
        <w:jc w:val="both"/>
        <w:rPr>
          <w:rFonts w:ascii="Times New Roman" w:hAnsi="Times New Roman" w:cs="Times New Roman"/>
          <w:sz w:val="24"/>
          <w:szCs w:val="24"/>
        </w:rPr>
      </w:pPr>
    </w:p>
    <w:p w:rsidR="00381E95" w:rsidRDefault="00381E95" w:rsidP="00BF5927">
      <w:pPr>
        <w:jc w:val="both"/>
        <w:rPr>
          <w:rFonts w:ascii="Times New Roman" w:hAnsi="Times New Roman" w:cs="Times New Roman"/>
          <w:sz w:val="24"/>
          <w:szCs w:val="24"/>
        </w:rPr>
      </w:pPr>
    </w:p>
    <w:p w:rsidR="00381E95" w:rsidRDefault="00381E95" w:rsidP="00BF5927">
      <w:pPr>
        <w:jc w:val="both"/>
        <w:rPr>
          <w:rFonts w:ascii="Times New Roman" w:hAnsi="Times New Roman" w:cs="Times New Roman"/>
          <w:sz w:val="24"/>
          <w:szCs w:val="24"/>
        </w:rPr>
      </w:pPr>
    </w:p>
    <w:p w:rsidR="00BD65AC" w:rsidRPr="006E7D02" w:rsidRDefault="00BF5927" w:rsidP="00BD65AC">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BD65AC">
        <w:rPr>
          <w:rFonts w:ascii="Times New Roman" w:hAnsi="Times New Roman" w:cs="Times New Roman"/>
          <w:sz w:val="24"/>
          <w:szCs w:val="24"/>
        </w:rPr>
        <w:t xml:space="preserve"> общински съветници</w:t>
      </w:r>
    </w:p>
    <w:p w:rsidR="00BD65AC" w:rsidRPr="006E7D02" w:rsidRDefault="00BF5927" w:rsidP="00BD65AC">
      <w:pPr>
        <w:pStyle w:val="a5"/>
        <w:ind w:left="4605"/>
        <w:jc w:val="both"/>
      </w:pPr>
      <w:r>
        <w:t xml:space="preserve">  10</w:t>
      </w:r>
      <w:r w:rsidR="00BD65AC">
        <w:t xml:space="preserve"> </w:t>
      </w:r>
      <w:r w:rsidR="00BD65AC" w:rsidRPr="006E7D02">
        <w:t xml:space="preserve"> „за”</w:t>
      </w:r>
    </w:p>
    <w:p w:rsidR="00BD65AC" w:rsidRPr="006E7D02" w:rsidRDefault="00BD65AC" w:rsidP="00BD65AC">
      <w:pPr>
        <w:pStyle w:val="a5"/>
        <w:ind w:left="4605"/>
        <w:jc w:val="both"/>
      </w:pPr>
      <w:r>
        <w:t xml:space="preserve">    0  </w:t>
      </w:r>
      <w:r w:rsidRPr="006E7D02">
        <w:t>„против”</w:t>
      </w:r>
    </w:p>
    <w:p w:rsidR="00BD65AC" w:rsidRPr="00B8779F" w:rsidRDefault="00BD65AC" w:rsidP="00BD65AC">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BD65AC" w:rsidRPr="004267C0" w:rsidRDefault="00BD65AC" w:rsidP="00BD65AC">
      <w:pPr>
        <w:ind w:firstLine="567"/>
        <w:jc w:val="both"/>
        <w:rPr>
          <w:rFonts w:ascii="Times New Roman" w:hAnsi="Times New Roman" w:cs="Times New Roman"/>
          <w:sz w:val="24"/>
          <w:szCs w:val="24"/>
          <w:u w:val="single"/>
        </w:rPr>
      </w:pPr>
    </w:p>
    <w:p w:rsidR="009C353C" w:rsidRPr="00BD65AC" w:rsidRDefault="00BD65AC" w:rsidP="002E69BE">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AA46C7">
        <w:rPr>
          <w:rFonts w:ascii="Times New Roman" w:hAnsi="Times New Roman" w:cs="Times New Roman"/>
          <w:b/>
          <w:bCs/>
          <w:i/>
          <w:iCs/>
          <w:color w:val="000000" w:themeColor="text1"/>
          <w:sz w:val="24"/>
          <w:szCs w:val="24"/>
        </w:rPr>
        <w:t>5</w:t>
      </w:r>
      <w:r w:rsidR="008813B8">
        <w:rPr>
          <w:rFonts w:ascii="Times New Roman" w:hAnsi="Times New Roman" w:cs="Times New Roman"/>
          <w:b/>
          <w:bCs/>
          <w:i/>
          <w:iCs/>
          <w:color w:val="000000" w:themeColor="text1"/>
          <w:sz w:val="24"/>
          <w:szCs w:val="24"/>
        </w:rPr>
        <w:t>7</w:t>
      </w:r>
    </w:p>
    <w:p w:rsidR="009C353C" w:rsidRPr="008813B8" w:rsidRDefault="009C353C" w:rsidP="002E69BE">
      <w:pPr>
        <w:jc w:val="both"/>
        <w:rPr>
          <w:rFonts w:ascii="Times New Roman" w:hAnsi="Times New Roman" w:cs="Times New Roman"/>
          <w:b/>
          <w:color w:val="000000" w:themeColor="text1"/>
          <w:sz w:val="24"/>
          <w:szCs w:val="24"/>
        </w:rPr>
      </w:pPr>
    </w:p>
    <w:p w:rsidR="008813B8" w:rsidRPr="008813B8" w:rsidRDefault="008813B8" w:rsidP="008813B8">
      <w:pPr>
        <w:ind w:left="40" w:right="20" w:firstLine="720"/>
        <w:jc w:val="both"/>
        <w:rPr>
          <w:rFonts w:ascii="Times New Roman" w:hAnsi="Times New Roman" w:cs="Times New Roman"/>
          <w:b/>
          <w:color w:val="000000"/>
          <w:sz w:val="24"/>
          <w:szCs w:val="24"/>
          <w:lang w:bidi="bg-BG"/>
        </w:rPr>
      </w:pPr>
      <w:r w:rsidRPr="008813B8">
        <w:rPr>
          <w:rFonts w:ascii="Times New Roman" w:hAnsi="Times New Roman" w:cs="Times New Roman"/>
          <w:b/>
          <w:color w:val="000000"/>
          <w:sz w:val="24"/>
          <w:szCs w:val="24"/>
          <w:lang w:bidi="bg-BG"/>
        </w:rPr>
        <w:t>На основание чл. 21, ал. 1, т. 8 от Закона за местното самоуправление и местната администрация, чл. 35, ал. 1 и ал. 6 от Закона за общинската собственост, чл. 111 и чл. 112, ал. 1, т. 1 от Закона за горите, чл. 4, ал. 4, чл. 46, т. 1, чл. 49, ал. 1, т.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Общински съвет Априлци</w:t>
      </w:r>
    </w:p>
    <w:p w:rsidR="008813B8" w:rsidRPr="008813B8" w:rsidRDefault="008813B8" w:rsidP="008813B8">
      <w:pPr>
        <w:spacing w:after="120"/>
        <w:ind w:left="40" w:right="20" w:firstLine="720"/>
        <w:jc w:val="center"/>
        <w:rPr>
          <w:rFonts w:ascii="Times New Roman" w:hAnsi="Times New Roman" w:cs="Times New Roman"/>
          <w:b/>
          <w:sz w:val="24"/>
          <w:szCs w:val="24"/>
        </w:rPr>
      </w:pPr>
      <w:r w:rsidRPr="008813B8">
        <w:rPr>
          <w:rFonts w:ascii="Times New Roman" w:hAnsi="Times New Roman" w:cs="Times New Roman"/>
          <w:b/>
          <w:color w:val="000000"/>
          <w:sz w:val="24"/>
          <w:szCs w:val="24"/>
          <w:lang w:bidi="bg-BG"/>
        </w:rPr>
        <w:t>РЕШИ:</w:t>
      </w:r>
    </w:p>
    <w:p w:rsidR="008813B8" w:rsidRPr="008813B8" w:rsidRDefault="008813B8" w:rsidP="008813B8">
      <w:pPr>
        <w:widowControl w:val="0"/>
        <w:numPr>
          <w:ilvl w:val="0"/>
          <w:numId w:val="43"/>
        </w:numPr>
        <w:spacing w:line="278" w:lineRule="exact"/>
        <w:ind w:left="700" w:right="20" w:hanging="320"/>
        <w:jc w:val="both"/>
        <w:rPr>
          <w:rFonts w:ascii="Times New Roman" w:hAnsi="Times New Roman" w:cs="Times New Roman"/>
          <w:b/>
          <w:sz w:val="24"/>
          <w:szCs w:val="24"/>
        </w:rPr>
      </w:pPr>
      <w:r w:rsidRPr="008813B8">
        <w:rPr>
          <w:rFonts w:ascii="Times New Roman" w:hAnsi="Times New Roman" w:cs="Times New Roman"/>
          <w:b/>
          <w:color w:val="000000"/>
          <w:sz w:val="24"/>
          <w:szCs w:val="24"/>
          <w:lang w:bidi="bg-BG"/>
        </w:rPr>
        <w:t xml:space="preserve"> Възлага на Кмета на Община Априлци да проведе процедура за продажба на стояща дървесина на корен чрез публичен търг с явно наддаване и сключи договор със спечелилия участник за отдели:</w:t>
      </w:r>
    </w:p>
    <w:p w:rsidR="008813B8" w:rsidRPr="008813B8" w:rsidRDefault="008813B8" w:rsidP="008813B8">
      <w:pPr>
        <w:widowControl w:val="0"/>
        <w:spacing w:line="278" w:lineRule="exact"/>
        <w:ind w:left="700" w:right="20"/>
        <w:jc w:val="both"/>
        <w:rPr>
          <w:rFonts w:ascii="Times New Roman" w:hAnsi="Times New Roman" w:cs="Times New Roman"/>
          <w:b/>
          <w:sz w:val="24"/>
          <w:szCs w:val="24"/>
        </w:rPr>
      </w:pPr>
    </w:p>
    <w:p w:rsidR="008813B8" w:rsidRPr="008813B8" w:rsidRDefault="008813B8" w:rsidP="008813B8">
      <w:pPr>
        <w:pStyle w:val="a5"/>
        <w:ind w:left="397"/>
        <w:jc w:val="both"/>
        <w:rPr>
          <w:b/>
          <w:color w:val="000000"/>
          <w:lang w:bidi="bg-BG"/>
        </w:rPr>
      </w:pPr>
      <w:r w:rsidRPr="008813B8">
        <w:rPr>
          <w:b/>
          <w:color w:val="000000"/>
          <w:lang w:bidi="bg-BG"/>
        </w:rPr>
        <w:t xml:space="preserve">- 218 „щ”, </w:t>
      </w:r>
      <w:proofErr w:type="spellStart"/>
      <w:r w:rsidRPr="008813B8">
        <w:rPr>
          <w:b/>
          <w:color w:val="000000"/>
          <w:lang w:bidi="bg-BG"/>
        </w:rPr>
        <w:t>находящ</w:t>
      </w:r>
      <w:proofErr w:type="spellEnd"/>
      <w:r w:rsidRPr="008813B8">
        <w:rPr>
          <w:b/>
          <w:color w:val="000000"/>
          <w:lang w:bidi="bg-BG"/>
        </w:rPr>
        <w:t xml:space="preserve"> се в ПИ с идентификатор 52218.78.10 в землището на гр. Априлци, кв. Зла река, местност ’’Маринска”, вид дървесина: </w:t>
      </w:r>
      <w:r w:rsidRPr="008813B8">
        <w:rPr>
          <w:rStyle w:val="af4"/>
        </w:rPr>
        <w:t>Бял бор:</w:t>
      </w:r>
      <w:r w:rsidRPr="008813B8">
        <w:rPr>
          <w:b/>
        </w:rPr>
        <w:t xml:space="preserve"> </w:t>
      </w:r>
      <w:r w:rsidRPr="008813B8">
        <w:rPr>
          <w:b/>
          <w:color w:val="000000"/>
          <w:lang w:bidi="bg-BG"/>
        </w:rPr>
        <w:t>Едра строителна - 26 куб.м, средна строителна - 4 куб.м, дърва - 1 куб.м.;</w:t>
      </w:r>
    </w:p>
    <w:p w:rsidR="008813B8" w:rsidRPr="008813B8" w:rsidRDefault="008813B8" w:rsidP="008813B8">
      <w:pPr>
        <w:pStyle w:val="a5"/>
        <w:ind w:left="397"/>
        <w:jc w:val="both"/>
        <w:rPr>
          <w:b/>
        </w:rPr>
      </w:pPr>
    </w:p>
    <w:p w:rsidR="008813B8" w:rsidRPr="008813B8" w:rsidRDefault="008813B8" w:rsidP="008813B8">
      <w:pPr>
        <w:pStyle w:val="a5"/>
        <w:ind w:left="397"/>
        <w:jc w:val="both"/>
        <w:rPr>
          <w:b/>
          <w:color w:val="000000"/>
          <w:lang w:bidi="bg-BG"/>
        </w:rPr>
      </w:pPr>
      <w:r w:rsidRPr="008813B8">
        <w:rPr>
          <w:b/>
          <w:color w:val="000000"/>
          <w:lang w:bidi="bg-BG"/>
        </w:rPr>
        <w:t xml:space="preserve">- 218 „ш”, </w:t>
      </w:r>
      <w:proofErr w:type="spellStart"/>
      <w:r w:rsidRPr="008813B8">
        <w:rPr>
          <w:b/>
          <w:color w:val="000000"/>
          <w:lang w:bidi="bg-BG"/>
        </w:rPr>
        <w:t>находящ</w:t>
      </w:r>
      <w:proofErr w:type="spellEnd"/>
      <w:r w:rsidRPr="008813B8">
        <w:rPr>
          <w:b/>
          <w:color w:val="000000"/>
          <w:lang w:bidi="bg-BG"/>
        </w:rPr>
        <w:t xml:space="preserve"> се в ПИ с идентификатор 52218.78.21 в землището на гр. Априлци, кв. Зла река, местност ’’Маринска”, вид дървесина: </w:t>
      </w:r>
      <w:r w:rsidRPr="008813B8">
        <w:rPr>
          <w:rStyle w:val="af4"/>
        </w:rPr>
        <w:t>Бял бор:</w:t>
      </w:r>
      <w:r w:rsidRPr="008813B8">
        <w:rPr>
          <w:b/>
        </w:rPr>
        <w:t xml:space="preserve"> </w:t>
      </w:r>
      <w:r w:rsidRPr="008813B8">
        <w:rPr>
          <w:b/>
          <w:color w:val="000000"/>
          <w:lang w:bidi="bg-BG"/>
        </w:rPr>
        <w:t>Едра строителна - 4 куб.м, средна строителна - 6 куб.м.;</w:t>
      </w:r>
    </w:p>
    <w:p w:rsidR="008813B8" w:rsidRPr="008813B8" w:rsidRDefault="008813B8" w:rsidP="008813B8">
      <w:pPr>
        <w:pStyle w:val="a5"/>
        <w:ind w:left="397"/>
        <w:jc w:val="both"/>
        <w:rPr>
          <w:b/>
        </w:rPr>
      </w:pPr>
    </w:p>
    <w:p w:rsidR="008813B8" w:rsidRPr="008813B8" w:rsidRDefault="008813B8" w:rsidP="008813B8">
      <w:pPr>
        <w:pStyle w:val="a5"/>
        <w:ind w:left="397"/>
        <w:jc w:val="both"/>
        <w:rPr>
          <w:b/>
        </w:rPr>
      </w:pPr>
      <w:r w:rsidRPr="008813B8">
        <w:rPr>
          <w:rStyle w:val="af4"/>
        </w:rPr>
        <w:t xml:space="preserve">- 218 „ц”, </w:t>
      </w:r>
      <w:proofErr w:type="spellStart"/>
      <w:r w:rsidRPr="008813B8">
        <w:rPr>
          <w:b/>
          <w:color w:val="000000"/>
          <w:lang w:bidi="bg-BG"/>
        </w:rPr>
        <w:t>находящ</w:t>
      </w:r>
      <w:proofErr w:type="spellEnd"/>
      <w:r w:rsidRPr="008813B8">
        <w:rPr>
          <w:b/>
          <w:color w:val="000000"/>
          <w:lang w:bidi="bg-BG"/>
        </w:rPr>
        <w:t xml:space="preserve"> се в ПИ с идентификатор 52218.78.14 в землището на гр. Априлци, кв. Зла река, местност ’’Маринска”, вид дървесина: </w:t>
      </w:r>
      <w:r w:rsidRPr="008813B8">
        <w:rPr>
          <w:rStyle w:val="af4"/>
        </w:rPr>
        <w:t>Бял бор:</w:t>
      </w:r>
      <w:r w:rsidRPr="008813B8">
        <w:rPr>
          <w:b/>
        </w:rPr>
        <w:t xml:space="preserve"> </w:t>
      </w:r>
      <w:r w:rsidRPr="008813B8">
        <w:rPr>
          <w:b/>
          <w:color w:val="000000"/>
          <w:lang w:bidi="bg-BG"/>
        </w:rPr>
        <w:t>Едра строителна - 13 куб.м, средна строителна - 6 куб.м.</w:t>
      </w:r>
    </w:p>
    <w:p w:rsidR="008813B8" w:rsidRPr="008813B8" w:rsidRDefault="008813B8" w:rsidP="008813B8">
      <w:pPr>
        <w:widowControl w:val="0"/>
        <w:numPr>
          <w:ilvl w:val="0"/>
          <w:numId w:val="43"/>
        </w:numPr>
        <w:spacing w:line="418" w:lineRule="exact"/>
        <w:ind w:left="700" w:hanging="320"/>
        <w:jc w:val="both"/>
        <w:rPr>
          <w:rFonts w:ascii="Times New Roman" w:hAnsi="Times New Roman" w:cs="Times New Roman"/>
          <w:b/>
          <w:sz w:val="24"/>
          <w:szCs w:val="24"/>
        </w:rPr>
      </w:pPr>
      <w:r w:rsidRPr="008813B8">
        <w:rPr>
          <w:rFonts w:ascii="Times New Roman" w:hAnsi="Times New Roman" w:cs="Times New Roman"/>
          <w:b/>
          <w:color w:val="000000"/>
          <w:sz w:val="24"/>
          <w:szCs w:val="24"/>
          <w:lang w:bidi="bg-BG"/>
        </w:rPr>
        <w:t>Определя начала тръжна цена за иглолистния материал:</w:t>
      </w:r>
    </w:p>
    <w:p w:rsidR="008813B8" w:rsidRPr="008813B8" w:rsidRDefault="008813B8" w:rsidP="008813B8">
      <w:pPr>
        <w:widowControl w:val="0"/>
        <w:numPr>
          <w:ilvl w:val="0"/>
          <w:numId w:val="44"/>
        </w:numPr>
        <w:spacing w:line="418" w:lineRule="exact"/>
        <w:ind w:left="1080"/>
        <w:jc w:val="both"/>
        <w:rPr>
          <w:rFonts w:ascii="Times New Roman" w:hAnsi="Times New Roman" w:cs="Times New Roman"/>
          <w:b/>
          <w:sz w:val="24"/>
          <w:szCs w:val="24"/>
        </w:rPr>
      </w:pPr>
      <w:r w:rsidRPr="008813B8">
        <w:rPr>
          <w:rFonts w:ascii="Times New Roman" w:hAnsi="Times New Roman" w:cs="Times New Roman"/>
          <w:b/>
          <w:color w:val="000000"/>
          <w:sz w:val="24"/>
          <w:szCs w:val="24"/>
          <w:lang w:bidi="bg-BG"/>
        </w:rPr>
        <w:t xml:space="preserve"> Едра стр. I клас - 70 лв. за куб.м.</w:t>
      </w:r>
    </w:p>
    <w:p w:rsidR="008813B8" w:rsidRPr="008813B8" w:rsidRDefault="008813B8" w:rsidP="008813B8">
      <w:pPr>
        <w:widowControl w:val="0"/>
        <w:numPr>
          <w:ilvl w:val="0"/>
          <w:numId w:val="44"/>
        </w:numPr>
        <w:spacing w:line="418" w:lineRule="exact"/>
        <w:ind w:left="1080"/>
        <w:jc w:val="both"/>
        <w:rPr>
          <w:rFonts w:ascii="Times New Roman" w:hAnsi="Times New Roman" w:cs="Times New Roman"/>
          <w:b/>
          <w:sz w:val="24"/>
          <w:szCs w:val="24"/>
        </w:rPr>
      </w:pPr>
      <w:r w:rsidRPr="008813B8">
        <w:rPr>
          <w:rFonts w:ascii="Times New Roman" w:hAnsi="Times New Roman" w:cs="Times New Roman"/>
          <w:b/>
          <w:color w:val="000000"/>
          <w:sz w:val="24"/>
          <w:szCs w:val="24"/>
          <w:lang w:bidi="bg-BG"/>
        </w:rPr>
        <w:t xml:space="preserve"> Едра стр. II клас - 64 лв. за куб.м.</w:t>
      </w:r>
    </w:p>
    <w:p w:rsidR="008813B8" w:rsidRPr="008813B8" w:rsidRDefault="008813B8" w:rsidP="008813B8">
      <w:pPr>
        <w:widowControl w:val="0"/>
        <w:numPr>
          <w:ilvl w:val="0"/>
          <w:numId w:val="44"/>
        </w:numPr>
        <w:spacing w:line="418" w:lineRule="exact"/>
        <w:ind w:left="1080"/>
        <w:jc w:val="both"/>
        <w:rPr>
          <w:rFonts w:ascii="Times New Roman" w:hAnsi="Times New Roman" w:cs="Times New Roman"/>
          <w:b/>
          <w:sz w:val="24"/>
          <w:szCs w:val="24"/>
        </w:rPr>
      </w:pPr>
      <w:r w:rsidRPr="008813B8">
        <w:rPr>
          <w:rFonts w:ascii="Times New Roman" w:hAnsi="Times New Roman" w:cs="Times New Roman"/>
          <w:b/>
          <w:color w:val="000000"/>
          <w:sz w:val="24"/>
          <w:szCs w:val="24"/>
          <w:lang w:bidi="bg-BG"/>
        </w:rPr>
        <w:t xml:space="preserve"> Средна стр. - 50 лв. за куб.м.</w:t>
      </w:r>
    </w:p>
    <w:p w:rsidR="008813B8" w:rsidRPr="008813B8" w:rsidRDefault="008813B8" w:rsidP="008813B8">
      <w:pPr>
        <w:widowControl w:val="0"/>
        <w:numPr>
          <w:ilvl w:val="0"/>
          <w:numId w:val="44"/>
        </w:numPr>
        <w:spacing w:line="418" w:lineRule="exact"/>
        <w:ind w:left="1080"/>
        <w:jc w:val="both"/>
        <w:rPr>
          <w:rFonts w:ascii="Times New Roman" w:hAnsi="Times New Roman" w:cs="Times New Roman"/>
          <w:b/>
          <w:sz w:val="24"/>
          <w:szCs w:val="24"/>
        </w:rPr>
      </w:pPr>
      <w:r w:rsidRPr="008813B8">
        <w:rPr>
          <w:rFonts w:ascii="Times New Roman" w:hAnsi="Times New Roman" w:cs="Times New Roman"/>
          <w:b/>
          <w:color w:val="000000"/>
          <w:sz w:val="24"/>
          <w:szCs w:val="24"/>
          <w:lang w:bidi="bg-BG"/>
        </w:rPr>
        <w:t xml:space="preserve"> </w:t>
      </w:r>
      <w:proofErr w:type="spellStart"/>
      <w:r w:rsidRPr="008813B8">
        <w:rPr>
          <w:rFonts w:ascii="Times New Roman" w:hAnsi="Times New Roman" w:cs="Times New Roman"/>
          <w:b/>
          <w:color w:val="000000"/>
          <w:sz w:val="24"/>
          <w:szCs w:val="24"/>
          <w:lang w:bidi="bg-BG"/>
        </w:rPr>
        <w:t>ОЗМ</w:t>
      </w:r>
      <w:proofErr w:type="spellEnd"/>
      <w:r w:rsidRPr="008813B8">
        <w:rPr>
          <w:rFonts w:ascii="Times New Roman" w:hAnsi="Times New Roman" w:cs="Times New Roman"/>
          <w:b/>
          <w:color w:val="000000"/>
          <w:sz w:val="24"/>
          <w:szCs w:val="24"/>
          <w:lang w:bidi="bg-BG"/>
        </w:rPr>
        <w:t xml:space="preserve"> - 30 лв. за куб.м.</w:t>
      </w:r>
    </w:p>
    <w:p w:rsidR="008813B8" w:rsidRPr="008813B8" w:rsidRDefault="008813B8" w:rsidP="008813B8">
      <w:pPr>
        <w:widowControl w:val="0"/>
        <w:numPr>
          <w:ilvl w:val="0"/>
          <w:numId w:val="44"/>
        </w:numPr>
        <w:spacing w:line="418" w:lineRule="exact"/>
        <w:ind w:left="1080"/>
        <w:jc w:val="both"/>
        <w:rPr>
          <w:rFonts w:ascii="Times New Roman" w:hAnsi="Times New Roman" w:cs="Times New Roman"/>
          <w:b/>
          <w:sz w:val="24"/>
          <w:szCs w:val="24"/>
        </w:rPr>
      </w:pPr>
      <w:r w:rsidRPr="008813B8">
        <w:rPr>
          <w:rFonts w:ascii="Times New Roman" w:hAnsi="Times New Roman" w:cs="Times New Roman"/>
          <w:b/>
          <w:color w:val="000000"/>
          <w:sz w:val="24"/>
          <w:szCs w:val="24"/>
          <w:lang w:bidi="bg-BG"/>
        </w:rPr>
        <w:t xml:space="preserve"> Дърва - 21 лв. за куб.м.</w:t>
      </w:r>
    </w:p>
    <w:p w:rsidR="008813B8" w:rsidRPr="008813B8" w:rsidRDefault="008813B8" w:rsidP="008813B8">
      <w:pPr>
        <w:ind w:firstLine="708"/>
        <w:jc w:val="both"/>
        <w:rPr>
          <w:rFonts w:ascii="Times New Roman" w:hAnsi="Times New Roman" w:cs="Times New Roman"/>
          <w:b/>
          <w:color w:val="000000"/>
          <w:sz w:val="24"/>
          <w:szCs w:val="24"/>
          <w:lang w:bidi="bg-BG"/>
        </w:rPr>
      </w:pPr>
    </w:p>
    <w:p w:rsidR="008813B8" w:rsidRPr="008813B8" w:rsidRDefault="008813B8" w:rsidP="008813B8">
      <w:pPr>
        <w:ind w:firstLine="708"/>
        <w:jc w:val="both"/>
        <w:rPr>
          <w:rFonts w:ascii="Times New Roman" w:hAnsi="Times New Roman" w:cs="Times New Roman"/>
          <w:b/>
          <w:sz w:val="24"/>
          <w:szCs w:val="24"/>
        </w:rPr>
      </w:pPr>
      <w:r w:rsidRPr="008813B8">
        <w:rPr>
          <w:rFonts w:ascii="Times New Roman" w:hAnsi="Times New Roman" w:cs="Times New Roman"/>
          <w:b/>
          <w:color w:val="000000"/>
          <w:sz w:val="24"/>
          <w:szCs w:val="24"/>
          <w:lang w:bidi="bg-BG"/>
        </w:rPr>
        <w:t>Всички цени са без ДДС</w:t>
      </w:r>
    </w:p>
    <w:p w:rsidR="008813B8" w:rsidRDefault="008813B8" w:rsidP="002E69BE">
      <w:pPr>
        <w:jc w:val="both"/>
        <w:rPr>
          <w:rFonts w:ascii="Times New Roman" w:hAnsi="Times New Roman" w:cs="Times New Roman"/>
          <w:b/>
          <w:color w:val="000000" w:themeColor="text1"/>
          <w:sz w:val="24"/>
          <w:szCs w:val="24"/>
        </w:rPr>
      </w:pPr>
    </w:p>
    <w:p w:rsidR="00BF5927" w:rsidRDefault="00BF5927" w:rsidP="002E69BE">
      <w:pPr>
        <w:jc w:val="both"/>
        <w:rPr>
          <w:rFonts w:ascii="Times New Roman" w:hAnsi="Times New Roman" w:cs="Times New Roman"/>
          <w:b/>
          <w:color w:val="000000" w:themeColor="text1"/>
          <w:sz w:val="24"/>
          <w:szCs w:val="24"/>
        </w:rPr>
      </w:pPr>
    </w:p>
    <w:p w:rsidR="008813B8" w:rsidRPr="008813B8" w:rsidRDefault="004E0914" w:rsidP="008813B8">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ДВАНАДЕСЕТ</w:t>
      </w:r>
      <w:r w:rsidRPr="00457322">
        <w:rPr>
          <w:rFonts w:ascii="Times New Roman" w:hAnsi="Times New Roman" w:cs="Times New Roman"/>
          <w:b/>
          <w:sz w:val="24"/>
          <w:szCs w:val="24"/>
          <w:u w:val="single"/>
        </w:rPr>
        <w:t>А ТОЧКА</w:t>
      </w:r>
    </w:p>
    <w:p w:rsidR="008813B8" w:rsidRPr="008813B8" w:rsidRDefault="008813B8" w:rsidP="008813B8">
      <w:pPr>
        <w:jc w:val="both"/>
        <w:rPr>
          <w:rFonts w:ascii="Times New Roman" w:hAnsi="Times New Roman" w:cs="Times New Roman"/>
          <w:i/>
          <w:sz w:val="24"/>
          <w:szCs w:val="24"/>
          <w:u w:val="single"/>
        </w:rPr>
      </w:pPr>
      <w:r w:rsidRPr="008813B8">
        <w:rPr>
          <w:rFonts w:ascii="Times New Roman" w:hAnsi="Times New Roman" w:cs="Times New Roman"/>
          <w:i/>
          <w:color w:val="000000" w:themeColor="text1"/>
          <w:sz w:val="24"/>
          <w:szCs w:val="24"/>
          <w:shd w:val="clear" w:color="auto" w:fill="FFFFFF"/>
          <w:lang w:bidi="bg-BG"/>
        </w:rPr>
        <w:t>Предложение ДП-184/20.04.</w:t>
      </w:r>
      <w:proofErr w:type="spellStart"/>
      <w:r w:rsidRPr="008813B8">
        <w:rPr>
          <w:rFonts w:ascii="Times New Roman" w:hAnsi="Times New Roman" w:cs="Times New Roman"/>
          <w:i/>
          <w:color w:val="000000" w:themeColor="text1"/>
          <w:sz w:val="24"/>
          <w:szCs w:val="24"/>
          <w:shd w:val="clear" w:color="auto" w:fill="FFFFFF"/>
          <w:lang w:bidi="bg-BG"/>
        </w:rPr>
        <w:t>2021г</w:t>
      </w:r>
      <w:proofErr w:type="spellEnd"/>
      <w:r w:rsidRPr="008813B8">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8813B8">
        <w:rPr>
          <w:rFonts w:ascii="Times New Roman" w:hAnsi="Times New Roman" w:cs="Times New Roman"/>
          <w:i/>
          <w:color w:val="000000" w:themeColor="text1"/>
          <w:sz w:val="24"/>
          <w:szCs w:val="24"/>
          <w:shd w:val="clear" w:color="auto" w:fill="FFFFFF"/>
          <w:lang w:bidi="bg-BG"/>
        </w:rPr>
        <w:t>Кукенски</w:t>
      </w:r>
      <w:proofErr w:type="spellEnd"/>
      <w:r w:rsidRPr="008813B8">
        <w:rPr>
          <w:rFonts w:ascii="Times New Roman" w:hAnsi="Times New Roman" w:cs="Times New Roman"/>
          <w:i/>
          <w:color w:val="000000" w:themeColor="text1"/>
          <w:sz w:val="24"/>
          <w:szCs w:val="24"/>
          <w:shd w:val="clear" w:color="auto" w:fill="FFFFFF"/>
          <w:lang w:bidi="bg-BG"/>
        </w:rPr>
        <w:t xml:space="preserve"> – кмет на община Априлци, относно </w:t>
      </w:r>
      <w:r w:rsidRPr="008813B8">
        <w:rPr>
          <w:rStyle w:val="11"/>
          <w:rFonts w:ascii="Times New Roman" w:eastAsia="Calibri" w:hAnsi="Times New Roman" w:cs="Times New Roman"/>
          <w:i/>
          <w:sz w:val="24"/>
          <w:szCs w:val="24"/>
        </w:rPr>
        <w:t>Предоставяне на земи от Общинския поземлен фонд  (</w:t>
      </w:r>
      <w:proofErr w:type="spellStart"/>
      <w:r w:rsidRPr="008813B8">
        <w:rPr>
          <w:rStyle w:val="11"/>
          <w:rFonts w:ascii="Times New Roman" w:eastAsia="Calibri" w:hAnsi="Times New Roman" w:cs="Times New Roman"/>
          <w:i/>
          <w:sz w:val="24"/>
          <w:szCs w:val="24"/>
        </w:rPr>
        <w:t>ОПФ</w:t>
      </w:r>
      <w:proofErr w:type="spellEnd"/>
      <w:r w:rsidRPr="008813B8">
        <w:rPr>
          <w:rStyle w:val="11"/>
          <w:rFonts w:ascii="Times New Roman" w:eastAsia="Calibri" w:hAnsi="Times New Roman" w:cs="Times New Roman"/>
          <w:i/>
          <w:sz w:val="24"/>
          <w:szCs w:val="24"/>
        </w:rPr>
        <w:t>) по реда на § 27. ал.</w:t>
      </w:r>
      <w:r w:rsidRPr="008813B8">
        <w:rPr>
          <w:rFonts w:ascii="Times New Roman" w:hAnsi="Times New Roman" w:cs="Times New Roman"/>
          <w:i/>
          <w:color w:val="000000"/>
          <w:sz w:val="24"/>
          <w:szCs w:val="24"/>
          <w:lang w:bidi="bg-BG"/>
        </w:rPr>
        <w:t xml:space="preserve"> </w:t>
      </w:r>
      <w:r w:rsidRPr="008813B8">
        <w:rPr>
          <w:rStyle w:val="11"/>
          <w:rFonts w:ascii="Times New Roman" w:eastAsia="Calibri" w:hAnsi="Times New Roman" w:cs="Times New Roman"/>
          <w:i/>
          <w:sz w:val="24"/>
          <w:szCs w:val="24"/>
        </w:rPr>
        <w:t xml:space="preserve">2, т. 1 от </w:t>
      </w:r>
      <w:proofErr w:type="spellStart"/>
      <w:r w:rsidRPr="008813B8">
        <w:rPr>
          <w:rStyle w:val="11"/>
          <w:rFonts w:ascii="Times New Roman" w:eastAsia="Calibri" w:hAnsi="Times New Roman" w:cs="Times New Roman"/>
          <w:i/>
          <w:sz w:val="24"/>
          <w:szCs w:val="24"/>
        </w:rPr>
        <w:t>ПЗР</w:t>
      </w:r>
      <w:proofErr w:type="spellEnd"/>
      <w:r w:rsidRPr="008813B8">
        <w:rPr>
          <w:rStyle w:val="11"/>
          <w:rFonts w:ascii="Times New Roman" w:eastAsia="Calibri" w:hAnsi="Times New Roman" w:cs="Times New Roman"/>
          <w:i/>
          <w:sz w:val="24"/>
          <w:szCs w:val="24"/>
        </w:rPr>
        <w:t xml:space="preserve"> на ЗИД на Закона за собствеността и ползването на земеделските земи.</w:t>
      </w:r>
    </w:p>
    <w:p w:rsidR="008813B8" w:rsidRDefault="008813B8" w:rsidP="008813B8">
      <w:pPr>
        <w:jc w:val="both"/>
        <w:rPr>
          <w:rFonts w:ascii="Times New Roman" w:hAnsi="Times New Roman" w:cs="Times New Roman"/>
          <w:sz w:val="24"/>
          <w:szCs w:val="24"/>
        </w:rPr>
      </w:pPr>
    </w:p>
    <w:p w:rsidR="008813B8" w:rsidRPr="008813B8" w:rsidRDefault="008813B8" w:rsidP="008813B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С. </w:t>
      </w:r>
      <w:proofErr w:type="spellStart"/>
      <w:r>
        <w:rPr>
          <w:rFonts w:ascii="Times New Roman" w:hAnsi="Times New Roman" w:cs="Times New Roman"/>
          <w:sz w:val="24"/>
          <w:szCs w:val="24"/>
        </w:rPr>
        <w:t>Нунев</w:t>
      </w:r>
      <w:proofErr w:type="spellEnd"/>
      <w:r w:rsidRPr="008813B8">
        <w:rPr>
          <w:rFonts w:ascii="Times New Roman" w:hAnsi="Times New Roman" w:cs="Times New Roman"/>
          <w:sz w:val="24"/>
          <w:szCs w:val="24"/>
        </w:rPr>
        <w:t>:</w:t>
      </w:r>
      <w:r w:rsidRPr="008813B8">
        <w:rPr>
          <w:rFonts w:ascii="Times New Roman" w:hAnsi="Times New Roman" w:cs="Times New Roman"/>
          <w:sz w:val="24"/>
          <w:szCs w:val="24"/>
          <w:lang w:val="en-US"/>
        </w:rPr>
        <w:t xml:space="preserve"> </w:t>
      </w:r>
      <w:r w:rsidRPr="008813B8">
        <w:rPr>
          <w:rFonts w:ascii="Times New Roman" w:hAnsi="Times New Roman" w:cs="Times New Roman"/>
          <w:sz w:val="24"/>
          <w:szCs w:val="24"/>
        </w:rPr>
        <w:t xml:space="preserve">Г-н </w:t>
      </w:r>
      <w:proofErr w:type="spellStart"/>
      <w:r w:rsidRPr="008813B8">
        <w:rPr>
          <w:rFonts w:ascii="Times New Roman" w:hAnsi="Times New Roman" w:cs="Times New Roman"/>
          <w:sz w:val="24"/>
          <w:szCs w:val="24"/>
        </w:rPr>
        <w:t>Кукенски</w:t>
      </w:r>
      <w:proofErr w:type="spellEnd"/>
      <w:r w:rsidRPr="008813B8">
        <w:rPr>
          <w:rFonts w:ascii="Times New Roman" w:hAnsi="Times New Roman" w:cs="Times New Roman"/>
          <w:sz w:val="24"/>
          <w:szCs w:val="24"/>
        </w:rPr>
        <w:t>, заповядайте.</w:t>
      </w:r>
    </w:p>
    <w:p w:rsidR="008813B8" w:rsidRPr="008813B8" w:rsidRDefault="008813B8" w:rsidP="008813B8">
      <w:pPr>
        <w:ind w:firstLine="708"/>
        <w:jc w:val="both"/>
        <w:rPr>
          <w:rFonts w:ascii="Times New Roman" w:hAnsi="Times New Roman" w:cs="Times New Roman"/>
          <w:sz w:val="24"/>
          <w:szCs w:val="24"/>
        </w:rPr>
      </w:pPr>
    </w:p>
    <w:p w:rsidR="008813B8" w:rsidRPr="008813B8" w:rsidRDefault="008813B8" w:rsidP="008813B8">
      <w:pPr>
        <w:jc w:val="both"/>
        <w:rPr>
          <w:rFonts w:ascii="Times New Roman" w:hAnsi="Times New Roman" w:cs="Times New Roman"/>
          <w:iCs/>
          <w:sz w:val="24"/>
          <w:szCs w:val="24"/>
        </w:rPr>
      </w:pPr>
      <w:r w:rsidRPr="008813B8">
        <w:rPr>
          <w:rFonts w:ascii="Times New Roman" w:hAnsi="Times New Roman" w:cs="Times New Roman"/>
          <w:sz w:val="24"/>
          <w:szCs w:val="24"/>
        </w:rPr>
        <w:tab/>
        <w:t xml:space="preserve">Инж. Т. </w:t>
      </w:r>
      <w:proofErr w:type="spellStart"/>
      <w:r w:rsidRPr="008813B8">
        <w:rPr>
          <w:rFonts w:ascii="Times New Roman" w:hAnsi="Times New Roman" w:cs="Times New Roman"/>
          <w:sz w:val="24"/>
          <w:szCs w:val="24"/>
        </w:rPr>
        <w:t>Кукенски</w:t>
      </w:r>
      <w:proofErr w:type="spellEnd"/>
      <w:r w:rsidRPr="008813B8">
        <w:rPr>
          <w:rFonts w:ascii="Times New Roman" w:hAnsi="Times New Roman" w:cs="Times New Roman"/>
          <w:sz w:val="24"/>
          <w:szCs w:val="24"/>
        </w:rPr>
        <w:t>: Уважаеми г-н Председател, уважаеми общински съветници, предложението е относно</w:t>
      </w:r>
      <w:r w:rsidRPr="008813B8">
        <w:rPr>
          <w:rFonts w:ascii="Times New Roman" w:hAnsi="Times New Roman" w:cs="Times New Roman"/>
          <w:b/>
          <w:color w:val="000000"/>
          <w:sz w:val="24"/>
          <w:szCs w:val="24"/>
          <w:lang w:bidi="bg-BG"/>
        </w:rPr>
        <w:t xml:space="preserve"> </w:t>
      </w:r>
      <w:r w:rsidRPr="008813B8">
        <w:rPr>
          <w:rStyle w:val="11"/>
          <w:rFonts w:ascii="Times New Roman" w:eastAsia="Calibri" w:hAnsi="Times New Roman" w:cs="Times New Roman"/>
          <w:sz w:val="24"/>
          <w:szCs w:val="24"/>
        </w:rPr>
        <w:t>Предоставяне на земи от Общинския поземлен фонд  (</w:t>
      </w:r>
      <w:proofErr w:type="spellStart"/>
      <w:r w:rsidRPr="008813B8">
        <w:rPr>
          <w:rStyle w:val="11"/>
          <w:rFonts w:ascii="Times New Roman" w:eastAsia="Calibri" w:hAnsi="Times New Roman" w:cs="Times New Roman"/>
          <w:sz w:val="24"/>
          <w:szCs w:val="24"/>
        </w:rPr>
        <w:t>ОПФ</w:t>
      </w:r>
      <w:proofErr w:type="spellEnd"/>
      <w:r w:rsidRPr="008813B8">
        <w:rPr>
          <w:rStyle w:val="11"/>
          <w:rFonts w:ascii="Times New Roman" w:eastAsia="Calibri" w:hAnsi="Times New Roman" w:cs="Times New Roman"/>
          <w:sz w:val="24"/>
          <w:szCs w:val="24"/>
        </w:rPr>
        <w:t>) по реда на § 27, ал.</w:t>
      </w:r>
      <w:r w:rsidRPr="008813B8">
        <w:rPr>
          <w:rFonts w:ascii="Times New Roman" w:hAnsi="Times New Roman" w:cs="Times New Roman"/>
          <w:color w:val="000000"/>
          <w:sz w:val="24"/>
          <w:szCs w:val="24"/>
          <w:lang w:bidi="bg-BG"/>
        </w:rPr>
        <w:t xml:space="preserve"> </w:t>
      </w:r>
      <w:r w:rsidRPr="008813B8">
        <w:rPr>
          <w:rStyle w:val="11"/>
          <w:rFonts w:ascii="Times New Roman" w:eastAsia="Calibri" w:hAnsi="Times New Roman" w:cs="Times New Roman"/>
          <w:sz w:val="24"/>
          <w:szCs w:val="24"/>
        </w:rPr>
        <w:t xml:space="preserve">2, т. 1 от </w:t>
      </w:r>
      <w:proofErr w:type="spellStart"/>
      <w:r w:rsidRPr="008813B8">
        <w:rPr>
          <w:rStyle w:val="11"/>
          <w:rFonts w:ascii="Times New Roman" w:eastAsia="Calibri" w:hAnsi="Times New Roman" w:cs="Times New Roman"/>
          <w:sz w:val="24"/>
          <w:szCs w:val="24"/>
        </w:rPr>
        <w:t>ПЗР</w:t>
      </w:r>
      <w:proofErr w:type="spellEnd"/>
      <w:r w:rsidRPr="008813B8">
        <w:rPr>
          <w:rStyle w:val="11"/>
          <w:rFonts w:ascii="Times New Roman" w:eastAsia="Calibri" w:hAnsi="Times New Roman" w:cs="Times New Roman"/>
          <w:sz w:val="24"/>
          <w:szCs w:val="24"/>
        </w:rPr>
        <w:t xml:space="preserve"> на ЗИД на Закона за собствеността и ползването на земеделските земи.</w:t>
      </w:r>
    </w:p>
    <w:p w:rsidR="008813B8" w:rsidRPr="008813B8" w:rsidRDefault="008813B8" w:rsidP="008813B8">
      <w:pPr>
        <w:pStyle w:val="23"/>
        <w:shd w:val="clear" w:color="auto" w:fill="auto"/>
        <w:spacing w:before="0"/>
        <w:ind w:firstLine="580"/>
      </w:pPr>
      <w:r w:rsidRPr="008813B8">
        <w:t>Съгласно §27, ал. 2 от Преходните и заключителни разпоредби на Закона за изменение и допълнение на Закона за собствеността и ползването на земеделските земи (</w:t>
      </w:r>
      <w:proofErr w:type="spellStart"/>
      <w:r w:rsidRPr="008813B8">
        <w:t>ПЗР</w:t>
      </w:r>
      <w:proofErr w:type="spellEnd"/>
      <w:r w:rsidRPr="008813B8">
        <w:t xml:space="preserve"> на ЗИД на ЗСПЗЗ) „Общинските съвети предоставят земи от общинския поземлен фонд при наличие на едно от следните условия:</w:t>
      </w:r>
    </w:p>
    <w:p w:rsidR="008813B8" w:rsidRPr="008813B8" w:rsidRDefault="00107CB8" w:rsidP="008813B8">
      <w:pPr>
        <w:pStyle w:val="23"/>
        <w:shd w:val="clear" w:color="auto" w:fill="auto"/>
        <w:tabs>
          <w:tab w:val="left" w:pos="1586"/>
        </w:tabs>
        <w:spacing w:before="0"/>
      </w:pPr>
      <w:r>
        <w:rPr>
          <w:rStyle w:val="11"/>
          <w:rFonts w:ascii="Times New Roman" w:hAnsi="Times New Roman" w:cs="Times New Roman"/>
          <w:sz w:val="24"/>
          <w:szCs w:val="24"/>
        </w:rPr>
        <w:t xml:space="preserve">          </w:t>
      </w:r>
      <w:r w:rsidR="008813B8" w:rsidRPr="008813B8">
        <w:rPr>
          <w:rStyle w:val="11"/>
          <w:rFonts w:ascii="Times New Roman" w:hAnsi="Times New Roman" w:cs="Times New Roman"/>
          <w:sz w:val="24"/>
          <w:szCs w:val="24"/>
        </w:rPr>
        <w:t>1. установяване на границите на земеделските имоти, за които е издадено</w:t>
      </w:r>
      <w:r w:rsidR="008813B8" w:rsidRPr="008813B8">
        <w:t xml:space="preserve"> </w:t>
      </w:r>
      <w:r w:rsidR="008813B8" w:rsidRPr="008813B8">
        <w:rPr>
          <w:rStyle w:val="11"/>
          <w:rFonts w:ascii="Times New Roman" w:hAnsi="Times New Roman" w:cs="Times New Roman"/>
          <w:sz w:val="24"/>
          <w:szCs w:val="24"/>
        </w:rPr>
        <w:t>решение на общинската служба по земеделие за признаване на правото на</w:t>
      </w:r>
      <w:r w:rsidR="008813B8" w:rsidRPr="008813B8">
        <w:t xml:space="preserve"> </w:t>
      </w:r>
      <w:r w:rsidR="008813B8" w:rsidRPr="008813B8">
        <w:rPr>
          <w:rStyle w:val="11"/>
          <w:rFonts w:ascii="Times New Roman" w:hAnsi="Times New Roman" w:cs="Times New Roman"/>
          <w:sz w:val="24"/>
          <w:szCs w:val="24"/>
        </w:rPr>
        <w:t>възстановяване на собствеността в съществуващи или възстановими стари</w:t>
      </w:r>
      <w:r w:rsidR="008813B8" w:rsidRPr="008813B8">
        <w:t xml:space="preserve"> </w:t>
      </w:r>
      <w:r w:rsidR="008813B8" w:rsidRPr="008813B8">
        <w:rPr>
          <w:rStyle w:val="11"/>
          <w:rFonts w:ascii="Times New Roman" w:hAnsi="Times New Roman" w:cs="Times New Roman"/>
          <w:sz w:val="24"/>
          <w:szCs w:val="24"/>
        </w:rPr>
        <w:t>реални граници;</w:t>
      </w:r>
    </w:p>
    <w:p w:rsidR="008813B8" w:rsidRPr="008813B8" w:rsidRDefault="008813B8" w:rsidP="008813B8">
      <w:pPr>
        <w:pStyle w:val="23"/>
        <w:shd w:val="clear" w:color="auto" w:fill="auto"/>
        <w:spacing w:before="0"/>
        <w:ind w:firstLine="580"/>
      </w:pPr>
      <w:r w:rsidRPr="008813B8">
        <w:t xml:space="preserve">Във връзка с § 27, ал. 2, т. 1 от </w:t>
      </w:r>
      <w:proofErr w:type="spellStart"/>
      <w:r w:rsidRPr="008813B8">
        <w:t>ПЗР</w:t>
      </w:r>
      <w:proofErr w:type="spellEnd"/>
      <w:r w:rsidRPr="008813B8">
        <w:t xml:space="preserve"> на ЗИД на ЗСПЗЗ, в Община Априлци постъпи Искане от Общинска служба по „Земеделие” - Троян, изнесено работно място Априлци (ОС”З” - Троян, </w:t>
      </w:r>
      <w:proofErr w:type="spellStart"/>
      <w:r w:rsidRPr="008813B8">
        <w:t>ИРМ</w:t>
      </w:r>
      <w:proofErr w:type="spellEnd"/>
      <w:r w:rsidRPr="008813B8">
        <w:t xml:space="preserve"> Априлци) с изх. № </w:t>
      </w:r>
      <w:proofErr w:type="spellStart"/>
      <w:r w:rsidRPr="008813B8">
        <w:t>РД-12-04-138</w:t>
      </w:r>
      <w:proofErr w:type="spellEnd"/>
      <w:r w:rsidRPr="008813B8">
        <w:t>/19.04.</w:t>
      </w:r>
      <w:proofErr w:type="spellStart"/>
      <w:r w:rsidRPr="008813B8">
        <w:t>2021г</w:t>
      </w:r>
      <w:proofErr w:type="spellEnd"/>
      <w:r w:rsidRPr="008813B8">
        <w:t>. за предоставяне на земеделска земя по чл.19, ал.1 от ЗСПЗЗ, представляващ поземлен имот (ПИ) с идентификатор 52218.13.19 по кадастралната карта и кадастралните регистри (</w:t>
      </w:r>
      <w:proofErr w:type="spellStart"/>
      <w:r w:rsidRPr="008813B8">
        <w:t>КККР</w:t>
      </w:r>
      <w:proofErr w:type="spellEnd"/>
      <w:r w:rsidRPr="008813B8">
        <w:t>) на гр. Априлци, кв. Зла река, с начин на трайно ползване (</w:t>
      </w:r>
      <w:proofErr w:type="spellStart"/>
      <w:r w:rsidRPr="008813B8">
        <w:t>НТП</w:t>
      </w:r>
      <w:proofErr w:type="spellEnd"/>
      <w:r w:rsidRPr="008813B8">
        <w:t>) „Ливада” в местността „</w:t>
      </w:r>
      <w:proofErr w:type="spellStart"/>
      <w:r w:rsidRPr="008813B8">
        <w:t>Кр</w:t>
      </w:r>
      <w:proofErr w:type="spellEnd"/>
      <w:r w:rsidRPr="008813B8">
        <w:t>.</w:t>
      </w:r>
      <w:r w:rsidR="00107CB8">
        <w:t xml:space="preserve"> </w:t>
      </w:r>
      <w:r w:rsidRPr="008813B8">
        <w:t xml:space="preserve">Дял </w:t>
      </w:r>
      <w:proofErr w:type="spellStart"/>
      <w:r w:rsidRPr="008813B8">
        <w:t>Салапиите</w:t>
      </w:r>
      <w:proofErr w:type="spellEnd"/>
      <w:r w:rsidRPr="008813B8">
        <w:t xml:space="preserve">” с площ 1645 кв.м. на наследниците на Нешо Йонков </w:t>
      </w:r>
      <w:proofErr w:type="spellStart"/>
      <w:r w:rsidRPr="008813B8">
        <w:t>Шейгунов</w:t>
      </w:r>
      <w:proofErr w:type="spellEnd"/>
      <w:r w:rsidRPr="008813B8">
        <w:t>, с приложени скица-проект № 15-341965-31.03.</w:t>
      </w:r>
      <w:proofErr w:type="spellStart"/>
      <w:r w:rsidRPr="008813B8">
        <w:t>2021г</w:t>
      </w:r>
      <w:proofErr w:type="spellEnd"/>
      <w:r w:rsidRPr="008813B8">
        <w:t xml:space="preserve">. на </w:t>
      </w:r>
      <w:proofErr w:type="spellStart"/>
      <w:r w:rsidRPr="008813B8">
        <w:t>СГКК</w:t>
      </w:r>
      <w:proofErr w:type="spellEnd"/>
      <w:r w:rsidRPr="008813B8">
        <w:t xml:space="preserve"> - Ловеч и Решение № 16/06.02.1993 г. на ОС”З”-Троян, </w:t>
      </w:r>
      <w:proofErr w:type="spellStart"/>
      <w:r w:rsidRPr="008813B8">
        <w:t>ИРМ</w:t>
      </w:r>
      <w:proofErr w:type="spellEnd"/>
      <w:r w:rsidRPr="008813B8">
        <w:t xml:space="preserve"> Априлци (с признато и възстановено право на собственост върху Нива от 1000 кв.м. в местността „</w:t>
      </w:r>
      <w:proofErr w:type="spellStart"/>
      <w:r w:rsidRPr="008813B8">
        <w:t>Лъките</w:t>
      </w:r>
      <w:proofErr w:type="spellEnd"/>
      <w:r w:rsidRPr="008813B8">
        <w:t>” точка 17).</w:t>
      </w:r>
    </w:p>
    <w:p w:rsidR="008813B8" w:rsidRPr="008813B8" w:rsidRDefault="008813B8" w:rsidP="008813B8">
      <w:pPr>
        <w:pStyle w:val="23"/>
        <w:shd w:val="clear" w:color="auto" w:fill="auto"/>
        <w:spacing w:before="0"/>
        <w:ind w:firstLine="580"/>
      </w:pPr>
      <w:r w:rsidRPr="008813B8">
        <w:t>Поземления</w:t>
      </w:r>
      <w:r w:rsidR="00107CB8">
        <w:t>т имот, поискан в цитираното по горе мотивирано искане от ОС „З”</w:t>
      </w:r>
      <w:r w:rsidRPr="008813B8">
        <w:t xml:space="preserve"> - Троян, </w:t>
      </w:r>
      <w:proofErr w:type="spellStart"/>
      <w:r w:rsidRPr="008813B8">
        <w:t>ИРМ</w:t>
      </w:r>
      <w:proofErr w:type="spellEnd"/>
      <w:r w:rsidRPr="008813B8">
        <w:t xml:space="preserve"> Априлци е предаден в собственост на община Априлци с Протоколно решение по чл. </w:t>
      </w:r>
      <w:proofErr w:type="spellStart"/>
      <w:r w:rsidRPr="008813B8">
        <w:t>45в</w:t>
      </w:r>
      <w:proofErr w:type="spellEnd"/>
      <w:r w:rsidRPr="008813B8">
        <w:t xml:space="preserve">, ал. 5 от </w:t>
      </w:r>
      <w:proofErr w:type="spellStart"/>
      <w:r w:rsidRPr="008813B8">
        <w:t>ППЗСПЗЗ</w:t>
      </w:r>
      <w:proofErr w:type="spellEnd"/>
      <w:r w:rsidRPr="008813B8">
        <w:t xml:space="preserve">, одобрено със Заповед № </w:t>
      </w:r>
      <w:proofErr w:type="spellStart"/>
      <w:r w:rsidRPr="008813B8">
        <w:t>РД-12-47</w:t>
      </w:r>
      <w:proofErr w:type="spellEnd"/>
      <w:r w:rsidRPr="008813B8">
        <w:t>/24.03.2014 г. на Директора на Областна дирекция „Земеделие” - Ловеч, или е т. нар. земя по чл.19, ал.1 от ЗСПЗЗ, която е съставна част на Общинския поземлен фонд. За същия е утвърден Акт за частна общинска собственост (</w:t>
      </w:r>
      <w:proofErr w:type="spellStart"/>
      <w:r w:rsidRPr="008813B8">
        <w:t>АЧОС</w:t>
      </w:r>
      <w:proofErr w:type="spellEnd"/>
      <w:r w:rsidRPr="008813B8">
        <w:t>) № 1681 от 02.08.2017 г.</w:t>
      </w:r>
    </w:p>
    <w:p w:rsidR="008813B8" w:rsidRPr="008813B8" w:rsidRDefault="008813B8" w:rsidP="008813B8">
      <w:pPr>
        <w:pStyle w:val="23"/>
        <w:shd w:val="clear" w:color="auto" w:fill="auto"/>
        <w:spacing w:before="0"/>
        <w:ind w:firstLine="580"/>
      </w:pPr>
      <w:r w:rsidRPr="008813B8">
        <w:t xml:space="preserve">Във връзка с Искане с изх.. № </w:t>
      </w:r>
      <w:proofErr w:type="spellStart"/>
      <w:r w:rsidRPr="008813B8">
        <w:t>РД-12-04-138</w:t>
      </w:r>
      <w:proofErr w:type="spellEnd"/>
      <w:r w:rsidRPr="008813B8">
        <w:t xml:space="preserve">/19.04.2021 от ОС”З”-Троян, </w:t>
      </w:r>
      <w:proofErr w:type="spellStart"/>
      <w:r w:rsidRPr="008813B8">
        <w:t>ИРМ</w:t>
      </w:r>
      <w:proofErr w:type="spellEnd"/>
      <w:r w:rsidRPr="008813B8">
        <w:t xml:space="preserve"> Априлци</w:t>
      </w:r>
      <w:r w:rsidR="00107CB8">
        <w:t>,</w:t>
      </w:r>
      <w:r w:rsidRPr="008813B8">
        <w:t xml:space="preserve"> становището на Общинска администрация - Априлци е, че:</w:t>
      </w:r>
    </w:p>
    <w:p w:rsidR="008813B8" w:rsidRPr="008813B8" w:rsidRDefault="008813B8" w:rsidP="008813B8">
      <w:pPr>
        <w:pStyle w:val="23"/>
        <w:shd w:val="clear" w:color="auto" w:fill="auto"/>
        <w:spacing w:before="0" w:after="0"/>
      </w:pPr>
      <w:r>
        <w:tab/>
        <w:t xml:space="preserve">- </w:t>
      </w:r>
      <w:r w:rsidRPr="008813B8">
        <w:t xml:space="preserve"> преписката е във връзка с § 27, ал. 2, т. 1 от </w:t>
      </w:r>
      <w:proofErr w:type="spellStart"/>
      <w:r w:rsidRPr="008813B8">
        <w:t>ПЗР</w:t>
      </w:r>
      <w:proofErr w:type="spellEnd"/>
      <w:r w:rsidRPr="008813B8">
        <w:t xml:space="preserve"> на ЗИД на ЗСПЗЗ;</w:t>
      </w:r>
    </w:p>
    <w:p w:rsidR="008813B8" w:rsidRPr="008813B8" w:rsidRDefault="008813B8" w:rsidP="008813B8">
      <w:pPr>
        <w:pStyle w:val="23"/>
        <w:shd w:val="clear" w:color="auto" w:fill="auto"/>
        <w:spacing w:before="0" w:after="0"/>
      </w:pPr>
      <w:r>
        <w:tab/>
        <w:t xml:space="preserve">- </w:t>
      </w:r>
      <w:r w:rsidRPr="008813B8">
        <w:t xml:space="preserve"> преписката отговаря на изискванията на чл. </w:t>
      </w:r>
      <w:proofErr w:type="spellStart"/>
      <w:r w:rsidRPr="008813B8">
        <w:t>45е</w:t>
      </w:r>
      <w:proofErr w:type="spellEnd"/>
      <w:r w:rsidRPr="008813B8">
        <w:t xml:space="preserve"> и чл. </w:t>
      </w:r>
      <w:proofErr w:type="spellStart"/>
      <w:r w:rsidRPr="008813B8">
        <w:t>45ж</w:t>
      </w:r>
      <w:proofErr w:type="spellEnd"/>
      <w:r w:rsidRPr="008813B8">
        <w:t xml:space="preserve">, ал. 1 от </w:t>
      </w:r>
      <w:proofErr w:type="spellStart"/>
      <w:r w:rsidRPr="008813B8">
        <w:t>ППЗСПЗЗ</w:t>
      </w:r>
      <w:proofErr w:type="spellEnd"/>
      <w:r w:rsidRPr="008813B8">
        <w:t xml:space="preserve"> - приложено е Решение № 16/06.02.1993 г. на ОС”З”-Троян, </w:t>
      </w:r>
      <w:proofErr w:type="spellStart"/>
      <w:r w:rsidRPr="008813B8">
        <w:t>ИРМ</w:t>
      </w:r>
      <w:proofErr w:type="spellEnd"/>
      <w:r w:rsidRPr="008813B8">
        <w:t xml:space="preserve"> Априлци за признаване на правото на възстановяване на собствеността в съществуващи или възстановими стари реални граници и скица-проект № 15-341965-31.03.</w:t>
      </w:r>
      <w:proofErr w:type="spellStart"/>
      <w:r w:rsidRPr="008813B8">
        <w:t>2021г</w:t>
      </w:r>
      <w:proofErr w:type="spellEnd"/>
      <w:r w:rsidRPr="008813B8">
        <w:t xml:space="preserve">. на </w:t>
      </w:r>
      <w:proofErr w:type="spellStart"/>
      <w:r w:rsidRPr="008813B8">
        <w:t>СГКК</w:t>
      </w:r>
      <w:proofErr w:type="spellEnd"/>
      <w:r w:rsidRPr="008813B8">
        <w:t xml:space="preserve"> - Ловеч. По приложеното решение в т.17 е признато правото върху Нива от 1.000 дка. в местността „</w:t>
      </w:r>
      <w:proofErr w:type="spellStart"/>
      <w:r w:rsidRPr="008813B8">
        <w:t>Лъките</w:t>
      </w:r>
      <w:proofErr w:type="spellEnd"/>
      <w:r w:rsidRPr="008813B8">
        <w:t>”;</w:t>
      </w:r>
    </w:p>
    <w:p w:rsidR="008813B8" w:rsidRPr="008813B8" w:rsidRDefault="008813B8" w:rsidP="00107CB8">
      <w:pPr>
        <w:pStyle w:val="33"/>
        <w:shd w:val="clear" w:color="auto" w:fill="auto"/>
        <w:spacing w:before="0" w:after="0"/>
        <w:jc w:val="both"/>
        <w:rPr>
          <w:rFonts w:ascii="Times New Roman" w:hAnsi="Times New Roman" w:cs="Times New Roman"/>
          <w:b/>
          <w:i w:val="0"/>
          <w:sz w:val="24"/>
          <w:szCs w:val="24"/>
        </w:rPr>
      </w:pPr>
      <w:r>
        <w:rPr>
          <w:rStyle w:val="af4"/>
          <w:rFonts w:eastAsia="Calibri"/>
          <w:i w:val="0"/>
        </w:rPr>
        <w:tab/>
        <w:t xml:space="preserve">- </w:t>
      </w:r>
      <w:r w:rsidRPr="008813B8">
        <w:rPr>
          <w:rStyle w:val="af4"/>
          <w:rFonts w:eastAsia="Calibri"/>
          <w:i w:val="0"/>
        </w:rPr>
        <w:t xml:space="preserve"> </w:t>
      </w:r>
      <w:r w:rsidRPr="008813B8">
        <w:rPr>
          <w:rStyle w:val="af4"/>
          <w:rFonts w:eastAsia="Calibri"/>
          <w:b w:val="0"/>
          <w:i w:val="0"/>
        </w:rPr>
        <w:t>Поземлен имот (ПИ) с идентификатор 52218.13.19</w:t>
      </w:r>
      <w:r w:rsidRPr="008813B8">
        <w:rPr>
          <w:rStyle w:val="af4"/>
          <w:rFonts w:eastAsia="Calibri"/>
          <w:i w:val="0"/>
        </w:rPr>
        <w:t xml:space="preserve"> </w:t>
      </w:r>
      <w:r w:rsidRPr="008813B8">
        <w:rPr>
          <w:rFonts w:ascii="Times New Roman" w:hAnsi="Times New Roman" w:cs="Times New Roman"/>
          <w:i w:val="0"/>
          <w:color w:val="000000"/>
          <w:sz w:val="24"/>
          <w:szCs w:val="24"/>
          <w:lang w:eastAsia="bg-BG" w:bidi="bg-BG"/>
        </w:rPr>
        <w:t>по кадастралната карта и кадастралните регистри (</w:t>
      </w:r>
      <w:proofErr w:type="spellStart"/>
      <w:r w:rsidRPr="008813B8">
        <w:rPr>
          <w:rFonts w:ascii="Times New Roman" w:hAnsi="Times New Roman" w:cs="Times New Roman"/>
          <w:i w:val="0"/>
          <w:color w:val="000000"/>
          <w:sz w:val="24"/>
          <w:szCs w:val="24"/>
          <w:lang w:eastAsia="bg-BG" w:bidi="bg-BG"/>
        </w:rPr>
        <w:t>КККР</w:t>
      </w:r>
      <w:proofErr w:type="spellEnd"/>
      <w:r w:rsidRPr="008813B8">
        <w:rPr>
          <w:rFonts w:ascii="Times New Roman" w:hAnsi="Times New Roman" w:cs="Times New Roman"/>
          <w:i w:val="0"/>
          <w:color w:val="000000"/>
          <w:sz w:val="24"/>
          <w:szCs w:val="24"/>
          <w:lang w:eastAsia="bg-BG" w:bidi="bg-BG"/>
        </w:rPr>
        <w:t>) на гр. Априлци, кв. Зла река, с начин на трайно ползване (</w:t>
      </w:r>
      <w:proofErr w:type="spellStart"/>
      <w:r w:rsidRPr="008813B8">
        <w:rPr>
          <w:rFonts w:ascii="Times New Roman" w:hAnsi="Times New Roman" w:cs="Times New Roman"/>
          <w:i w:val="0"/>
          <w:color w:val="000000"/>
          <w:sz w:val="24"/>
          <w:szCs w:val="24"/>
          <w:lang w:eastAsia="bg-BG" w:bidi="bg-BG"/>
        </w:rPr>
        <w:t>НТП</w:t>
      </w:r>
      <w:proofErr w:type="spellEnd"/>
      <w:r w:rsidRPr="008813B8">
        <w:rPr>
          <w:rFonts w:ascii="Times New Roman" w:hAnsi="Times New Roman" w:cs="Times New Roman"/>
          <w:i w:val="0"/>
          <w:color w:val="000000"/>
          <w:sz w:val="24"/>
          <w:szCs w:val="24"/>
          <w:lang w:eastAsia="bg-BG" w:bidi="bg-BG"/>
        </w:rPr>
        <w:t>) „Ливада” в местността „</w:t>
      </w:r>
      <w:proofErr w:type="spellStart"/>
      <w:r w:rsidRPr="008813B8">
        <w:rPr>
          <w:rFonts w:ascii="Times New Roman" w:hAnsi="Times New Roman" w:cs="Times New Roman"/>
          <w:i w:val="0"/>
          <w:color w:val="000000"/>
          <w:sz w:val="24"/>
          <w:szCs w:val="24"/>
          <w:lang w:eastAsia="bg-BG" w:bidi="bg-BG"/>
        </w:rPr>
        <w:t>Кр</w:t>
      </w:r>
      <w:proofErr w:type="spellEnd"/>
      <w:r w:rsidRPr="008813B8">
        <w:rPr>
          <w:rFonts w:ascii="Times New Roman" w:hAnsi="Times New Roman" w:cs="Times New Roman"/>
          <w:i w:val="0"/>
          <w:color w:val="000000"/>
          <w:sz w:val="24"/>
          <w:szCs w:val="24"/>
          <w:lang w:eastAsia="bg-BG" w:bidi="bg-BG"/>
        </w:rPr>
        <w:t xml:space="preserve">. Дял </w:t>
      </w:r>
      <w:proofErr w:type="spellStart"/>
      <w:r w:rsidRPr="008813B8">
        <w:rPr>
          <w:rFonts w:ascii="Times New Roman" w:hAnsi="Times New Roman" w:cs="Times New Roman"/>
          <w:i w:val="0"/>
          <w:color w:val="000000"/>
          <w:sz w:val="24"/>
          <w:szCs w:val="24"/>
          <w:lang w:eastAsia="bg-BG" w:bidi="bg-BG"/>
        </w:rPr>
        <w:t>Салапиите</w:t>
      </w:r>
      <w:proofErr w:type="spellEnd"/>
      <w:r w:rsidRPr="008813B8">
        <w:rPr>
          <w:rFonts w:ascii="Times New Roman" w:hAnsi="Times New Roman" w:cs="Times New Roman"/>
          <w:i w:val="0"/>
          <w:color w:val="000000"/>
          <w:sz w:val="24"/>
          <w:szCs w:val="24"/>
          <w:lang w:eastAsia="bg-BG" w:bidi="bg-BG"/>
        </w:rPr>
        <w:t xml:space="preserve">” с площ 1645 кв.м. следва да бъде предоставен от Общинския съвет - Априлци на наследниците на </w:t>
      </w:r>
      <w:r w:rsidRPr="008813B8">
        <w:rPr>
          <w:rStyle w:val="af4"/>
          <w:rFonts w:eastAsia="Calibri"/>
          <w:b w:val="0"/>
          <w:i w:val="0"/>
        </w:rPr>
        <w:t xml:space="preserve">Нешо Йонков </w:t>
      </w:r>
      <w:proofErr w:type="spellStart"/>
      <w:r w:rsidRPr="008813B8">
        <w:rPr>
          <w:rStyle w:val="af4"/>
          <w:rFonts w:eastAsia="Calibri"/>
          <w:b w:val="0"/>
          <w:i w:val="0"/>
        </w:rPr>
        <w:t>Шейгунов</w:t>
      </w:r>
      <w:proofErr w:type="spellEnd"/>
      <w:r w:rsidRPr="008813B8">
        <w:rPr>
          <w:rStyle w:val="af4"/>
          <w:rFonts w:eastAsia="Calibri"/>
          <w:b w:val="0"/>
          <w:i w:val="0"/>
        </w:rPr>
        <w:t>.</w:t>
      </w:r>
    </w:p>
    <w:p w:rsidR="008813B8" w:rsidRPr="008813B8" w:rsidRDefault="008813B8" w:rsidP="00107CB8">
      <w:pPr>
        <w:pStyle w:val="27"/>
        <w:shd w:val="clear" w:color="auto" w:fill="auto"/>
        <w:spacing w:before="0"/>
        <w:jc w:val="both"/>
        <w:rPr>
          <w:rFonts w:ascii="Times New Roman" w:hAnsi="Times New Roman" w:cs="Times New Roman"/>
          <w:b w:val="0"/>
          <w:sz w:val="24"/>
          <w:szCs w:val="24"/>
        </w:rPr>
      </w:pPr>
      <w:r w:rsidRPr="008813B8">
        <w:rPr>
          <w:rFonts w:ascii="Times New Roman" w:hAnsi="Times New Roman" w:cs="Times New Roman"/>
          <w:b w:val="0"/>
          <w:color w:val="000000"/>
          <w:sz w:val="24"/>
          <w:szCs w:val="24"/>
          <w:lang w:eastAsia="bg-BG" w:bidi="bg-BG"/>
        </w:rPr>
        <w:tab/>
        <w:t>ПИ с проектен идентификатор 52218.13.106 не преминава път.</w:t>
      </w:r>
    </w:p>
    <w:p w:rsidR="008813B8" w:rsidRPr="008813B8" w:rsidRDefault="008813B8" w:rsidP="004E0914">
      <w:pPr>
        <w:ind w:firstLine="720"/>
        <w:jc w:val="both"/>
        <w:rPr>
          <w:rFonts w:ascii="Times New Roman" w:hAnsi="Times New Roman" w:cs="Times New Roman"/>
          <w:i/>
          <w:color w:val="000000" w:themeColor="text1"/>
          <w:sz w:val="24"/>
          <w:szCs w:val="24"/>
          <w:shd w:val="clear" w:color="auto" w:fill="FFFFFF"/>
          <w:lang w:bidi="bg-BG"/>
        </w:rPr>
      </w:pPr>
    </w:p>
    <w:p w:rsidR="009C0B18" w:rsidRDefault="009C0B18" w:rsidP="009C0B1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Моля, председателят на </w:t>
      </w:r>
      <w:r w:rsidRPr="001420F9">
        <w:rPr>
          <w:rFonts w:ascii="Times New Roman" w:hAnsi="Times New Roman" w:cs="Times New Roman"/>
          <w:sz w:val="24"/>
          <w:szCs w:val="24"/>
        </w:rPr>
        <w:t>комисия</w:t>
      </w:r>
      <w:r>
        <w:rPr>
          <w:rFonts w:ascii="Times New Roman" w:hAnsi="Times New Roman" w:cs="Times New Roman"/>
          <w:sz w:val="24"/>
          <w:szCs w:val="24"/>
        </w:rPr>
        <w:t>та</w:t>
      </w:r>
      <w:r w:rsidRPr="001420F9">
        <w:rPr>
          <w:rFonts w:ascii="Times New Roman" w:hAnsi="Times New Roman" w:cs="Times New Roman"/>
          <w:sz w:val="24"/>
          <w:szCs w:val="24"/>
        </w:rPr>
        <w:t xml:space="preserve"> </w:t>
      </w:r>
      <w:r>
        <w:rPr>
          <w:rFonts w:ascii="Times New Roman" w:hAnsi="Times New Roman" w:cs="Times New Roman"/>
          <w:sz w:val="24"/>
          <w:szCs w:val="24"/>
        </w:rPr>
        <w:t>за становище.</w:t>
      </w:r>
    </w:p>
    <w:p w:rsidR="009C0B18" w:rsidRDefault="009C0B18" w:rsidP="009C0B18">
      <w:pPr>
        <w:ind w:firstLine="567"/>
        <w:jc w:val="both"/>
        <w:rPr>
          <w:rFonts w:ascii="Times New Roman" w:hAnsi="Times New Roman" w:cs="Times New Roman"/>
          <w:sz w:val="24"/>
          <w:szCs w:val="24"/>
        </w:rPr>
      </w:pPr>
    </w:p>
    <w:p w:rsidR="009C0B18" w:rsidRDefault="009C0B18" w:rsidP="009C0B18">
      <w:pPr>
        <w:ind w:firstLine="567"/>
        <w:jc w:val="both"/>
        <w:rPr>
          <w:rFonts w:ascii="Times New Roman" w:hAnsi="Times New Roman" w:cs="Times New Roman"/>
          <w:sz w:val="24"/>
          <w:szCs w:val="24"/>
        </w:rPr>
      </w:pPr>
      <w:r>
        <w:rPr>
          <w:rFonts w:ascii="Times New Roman" w:hAnsi="Times New Roman" w:cs="Times New Roman"/>
          <w:sz w:val="24"/>
          <w:szCs w:val="24"/>
        </w:rPr>
        <w:t xml:space="preserve">  М. Колев: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6 /шест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шест гласа „за”, нула „против” и нула „въздържали се”, комисията подкрепи</w:t>
      </w:r>
      <w:r w:rsidRPr="00D264B9">
        <w:rPr>
          <w:rFonts w:ascii="Times New Roman" w:hAnsi="Times New Roman" w:cs="Times New Roman"/>
          <w:sz w:val="24"/>
          <w:szCs w:val="24"/>
        </w:rPr>
        <w:t xml:space="preserve"> предложението.</w:t>
      </w:r>
    </w:p>
    <w:p w:rsidR="009C0B18" w:rsidRDefault="009C0B18" w:rsidP="004E0914">
      <w:pPr>
        <w:tabs>
          <w:tab w:val="left" w:pos="3135"/>
        </w:tabs>
        <w:ind w:firstLine="567"/>
        <w:jc w:val="both"/>
        <w:rPr>
          <w:rFonts w:ascii="Times New Roman" w:hAnsi="Times New Roman" w:cs="Times New Roman"/>
          <w:bCs/>
          <w:iCs/>
          <w:sz w:val="24"/>
          <w:szCs w:val="24"/>
        </w:rPr>
      </w:pPr>
    </w:p>
    <w:p w:rsidR="009C0B18" w:rsidRPr="00D414E9" w:rsidRDefault="004E0914" w:rsidP="00D414E9">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Имате ли предложения, изказвания, въпроси? </w:t>
      </w:r>
      <w:r w:rsidR="00D414E9">
        <w:rPr>
          <w:rFonts w:ascii="Times New Roman" w:hAnsi="Times New Roman" w:cs="Times New Roman"/>
          <w:sz w:val="24"/>
          <w:szCs w:val="24"/>
        </w:rPr>
        <w:t xml:space="preserve">Няма. </w:t>
      </w:r>
      <w:r w:rsidRPr="00BD65AC">
        <w:rPr>
          <w:rFonts w:ascii="Times New Roman" w:hAnsi="Times New Roman" w:cs="Times New Roman"/>
          <w:sz w:val="24"/>
          <w:szCs w:val="24"/>
        </w:rPr>
        <w:t xml:space="preserve">В режим на гласуване сме, </w:t>
      </w:r>
      <w:r>
        <w:rPr>
          <w:rFonts w:ascii="Times New Roman" w:hAnsi="Times New Roman" w:cs="Times New Roman"/>
          <w:sz w:val="24"/>
          <w:szCs w:val="24"/>
        </w:rPr>
        <w:t xml:space="preserve">гласуването е поименно, </w:t>
      </w:r>
      <w:r w:rsidR="009C0B18" w:rsidRPr="009C0B18">
        <w:rPr>
          <w:rFonts w:ascii="Times New Roman" w:hAnsi="Times New Roman" w:cs="Times New Roman"/>
          <w:color w:val="000000" w:themeColor="text1"/>
          <w:sz w:val="24"/>
          <w:szCs w:val="24"/>
          <w:shd w:val="clear" w:color="auto" w:fill="FFFFFF"/>
          <w:lang w:bidi="bg-BG"/>
        </w:rPr>
        <w:t>Предложение ДП-184/20.04.</w:t>
      </w:r>
      <w:proofErr w:type="spellStart"/>
      <w:r w:rsidR="009C0B18" w:rsidRPr="009C0B18">
        <w:rPr>
          <w:rFonts w:ascii="Times New Roman" w:hAnsi="Times New Roman" w:cs="Times New Roman"/>
          <w:color w:val="000000" w:themeColor="text1"/>
          <w:sz w:val="24"/>
          <w:szCs w:val="24"/>
          <w:shd w:val="clear" w:color="auto" w:fill="FFFFFF"/>
          <w:lang w:bidi="bg-BG"/>
        </w:rPr>
        <w:t>2021г</w:t>
      </w:r>
      <w:proofErr w:type="spellEnd"/>
      <w:r w:rsidR="009C0B18" w:rsidRPr="009C0B18">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9C0B18" w:rsidRPr="009C0B18">
        <w:rPr>
          <w:rFonts w:ascii="Times New Roman" w:hAnsi="Times New Roman" w:cs="Times New Roman"/>
          <w:color w:val="000000" w:themeColor="text1"/>
          <w:sz w:val="24"/>
          <w:szCs w:val="24"/>
          <w:shd w:val="clear" w:color="auto" w:fill="FFFFFF"/>
          <w:lang w:bidi="bg-BG"/>
        </w:rPr>
        <w:t>Кукенски</w:t>
      </w:r>
      <w:proofErr w:type="spellEnd"/>
      <w:r w:rsidR="009C0B18" w:rsidRPr="009C0B18">
        <w:rPr>
          <w:rFonts w:ascii="Times New Roman" w:hAnsi="Times New Roman" w:cs="Times New Roman"/>
          <w:color w:val="000000" w:themeColor="text1"/>
          <w:sz w:val="24"/>
          <w:szCs w:val="24"/>
          <w:shd w:val="clear" w:color="auto" w:fill="FFFFFF"/>
          <w:lang w:bidi="bg-BG"/>
        </w:rPr>
        <w:t xml:space="preserve"> – кмет на община Априлци, относно </w:t>
      </w:r>
      <w:r w:rsidR="009C0B18" w:rsidRPr="009C0B18">
        <w:rPr>
          <w:rStyle w:val="11"/>
          <w:rFonts w:ascii="Times New Roman" w:eastAsia="Calibri" w:hAnsi="Times New Roman" w:cs="Times New Roman"/>
          <w:sz w:val="24"/>
          <w:szCs w:val="24"/>
        </w:rPr>
        <w:t>Предоставяне на земи от Общинския поземлен фонд  (</w:t>
      </w:r>
      <w:proofErr w:type="spellStart"/>
      <w:r w:rsidR="009C0B18" w:rsidRPr="009C0B18">
        <w:rPr>
          <w:rStyle w:val="11"/>
          <w:rFonts w:ascii="Times New Roman" w:eastAsia="Calibri" w:hAnsi="Times New Roman" w:cs="Times New Roman"/>
          <w:sz w:val="24"/>
          <w:szCs w:val="24"/>
        </w:rPr>
        <w:t>ОПФ</w:t>
      </w:r>
      <w:proofErr w:type="spellEnd"/>
      <w:r w:rsidR="009C0B18" w:rsidRPr="009C0B18">
        <w:rPr>
          <w:rStyle w:val="11"/>
          <w:rFonts w:ascii="Times New Roman" w:eastAsia="Calibri" w:hAnsi="Times New Roman" w:cs="Times New Roman"/>
          <w:sz w:val="24"/>
          <w:szCs w:val="24"/>
        </w:rPr>
        <w:t>) по реда на § 27. ал.</w:t>
      </w:r>
      <w:r w:rsidR="009C0B18" w:rsidRPr="009C0B18">
        <w:rPr>
          <w:rFonts w:ascii="Times New Roman" w:hAnsi="Times New Roman" w:cs="Times New Roman"/>
          <w:color w:val="000000"/>
          <w:sz w:val="24"/>
          <w:szCs w:val="24"/>
          <w:lang w:bidi="bg-BG"/>
        </w:rPr>
        <w:t xml:space="preserve"> </w:t>
      </w:r>
      <w:r w:rsidR="009C0B18" w:rsidRPr="009C0B18">
        <w:rPr>
          <w:rStyle w:val="11"/>
          <w:rFonts w:ascii="Times New Roman" w:eastAsia="Calibri" w:hAnsi="Times New Roman" w:cs="Times New Roman"/>
          <w:sz w:val="24"/>
          <w:szCs w:val="24"/>
        </w:rPr>
        <w:t xml:space="preserve">2, т. 1 от </w:t>
      </w:r>
      <w:proofErr w:type="spellStart"/>
      <w:r w:rsidR="009C0B18" w:rsidRPr="009C0B18">
        <w:rPr>
          <w:rStyle w:val="11"/>
          <w:rFonts w:ascii="Times New Roman" w:eastAsia="Calibri" w:hAnsi="Times New Roman" w:cs="Times New Roman"/>
          <w:sz w:val="24"/>
          <w:szCs w:val="24"/>
        </w:rPr>
        <w:t>ПЗР</w:t>
      </w:r>
      <w:proofErr w:type="spellEnd"/>
      <w:r w:rsidR="009C0B18" w:rsidRPr="009C0B18">
        <w:rPr>
          <w:rStyle w:val="11"/>
          <w:rFonts w:ascii="Times New Roman" w:eastAsia="Calibri" w:hAnsi="Times New Roman" w:cs="Times New Roman"/>
          <w:sz w:val="24"/>
          <w:szCs w:val="24"/>
        </w:rPr>
        <w:t xml:space="preserve"> на ЗИД на Закона за собствеността и ползването на земеделските земи</w:t>
      </w:r>
      <w:r w:rsidR="009C0B18">
        <w:rPr>
          <w:rStyle w:val="11"/>
          <w:rFonts w:ascii="Times New Roman" w:eastAsia="Calibri" w:hAnsi="Times New Roman" w:cs="Times New Roman"/>
          <w:sz w:val="24"/>
          <w:szCs w:val="24"/>
        </w:rPr>
        <w:t>:</w:t>
      </w:r>
    </w:p>
    <w:p w:rsidR="009C0B18" w:rsidRDefault="009C0B18" w:rsidP="004E0914">
      <w:pPr>
        <w:jc w:val="both"/>
        <w:rPr>
          <w:rFonts w:ascii="Times New Roman" w:hAnsi="Times New Roman" w:cs="Times New Roman"/>
          <w:color w:val="000000" w:themeColor="text1"/>
          <w:sz w:val="24"/>
          <w:szCs w:val="24"/>
          <w:shd w:val="clear" w:color="auto" w:fill="FFFFFF"/>
          <w:lang w:bidi="bg-BG"/>
        </w:rPr>
      </w:pPr>
    </w:p>
    <w:p w:rsidR="004E0914" w:rsidRDefault="004E0914" w:rsidP="009C0B18">
      <w:pPr>
        <w:tabs>
          <w:tab w:val="left" w:pos="3795"/>
        </w:tabs>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4E0914" w:rsidRDefault="004E0914" w:rsidP="004E0914">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9C0B18" w:rsidRDefault="009C0B18" w:rsidP="004E0914">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4E0914" w:rsidRDefault="004E0914" w:rsidP="004E0914">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4E0914" w:rsidRDefault="004E0914" w:rsidP="004E0914">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4E0914" w:rsidRDefault="004E0914" w:rsidP="004E0914">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4E0914" w:rsidRDefault="004E0914" w:rsidP="004E0914">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4E0914" w:rsidRDefault="004E0914" w:rsidP="004E0914">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4E0914" w:rsidRDefault="004E0914" w:rsidP="004E0914">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4E0914" w:rsidRDefault="004E0914" w:rsidP="004E0914">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4E0914" w:rsidRDefault="004E0914" w:rsidP="004E0914">
      <w:pPr>
        <w:ind w:firstLine="567"/>
        <w:jc w:val="both"/>
        <w:rPr>
          <w:rFonts w:ascii="Times New Roman" w:hAnsi="Times New Roman" w:cs="Times New Roman"/>
          <w:sz w:val="24"/>
          <w:szCs w:val="24"/>
        </w:rPr>
      </w:pPr>
    </w:p>
    <w:p w:rsidR="004E0914" w:rsidRPr="006E7D02" w:rsidRDefault="00BF5927" w:rsidP="004E0914">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4E0914">
        <w:rPr>
          <w:rFonts w:ascii="Times New Roman" w:hAnsi="Times New Roman" w:cs="Times New Roman"/>
          <w:sz w:val="24"/>
          <w:szCs w:val="24"/>
        </w:rPr>
        <w:t xml:space="preserve"> общински съветници</w:t>
      </w:r>
    </w:p>
    <w:p w:rsidR="004E0914" w:rsidRPr="006E7D02" w:rsidRDefault="00BF5927" w:rsidP="004E0914">
      <w:pPr>
        <w:pStyle w:val="a5"/>
        <w:ind w:left="4605"/>
        <w:jc w:val="both"/>
      </w:pPr>
      <w:r>
        <w:t xml:space="preserve">  10</w:t>
      </w:r>
      <w:r w:rsidR="004E0914">
        <w:t xml:space="preserve"> </w:t>
      </w:r>
      <w:r w:rsidR="004E0914" w:rsidRPr="006E7D02">
        <w:t xml:space="preserve"> „за”</w:t>
      </w:r>
    </w:p>
    <w:p w:rsidR="004E0914" w:rsidRPr="006E7D02" w:rsidRDefault="004E0914" w:rsidP="004E0914">
      <w:pPr>
        <w:pStyle w:val="a5"/>
        <w:ind w:left="4605"/>
        <w:jc w:val="both"/>
      </w:pPr>
      <w:r>
        <w:t xml:space="preserve">    0  </w:t>
      </w:r>
      <w:r w:rsidRPr="006E7D02">
        <w:t>„против”</w:t>
      </w:r>
    </w:p>
    <w:p w:rsidR="00107CB8" w:rsidRPr="00381E95" w:rsidRDefault="004E0914" w:rsidP="00381E95">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107CB8" w:rsidRPr="004267C0" w:rsidRDefault="00107CB8" w:rsidP="004E0914">
      <w:pPr>
        <w:ind w:firstLine="567"/>
        <w:jc w:val="both"/>
        <w:rPr>
          <w:rFonts w:ascii="Times New Roman" w:hAnsi="Times New Roman" w:cs="Times New Roman"/>
          <w:sz w:val="24"/>
          <w:szCs w:val="24"/>
          <w:u w:val="single"/>
        </w:rPr>
      </w:pPr>
    </w:p>
    <w:p w:rsidR="004E0914" w:rsidRPr="00BD65AC" w:rsidRDefault="004E0914" w:rsidP="004E0914">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A608AD">
        <w:rPr>
          <w:rFonts w:ascii="Times New Roman" w:hAnsi="Times New Roman" w:cs="Times New Roman"/>
          <w:b/>
          <w:bCs/>
          <w:i/>
          <w:iCs/>
          <w:color w:val="000000" w:themeColor="text1"/>
          <w:sz w:val="24"/>
          <w:szCs w:val="24"/>
        </w:rPr>
        <w:t>58</w:t>
      </w:r>
    </w:p>
    <w:p w:rsidR="009C0B18" w:rsidRPr="009C0B18" w:rsidRDefault="009C0B18" w:rsidP="004E0914">
      <w:pPr>
        <w:jc w:val="both"/>
        <w:rPr>
          <w:rFonts w:ascii="Times New Roman" w:eastAsia="Times New Roman" w:hAnsi="Times New Roman" w:cs="Times New Roman"/>
          <w:b/>
          <w:color w:val="000000"/>
          <w:sz w:val="24"/>
          <w:szCs w:val="24"/>
          <w:lang w:eastAsia="bg-BG" w:bidi="bg-BG"/>
        </w:rPr>
      </w:pPr>
    </w:p>
    <w:p w:rsidR="009C0B18" w:rsidRPr="009C0B18" w:rsidRDefault="009C0B18" w:rsidP="009C0B18">
      <w:pPr>
        <w:pStyle w:val="23"/>
        <w:shd w:val="clear" w:color="auto" w:fill="auto"/>
        <w:spacing w:before="0" w:after="0"/>
        <w:ind w:left="20" w:right="20" w:firstLine="700"/>
        <w:rPr>
          <w:b/>
        </w:rPr>
      </w:pPr>
      <w:r w:rsidRPr="009C0B18">
        <w:rPr>
          <w:b/>
        </w:rPr>
        <w:t xml:space="preserve">На основание чл. 21, ал. 1, т. 8 от Закона за местното самоуправление и местната администрация и чл. </w:t>
      </w:r>
      <w:proofErr w:type="spellStart"/>
      <w:r w:rsidRPr="009C0B18">
        <w:rPr>
          <w:b/>
        </w:rPr>
        <w:t>45ж</w:t>
      </w:r>
      <w:proofErr w:type="spellEnd"/>
      <w:r w:rsidRPr="009C0B18">
        <w:rPr>
          <w:b/>
        </w:rPr>
        <w:t xml:space="preserve">, ал. 2 от Правилника за прилагане на Закона за собствеността и ползването на земеделските земи във връзка с § 27, ал. 2, т.1 от </w:t>
      </w:r>
      <w:proofErr w:type="spellStart"/>
      <w:r w:rsidRPr="009C0B18">
        <w:rPr>
          <w:b/>
        </w:rPr>
        <w:t>ПЗР</w:t>
      </w:r>
      <w:proofErr w:type="spellEnd"/>
      <w:r w:rsidRPr="009C0B18">
        <w:rPr>
          <w:b/>
        </w:rPr>
        <w:t xml:space="preserve"> на ЗИД на Закона за собствеността и ползването на земеделските земи, Общинският съвет - Априлци</w:t>
      </w:r>
    </w:p>
    <w:p w:rsidR="009C0B18" w:rsidRPr="009C0B18" w:rsidRDefault="009C0B18" w:rsidP="009C0B18">
      <w:pPr>
        <w:pStyle w:val="27"/>
        <w:shd w:val="clear" w:color="auto" w:fill="auto"/>
        <w:spacing w:before="120" w:after="120" w:line="230" w:lineRule="exact"/>
        <w:jc w:val="center"/>
        <w:rPr>
          <w:rFonts w:ascii="Times New Roman" w:hAnsi="Times New Roman" w:cs="Times New Roman"/>
          <w:color w:val="000000"/>
          <w:sz w:val="24"/>
          <w:szCs w:val="24"/>
          <w:lang w:eastAsia="bg-BG" w:bidi="bg-BG"/>
        </w:rPr>
      </w:pPr>
      <w:r w:rsidRPr="009C0B18">
        <w:rPr>
          <w:rFonts w:ascii="Times New Roman" w:hAnsi="Times New Roman" w:cs="Times New Roman"/>
          <w:color w:val="000000"/>
          <w:sz w:val="24"/>
          <w:szCs w:val="24"/>
          <w:lang w:eastAsia="bg-BG" w:bidi="bg-BG"/>
        </w:rPr>
        <w:t>РЕШИ:</w:t>
      </w:r>
    </w:p>
    <w:p w:rsidR="009C0B18" w:rsidRPr="009C0B18" w:rsidRDefault="009C0B18" w:rsidP="009C0B18">
      <w:pPr>
        <w:pStyle w:val="23"/>
        <w:numPr>
          <w:ilvl w:val="0"/>
          <w:numId w:val="46"/>
        </w:numPr>
        <w:shd w:val="clear" w:color="auto" w:fill="auto"/>
        <w:spacing w:before="0" w:after="64"/>
        <w:ind w:left="20" w:right="20" w:firstLine="440"/>
        <w:rPr>
          <w:b/>
        </w:rPr>
      </w:pPr>
      <w:r w:rsidRPr="009C0B18">
        <w:rPr>
          <w:b/>
        </w:rPr>
        <w:t xml:space="preserve"> Предоставя за възстановяване на наследниците на </w:t>
      </w:r>
      <w:r w:rsidRPr="009C0B18">
        <w:rPr>
          <w:rStyle w:val="af4"/>
        </w:rPr>
        <w:t xml:space="preserve">Нешо Йонков </w:t>
      </w:r>
      <w:proofErr w:type="spellStart"/>
      <w:r w:rsidRPr="009C0B18">
        <w:rPr>
          <w:rStyle w:val="af4"/>
        </w:rPr>
        <w:t>Шейгунов</w:t>
      </w:r>
      <w:proofErr w:type="spellEnd"/>
      <w:r w:rsidRPr="009C0B18">
        <w:rPr>
          <w:rStyle w:val="af4"/>
        </w:rPr>
        <w:t xml:space="preserve"> </w:t>
      </w:r>
      <w:r w:rsidRPr="009C0B18">
        <w:rPr>
          <w:b/>
        </w:rPr>
        <w:t xml:space="preserve">ПИ с идентификатор </w:t>
      </w:r>
      <w:r w:rsidRPr="009C0B18">
        <w:rPr>
          <w:rStyle w:val="af4"/>
        </w:rPr>
        <w:t xml:space="preserve">52218.13.19 </w:t>
      </w:r>
      <w:r w:rsidRPr="009C0B18">
        <w:rPr>
          <w:b/>
        </w:rPr>
        <w:t xml:space="preserve">по </w:t>
      </w:r>
      <w:proofErr w:type="spellStart"/>
      <w:r w:rsidRPr="009C0B18">
        <w:rPr>
          <w:b/>
        </w:rPr>
        <w:t>КККР</w:t>
      </w:r>
      <w:proofErr w:type="spellEnd"/>
      <w:r w:rsidRPr="009C0B18">
        <w:rPr>
          <w:b/>
        </w:rPr>
        <w:t xml:space="preserve"> на </w:t>
      </w:r>
      <w:r w:rsidRPr="009C0B18">
        <w:rPr>
          <w:rStyle w:val="af4"/>
        </w:rPr>
        <w:t xml:space="preserve">гр. Априлци, кв. Зла река, </w:t>
      </w:r>
      <w:r w:rsidRPr="009C0B18">
        <w:rPr>
          <w:b/>
        </w:rPr>
        <w:t xml:space="preserve">с площ </w:t>
      </w:r>
      <w:r w:rsidRPr="009C0B18">
        <w:rPr>
          <w:rStyle w:val="af4"/>
        </w:rPr>
        <w:t xml:space="preserve">1645 </w:t>
      </w:r>
      <w:r w:rsidRPr="009C0B18">
        <w:rPr>
          <w:b/>
        </w:rPr>
        <w:t xml:space="preserve">кв.м., с </w:t>
      </w:r>
      <w:proofErr w:type="spellStart"/>
      <w:r w:rsidRPr="009C0B18">
        <w:rPr>
          <w:b/>
        </w:rPr>
        <w:t>НТП</w:t>
      </w:r>
      <w:proofErr w:type="spellEnd"/>
      <w:r w:rsidRPr="009C0B18">
        <w:rPr>
          <w:b/>
        </w:rPr>
        <w:t xml:space="preserve"> </w:t>
      </w:r>
      <w:r w:rsidRPr="009C0B18">
        <w:rPr>
          <w:rStyle w:val="af4"/>
        </w:rPr>
        <w:t xml:space="preserve">„Ливада” </w:t>
      </w:r>
      <w:r w:rsidRPr="009C0B18">
        <w:rPr>
          <w:b/>
        </w:rPr>
        <w:t xml:space="preserve">в местността </w:t>
      </w:r>
      <w:r w:rsidRPr="009C0B18">
        <w:rPr>
          <w:rStyle w:val="af4"/>
        </w:rPr>
        <w:t>„</w:t>
      </w:r>
      <w:proofErr w:type="spellStart"/>
      <w:r w:rsidRPr="009C0B18">
        <w:rPr>
          <w:rStyle w:val="af4"/>
        </w:rPr>
        <w:t>Кр</w:t>
      </w:r>
      <w:proofErr w:type="spellEnd"/>
      <w:r w:rsidRPr="009C0B18">
        <w:rPr>
          <w:rStyle w:val="af4"/>
        </w:rPr>
        <w:t xml:space="preserve">. Дял </w:t>
      </w:r>
      <w:proofErr w:type="spellStart"/>
      <w:r w:rsidRPr="009C0B18">
        <w:rPr>
          <w:rStyle w:val="af4"/>
        </w:rPr>
        <w:t>Салапиите</w:t>
      </w:r>
      <w:proofErr w:type="spellEnd"/>
      <w:r w:rsidRPr="009C0B18">
        <w:rPr>
          <w:rStyle w:val="af4"/>
        </w:rPr>
        <w:t xml:space="preserve">”, </w:t>
      </w:r>
      <w:r w:rsidRPr="009C0B18">
        <w:rPr>
          <w:b/>
        </w:rPr>
        <w:t xml:space="preserve">актуван с </w:t>
      </w:r>
      <w:proofErr w:type="spellStart"/>
      <w:r w:rsidRPr="009C0B18">
        <w:rPr>
          <w:b/>
        </w:rPr>
        <w:t>АЧОС</w:t>
      </w:r>
      <w:proofErr w:type="spellEnd"/>
      <w:r w:rsidRPr="009C0B18">
        <w:rPr>
          <w:b/>
        </w:rPr>
        <w:t xml:space="preserve"> №</w:t>
      </w:r>
      <w:r w:rsidRPr="009C0B18">
        <w:rPr>
          <w:rStyle w:val="af4"/>
        </w:rPr>
        <w:t>1681/02.08.</w:t>
      </w:r>
      <w:proofErr w:type="spellStart"/>
      <w:r w:rsidRPr="009C0B18">
        <w:rPr>
          <w:rStyle w:val="af4"/>
        </w:rPr>
        <w:t>2017</w:t>
      </w:r>
      <w:r w:rsidRPr="009C0B18">
        <w:rPr>
          <w:b/>
        </w:rPr>
        <w:t>г</w:t>
      </w:r>
      <w:proofErr w:type="spellEnd"/>
      <w:r w:rsidRPr="009C0B18">
        <w:rPr>
          <w:b/>
        </w:rPr>
        <w:t xml:space="preserve">., представляващ проектен имот с идентификатор </w:t>
      </w:r>
      <w:r w:rsidRPr="009C0B18">
        <w:rPr>
          <w:rStyle w:val="af4"/>
        </w:rPr>
        <w:t xml:space="preserve">52218.13.106, </w:t>
      </w:r>
      <w:r w:rsidRPr="009C0B18">
        <w:rPr>
          <w:b/>
        </w:rPr>
        <w:t>съгласно скица-проект №</w:t>
      </w:r>
      <w:r w:rsidRPr="009C0B18">
        <w:rPr>
          <w:rStyle w:val="af4"/>
        </w:rPr>
        <w:t>15- 341965-31.03.</w:t>
      </w:r>
      <w:proofErr w:type="spellStart"/>
      <w:r w:rsidRPr="009C0B18">
        <w:rPr>
          <w:rStyle w:val="af4"/>
        </w:rPr>
        <w:t>2021г</w:t>
      </w:r>
      <w:proofErr w:type="spellEnd"/>
      <w:r w:rsidRPr="009C0B18">
        <w:rPr>
          <w:rStyle w:val="af4"/>
        </w:rPr>
        <w:t xml:space="preserve">. </w:t>
      </w:r>
      <w:r w:rsidRPr="009C0B18">
        <w:rPr>
          <w:b/>
        </w:rPr>
        <w:t xml:space="preserve">на </w:t>
      </w:r>
      <w:proofErr w:type="spellStart"/>
      <w:r w:rsidRPr="009C0B18">
        <w:rPr>
          <w:b/>
        </w:rPr>
        <w:t>СГКК</w:t>
      </w:r>
      <w:proofErr w:type="spellEnd"/>
      <w:r w:rsidRPr="009C0B18">
        <w:rPr>
          <w:b/>
        </w:rPr>
        <w:t xml:space="preserve"> - Ловеч .</w:t>
      </w:r>
    </w:p>
    <w:p w:rsidR="009C0B18" w:rsidRPr="009C0B18" w:rsidRDefault="009C0B18" w:rsidP="009C0B18">
      <w:pPr>
        <w:pStyle w:val="23"/>
        <w:numPr>
          <w:ilvl w:val="0"/>
          <w:numId w:val="46"/>
        </w:numPr>
        <w:shd w:val="clear" w:color="auto" w:fill="auto"/>
        <w:spacing w:before="0" w:line="274" w:lineRule="exact"/>
        <w:ind w:left="20" w:right="20" w:firstLine="440"/>
        <w:rPr>
          <w:b/>
        </w:rPr>
      </w:pPr>
      <w:r w:rsidRPr="009C0B18">
        <w:rPr>
          <w:b/>
        </w:rPr>
        <w:t xml:space="preserve"> След влизането в сила на Решението по чл.14, ал.1 от ЗСПЗЗ на ОС”З”-Троян, </w:t>
      </w:r>
      <w:proofErr w:type="spellStart"/>
      <w:r w:rsidRPr="009C0B18">
        <w:rPr>
          <w:b/>
        </w:rPr>
        <w:t>ИРМ</w:t>
      </w:r>
      <w:proofErr w:type="spellEnd"/>
      <w:r w:rsidRPr="009C0B18">
        <w:rPr>
          <w:b/>
        </w:rPr>
        <w:t xml:space="preserve"> Априлци, Кметът на община Априлци да издаде заповед за отписване на частта от имота от актовите книги за общинска собственост, съгласно чл. 64, ал. 1 от ЗОС.</w:t>
      </w:r>
    </w:p>
    <w:p w:rsidR="009C0B18" w:rsidRPr="00381E95" w:rsidRDefault="009C0B18" w:rsidP="00381E95">
      <w:pPr>
        <w:pStyle w:val="23"/>
        <w:shd w:val="clear" w:color="auto" w:fill="auto"/>
        <w:spacing w:before="0" w:after="56" w:line="274" w:lineRule="exact"/>
        <w:ind w:left="20" w:right="20" w:firstLine="440"/>
        <w:rPr>
          <w:b/>
        </w:rPr>
      </w:pPr>
      <w:r w:rsidRPr="009C0B18">
        <w:rPr>
          <w:b/>
        </w:rPr>
        <w:t>Настоящото Решение да се връчи на един от собствениците (наследниците), или на негов представител, по реда на Административно процесуалния кодекс и служебно - на ОС”З”- Троян, ИРМ Априлци.</w:t>
      </w:r>
    </w:p>
    <w:p w:rsidR="004E0914" w:rsidRDefault="004E0914" w:rsidP="004E0914">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lastRenderedPageBreak/>
        <w:t xml:space="preserve">ПО </w:t>
      </w:r>
      <w:r>
        <w:rPr>
          <w:rFonts w:ascii="Times New Roman" w:hAnsi="Times New Roman" w:cs="Times New Roman"/>
          <w:b/>
          <w:sz w:val="24"/>
          <w:szCs w:val="24"/>
          <w:u w:val="single"/>
        </w:rPr>
        <w:t>ТРИНАДЕСЕТ</w:t>
      </w:r>
      <w:r w:rsidRPr="00457322">
        <w:rPr>
          <w:rFonts w:ascii="Times New Roman" w:hAnsi="Times New Roman" w:cs="Times New Roman"/>
          <w:b/>
          <w:sz w:val="24"/>
          <w:szCs w:val="24"/>
          <w:u w:val="single"/>
        </w:rPr>
        <w:t>А ТОЧКА</w:t>
      </w:r>
    </w:p>
    <w:p w:rsidR="00BF5927" w:rsidRDefault="00E43CE2" w:rsidP="00E43CE2">
      <w:pPr>
        <w:jc w:val="both"/>
        <w:rPr>
          <w:rFonts w:ascii="Times New Roman" w:hAnsi="Times New Roman" w:cs="Times New Roman"/>
          <w:i/>
          <w:sz w:val="24"/>
          <w:szCs w:val="24"/>
        </w:rPr>
      </w:pPr>
      <w:r w:rsidRPr="00E43CE2">
        <w:rPr>
          <w:rFonts w:ascii="Times New Roman" w:hAnsi="Times New Roman" w:cs="Times New Roman"/>
          <w:i/>
          <w:color w:val="000000" w:themeColor="text1"/>
          <w:sz w:val="24"/>
          <w:szCs w:val="24"/>
          <w:shd w:val="clear" w:color="auto" w:fill="FFFFFF"/>
          <w:lang w:bidi="bg-BG"/>
        </w:rPr>
        <w:t>Предложение ДП-185/27.04.</w:t>
      </w:r>
      <w:proofErr w:type="spellStart"/>
      <w:r w:rsidRPr="00E43CE2">
        <w:rPr>
          <w:rFonts w:ascii="Times New Roman" w:hAnsi="Times New Roman" w:cs="Times New Roman"/>
          <w:i/>
          <w:color w:val="000000" w:themeColor="text1"/>
          <w:sz w:val="24"/>
          <w:szCs w:val="24"/>
          <w:shd w:val="clear" w:color="auto" w:fill="FFFFFF"/>
          <w:lang w:bidi="bg-BG"/>
        </w:rPr>
        <w:t>2021г</w:t>
      </w:r>
      <w:proofErr w:type="spellEnd"/>
      <w:r w:rsidRPr="00E43CE2">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E43CE2">
        <w:rPr>
          <w:rFonts w:ascii="Times New Roman" w:hAnsi="Times New Roman" w:cs="Times New Roman"/>
          <w:i/>
          <w:color w:val="000000" w:themeColor="text1"/>
          <w:sz w:val="24"/>
          <w:szCs w:val="24"/>
          <w:shd w:val="clear" w:color="auto" w:fill="FFFFFF"/>
          <w:lang w:bidi="bg-BG"/>
        </w:rPr>
        <w:t>Кукенски</w:t>
      </w:r>
      <w:proofErr w:type="spellEnd"/>
      <w:r w:rsidRPr="00E43CE2">
        <w:rPr>
          <w:rFonts w:ascii="Times New Roman" w:hAnsi="Times New Roman" w:cs="Times New Roman"/>
          <w:i/>
          <w:color w:val="000000" w:themeColor="text1"/>
          <w:sz w:val="24"/>
          <w:szCs w:val="24"/>
          <w:shd w:val="clear" w:color="auto" w:fill="FFFFFF"/>
          <w:lang w:bidi="bg-BG"/>
        </w:rPr>
        <w:t xml:space="preserve"> – кмет на община Априлци, относно Изменение на Решение </w:t>
      </w:r>
      <w:r w:rsidRPr="00E43CE2">
        <w:rPr>
          <w:rFonts w:ascii="Times New Roman" w:hAnsi="Times New Roman" w:cs="Times New Roman"/>
          <w:i/>
          <w:sz w:val="24"/>
          <w:szCs w:val="24"/>
        </w:rPr>
        <w:t>№209/28.01.</w:t>
      </w:r>
      <w:proofErr w:type="spellStart"/>
      <w:r w:rsidRPr="00E43CE2">
        <w:rPr>
          <w:rFonts w:ascii="Times New Roman" w:hAnsi="Times New Roman" w:cs="Times New Roman"/>
          <w:i/>
          <w:sz w:val="24"/>
          <w:szCs w:val="24"/>
        </w:rPr>
        <w:t>2021г</w:t>
      </w:r>
      <w:proofErr w:type="spellEnd"/>
      <w:r w:rsidRPr="00E43CE2">
        <w:rPr>
          <w:rFonts w:ascii="Times New Roman" w:hAnsi="Times New Roman" w:cs="Times New Roman"/>
          <w:i/>
          <w:sz w:val="24"/>
          <w:szCs w:val="24"/>
        </w:rPr>
        <w:t xml:space="preserve">. на </w:t>
      </w:r>
      <w:proofErr w:type="spellStart"/>
      <w:r w:rsidRPr="00E43CE2">
        <w:rPr>
          <w:rFonts w:ascii="Times New Roman" w:hAnsi="Times New Roman" w:cs="Times New Roman"/>
          <w:i/>
          <w:sz w:val="24"/>
          <w:szCs w:val="24"/>
        </w:rPr>
        <w:t>ОбС</w:t>
      </w:r>
      <w:proofErr w:type="spellEnd"/>
      <w:r w:rsidRPr="00E43CE2">
        <w:rPr>
          <w:rFonts w:ascii="Times New Roman" w:hAnsi="Times New Roman" w:cs="Times New Roman"/>
          <w:i/>
          <w:sz w:val="24"/>
          <w:szCs w:val="24"/>
        </w:rPr>
        <w:t xml:space="preserve"> – Априлци в частта на подточка </w:t>
      </w:r>
      <w:proofErr w:type="spellStart"/>
      <w:r w:rsidRPr="00E43CE2">
        <w:rPr>
          <w:rFonts w:ascii="Times New Roman" w:hAnsi="Times New Roman" w:cs="Times New Roman"/>
          <w:i/>
          <w:sz w:val="24"/>
          <w:szCs w:val="24"/>
          <w:lang w:val="en-US"/>
        </w:rPr>
        <w:t>I.1</w:t>
      </w:r>
      <w:proofErr w:type="spellEnd"/>
      <w:r w:rsidRPr="00E43CE2">
        <w:rPr>
          <w:rFonts w:ascii="Times New Roman" w:hAnsi="Times New Roman" w:cs="Times New Roman"/>
          <w:i/>
          <w:sz w:val="24"/>
          <w:szCs w:val="24"/>
        </w:rPr>
        <w:t>.</w:t>
      </w:r>
    </w:p>
    <w:p w:rsidR="00E43CE2" w:rsidRPr="00E43CE2" w:rsidRDefault="00E43CE2" w:rsidP="00E43CE2">
      <w:pPr>
        <w:jc w:val="both"/>
        <w:rPr>
          <w:rFonts w:ascii="Times New Roman" w:hAnsi="Times New Roman" w:cs="Times New Roman"/>
          <w:i/>
          <w:sz w:val="24"/>
          <w:szCs w:val="24"/>
        </w:rPr>
      </w:pPr>
    </w:p>
    <w:p w:rsidR="004E0914" w:rsidRDefault="004E0914" w:rsidP="004E0914">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Г-н </w:t>
      </w:r>
      <w:proofErr w:type="spellStart"/>
      <w:r>
        <w:rPr>
          <w:rFonts w:ascii="Times New Roman" w:hAnsi="Times New Roman" w:cs="Times New Roman"/>
          <w:sz w:val="24"/>
          <w:szCs w:val="24"/>
        </w:rPr>
        <w:t>Кукенски</w:t>
      </w:r>
      <w:proofErr w:type="spellEnd"/>
      <w:r>
        <w:rPr>
          <w:rFonts w:ascii="Times New Roman" w:hAnsi="Times New Roman" w:cs="Times New Roman"/>
          <w:sz w:val="24"/>
          <w:szCs w:val="24"/>
        </w:rPr>
        <w:t>, заповядайте.</w:t>
      </w:r>
    </w:p>
    <w:p w:rsidR="004E0914" w:rsidRPr="00457322" w:rsidRDefault="004E0914" w:rsidP="004E0914">
      <w:pPr>
        <w:ind w:firstLine="720"/>
        <w:jc w:val="center"/>
        <w:rPr>
          <w:rFonts w:ascii="Times New Roman" w:hAnsi="Times New Roman" w:cs="Times New Roman"/>
          <w:sz w:val="24"/>
          <w:szCs w:val="24"/>
        </w:rPr>
      </w:pPr>
    </w:p>
    <w:p w:rsidR="00A608AD" w:rsidRPr="00E43CE2" w:rsidRDefault="004E0914" w:rsidP="00E43CE2">
      <w:pPr>
        <w:jc w:val="both"/>
        <w:rPr>
          <w:rFonts w:ascii="Times New Roman" w:hAnsi="Times New Roman" w:cs="Times New Roman"/>
          <w:i/>
          <w:sz w:val="24"/>
          <w:szCs w:val="24"/>
        </w:rPr>
      </w:pPr>
      <w:r w:rsidRPr="00457322">
        <w:rPr>
          <w:rFonts w:ascii="Times New Roman" w:hAnsi="Times New Roman" w:cs="Times New Roman"/>
          <w:sz w:val="24"/>
          <w:szCs w:val="24"/>
        </w:rPr>
        <w:tab/>
        <w:t xml:space="preserve">Инж. Т. </w:t>
      </w:r>
      <w:proofErr w:type="spellStart"/>
      <w:r w:rsidRPr="00457322">
        <w:rPr>
          <w:rFonts w:ascii="Times New Roman" w:hAnsi="Times New Roman" w:cs="Times New Roman"/>
          <w:sz w:val="24"/>
          <w:szCs w:val="24"/>
        </w:rPr>
        <w:t>Кукенски</w:t>
      </w:r>
      <w:proofErr w:type="spellEnd"/>
      <w:r w:rsidRPr="00457322">
        <w:rPr>
          <w:rFonts w:ascii="Times New Roman" w:hAnsi="Times New Roman" w:cs="Times New Roman"/>
          <w:sz w:val="24"/>
          <w:szCs w:val="24"/>
        </w:rPr>
        <w:t xml:space="preserve">: Уважаеми г-н Председател, уважаеми общински съветници,  предложението е относно </w:t>
      </w:r>
      <w:r w:rsidR="00E43CE2" w:rsidRPr="00E43CE2">
        <w:rPr>
          <w:rFonts w:ascii="Times New Roman" w:hAnsi="Times New Roman" w:cs="Times New Roman"/>
          <w:color w:val="000000" w:themeColor="text1"/>
          <w:sz w:val="24"/>
          <w:szCs w:val="24"/>
          <w:shd w:val="clear" w:color="auto" w:fill="FFFFFF"/>
          <w:lang w:bidi="bg-BG"/>
        </w:rPr>
        <w:t xml:space="preserve">Изменение на Решение </w:t>
      </w:r>
      <w:r w:rsidR="00E43CE2" w:rsidRPr="00E43CE2">
        <w:rPr>
          <w:rFonts w:ascii="Times New Roman" w:hAnsi="Times New Roman" w:cs="Times New Roman"/>
          <w:sz w:val="24"/>
          <w:szCs w:val="24"/>
        </w:rPr>
        <w:t>№209/28.01.</w:t>
      </w:r>
      <w:proofErr w:type="spellStart"/>
      <w:r w:rsidR="00E43CE2" w:rsidRPr="00E43CE2">
        <w:rPr>
          <w:rFonts w:ascii="Times New Roman" w:hAnsi="Times New Roman" w:cs="Times New Roman"/>
          <w:sz w:val="24"/>
          <w:szCs w:val="24"/>
        </w:rPr>
        <w:t>2021г</w:t>
      </w:r>
      <w:proofErr w:type="spellEnd"/>
      <w:r w:rsidR="00E43CE2" w:rsidRPr="00E43CE2">
        <w:rPr>
          <w:rFonts w:ascii="Times New Roman" w:hAnsi="Times New Roman" w:cs="Times New Roman"/>
          <w:sz w:val="24"/>
          <w:szCs w:val="24"/>
        </w:rPr>
        <w:t xml:space="preserve">. на </w:t>
      </w:r>
      <w:proofErr w:type="spellStart"/>
      <w:r w:rsidR="00E43CE2" w:rsidRPr="00E43CE2">
        <w:rPr>
          <w:rFonts w:ascii="Times New Roman" w:hAnsi="Times New Roman" w:cs="Times New Roman"/>
          <w:sz w:val="24"/>
          <w:szCs w:val="24"/>
        </w:rPr>
        <w:t>ОбС</w:t>
      </w:r>
      <w:proofErr w:type="spellEnd"/>
      <w:r w:rsidR="00E43CE2" w:rsidRPr="00E43CE2">
        <w:rPr>
          <w:rFonts w:ascii="Times New Roman" w:hAnsi="Times New Roman" w:cs="Times New Roman"/>
          <w:sz w:val="24"/>
          <w:szCs w:val="24"/>
        </w:rPr>
        <w:t xml:space="preserve"> – Априлци в частта на подточка </w:t>
      </w:r>
      <w:proofErr w:type="spellStart"/>
      <w:r w:rsidR="00E43CE2" w:rsidRPr="00E43CE2">
        <w:rPr>
          <w:rFonts w:ascii="Times New Roman" w:hAnsi="Times New Roman" w:cs="Times New Roman"/>
          <w:sz w:val="24"/>
          <w:szCs w:val="24"/>
          <w:lang w:val="en-US"/>
        </w:rPr>
        <w:t>I.1</w:t>
      </w:r>
      <w:proofErr w:type="spellEnd"/>
      <w:r w:rsidR="00E43CE2" w:rsidRPr="00E43CE2">
        <w:rPr>
          <w:rFonts w:ascii="Times New Roman" w:hAnsi="Times New Roman" w:cs="Times New Roman"/>
          <w:sz w:val="24"/>
          <w:szCs w:val="24"/>
        </w:rPr>
        <w:t>.</w:t>
      </w:r>
    </w:p>
    <w:p w:rsidR="00E43CE2" w:rsidRDefault="00E43CE2" w:rsidP="00E43CE2">
      <w:pPr>
        <w:pStyle w:val="23"/>
        <w:shd w:val="clear" w:color="auto" w:fill="auto"/>
        <w:spacing w:before="0" w:after="0" w:line="298" w:lineRule="exact"/>
        <w:ind w:left="40" w:right="20" w:firstLine="720"/>
      </w:pPr>
      <w:r>
        <w:t xml:space="preserve">На проведеното на 28.01.2021 г. редовно заседание на </w:t>
      </w:r>
      <w:proofErr w:type="spellStart"/>
      <w:r>
        <w:t>ОбС</w:t>
      </w:r>
      <w:proofErr w:type="spellEnd"/>
      <w:r>
        <w:t xml:space="preserve"> - Априлци сте взели Решение №209/28.01.2021 г., е което Община Априлци да създаде заедно с Община Троян търговско дружество с ограничена отговорност с общинско участие на двете общини, като съгласно подточка 1.1 фирмата на дружеството е „Хемус ресурс“ ООД, изписана на латиница - “</w:t>
      </w:r>
      <w:proofErr w:type="spellStart"/>
      <w:r w:rsidR="00107CB8">
        <w:rPr>
          <w:lang w:val="en-US"/>
        </w:rPr>
        <w:t>Hemus</w:t>
      </w:r>
      <w:proofErr w:type="spellEnd"/>
      <w:r w:rsidR="00107CB8">
        <w:rPr>
          <w:lang w:val="en-US"/>
        </w:rPr>
        <w:t xml:space="preserve"> </w:t>
      </w:r>
      <w:proofErr w:type="spellStart"/>
      <w:r w:rsidR="00107CB8">
        <w:rPr>
          <w:lang w:val="en-US"/>
        </w:rPr>
        <w:t>resurs</w:t>
      </w:r>
      <w:proofErr w:type="spellEnd"/>
      <w:r w:rsidR="00107CB8">
        <w:t xml:space="preserve">” </w:t>
      </w:r>
      <w:proofErr w:type="spellStart"/>
      <w:r w:rsidR="00107CB8">
        <w:t>ОО</w:t>
      </w:r>
      <w:proofErr w:type="spellEnd"/>
      <w:r w:rsidR="00107CB8">
        <w:rPr>
          <w:lang w:val="en-US"/>
        </w:rPr>
        <w:t>D</w:t>
      </w:r>
      <w:r>
        <w:t>.</w:t>
      </w:r>
    </w:p>
    <w:p w:rsidR="00E43CE2" w:rsidRDefault="00E43CE2" w:rsidP="00E43CE2">
      <w:pPr>
        <w:pStyle w:val="23"/>
        <w:shd w:val="clear" w:color="auto" w:fill="auto"/>
        <w:spacing w:before="0" w:after="0" w:line="298" w:lineRule="exact"/>
        <w:ind w:left="40" w:right="20" w:firstLine="720"/>
      </w:pPr>
      <w:r>
        <w:t>На 31.03.2021 г. кметът на община Априлци заедно с кмета на община Троян, в качеството им на представители на двете Общини в Общото събрание на дружеството, са подписали Дружествен договор на „Хемус ресурс“ ООД.</w:t>
      </w:r>
    </w:p>
    <w:p w:rsidR="00E43CE2" w:rsidRDefault="00E43CE2" w:rsidP="00E43CE2">
      <w:pPr>
        <w:pStyle w:val="23"/>
        <w:shd w:val="clear" w:color="auto" w:fill="auto"/>
        <w:spacing w:before="0" w:after="0" w:line="298" w:lineRule="exact"/>
        <w:ind w:left="40" w:right="20" w:firstLine="720"/>
      </w:pPr>
      <w:r>
        <w:t xml:space="preserve">Впоследствие, при подаване на заявление за вписване на дружеството в Търговския регистър и регистъра на </w:t>
      </w:r>
      <w:proofErr w:type="spellStart"/>
      <w:r>
        <w:t>ЮЛНЦ</w:t>
      </w:r>
      <w:proofErr w:type="spellEnd"/>
      <w:r>
        <w:t xml:space="preserve"> /Юридически лица с нестопанска цел/ от </w:t>
      </w:r>
      <w:proofErr w:type="spellStart"/>
      <w:r>
        <w:t>адв</w:t>
      </w:r>
      <w:proofErr w:type="spellEnd"/>
      <w:r>
        <w:t xml:space="preserve">. Христо </w:t>
      </w:r>
      <w:proofErr w:type="spellStart"/>
      <w:r>
        <w:t>Варчев</w:t>
      </w:r>
      <w:proofErr w:type="spellEnd"/>
      <w:r>
        <w:t xml:space="preserve">, действащ като пълномощник на управителя на дружеството - </w:t>
      </w:r>
      <w:proofErr w:type="spellStart"/>
      <w:r>
        <w:t>Радион</w:t>
      </w:r>
      <w:proofErr w:type="spellEnd"/>
      <w:r>
        <w:t xml:space="preserve"> </w:t>
      </w:r>
      <w:proofErr w:type="spellStart"/>
      <w:r>
        <w:t>Букарев</w:t>
      </w:r>
      <w:proofErr w:type="spellEnd"/>
      <w:r>
        <w:t xml:space="preserve">, се установи, че на основание чл. 35, ал. 1 и ал. 2 от Закона за Търговския регистър и регистъра на </w:t>
      </w:r>
      <w:proofErr w:type="spellStart"/>
      <w:r>
        <w:t>ЮЛНЦ</w:t>
      </w:r>
      <w:proofErr w:type="spellEnd"/>
      <w:r>
        <w:t xml:space="preserve"> /Юридически лица с нестопанска цел/ на 01.04.2021 г. фирмата „Хемус ресурс“ е запазена от друго лице. Съгласно чл. 36, ал. 1 от същия закон запазването има действие 6 (шест) месеца и е пречка друг търговец да бъде вписан в регистъра под същата фирма.</w:t>
      </w:r>
    </w:p>
    <w:p w:rsidR="00956614" w:rsidRPr="00C272A5" w:rsidRDefault="00E43CE2" w:rsidP="00C272A5">
      <w:pPr>
        <w:pStyle w:val="23"/>
        <w:shd w:val="clear" w:color="auto" w:fill="auto"/>
        <w:spacing w:before="0" w:after="0" w:line="298" w:lineRule="exact"/>
        <w:ind w:left="40" w:right="20" w:firstLine="720"/>
      </w:pPr>
      <w:r>
        <w:t>Предвид това, че в публичното пространство дружеството вече се припознава като „Хемус ресурс“, считам за целесъобразно към фирмата да се добавят наименования на двете общини и да се чете като „Хемус ресурс - Троян и Априлци“.</w:t>
      </w:r>
    </w:p>
    <w:p w:rsidR="00C272A5" w:rsidRDefault="00C272A5" w:rsidP="004E0914">
      <w:pPr>
        <w:tabs>
          <w:tab w:val="left" w:pos="3135"/>
        </w:tabs>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A608AD" w:rsidRDefault="00C272A5" w:rsidP="004E0914">
      <w:pPr>
        <w:tabs>
          <w:tab w:val="left" w:pos="3135"/>
        </w:tabs>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C272A5">
        <w:rPr>
          <w:rFonts w:ascii="Times New Roman" w:hAnsi="Times New Roman" w:cs="Times New Roman"/>
          <w:bCs/>
          <w:iCs/>
          <w:sz w:val="24"/>
          <w:szCs w:val="24"/>
        </w:rPr>
        <w:t xml:space="preserve">Искам да </w:t>
      </w:r>
      <w:r>
        <w:rPr>
          <w:rFonts w:ascii="Times New Roman" w:hAnsi="Times New Roman" w:cs="Times New Roman"/>
          <w:bCs/>
          <w:iCs/>
          <w:sz w:val="24"/>
          <w:szCs w:val="24"/>
        </w:rPr>
        <w:t>направя допълнение към проекта за решение. Точка 2, която да гласи:</w:t>
      </w:r>
    </w:p>
    <w:p w:rsidR="00C272A5" w:rsidRPr="00C272A5" w:rsidRDefault="00C272A5" w:rsidP="004E0914">
      <w:pPr>
        <w:tabs>
          <w:tab w:val="left" w:pos="3135"/>
        </w:tabs>
        <w:ind w:firstLine="567"/>
        <w:jc w:val="both"/>
        <w:rPr>
          <w:rFonts w:ascii="Times New Roman" w:hAnsi="Times New Roman" w:cs="Times New Roman"/>
          <w:bCs/>
          <w:iCs/>
          <w:sz w:val="24"/>
          <w:szCs w:val="24"/>
        </w:rPr>
      </w:pPr>
      <w:r>
        <w:rPr>
          <w:rFonts w:ascii="Times New Roman" w:hAnsi="Times New Roman" w:cs="Times New Roman"/>
          <w:bCs/>
          <w:iCs/>
          <w:sz w:val="24"/>
          <w:szCs w:val="24"/>
        </w:rPr>
        <w:t>Във всички решения, приети от Общински съвет – Априлци, касаещи дружество с ограничена отговорност „Хемус ресурс”, навсякъде фирмата да се чете „Хемус ресурс – Троян и Априлци” ООД.</w:t>
      </w:r>
    </w:p>
    <w:p w:rsidR="00C272A5" w:rsidRDefault="00C272A5" w:rsidP="004E0914">
      <w:pPr>
        <w:tabs>
          <w:tab w:val="left" w:pos="3135"/>
        </w:tabs>
        <w:ind w:firstLine="567"/>
        <w:jc w:val="both"/>
        <w:rPr>
          <w:rFonts w:ascii="Times New Roman" w:hAnsi="Times New Roman" w:cs="Times New Roman"/>
          <w:bCs/>
          <w:iCs/>
          <w:sz w:val="24"/>
          <w:szCs w:val="24"/>
        </w:rPr>
      </w:pPr>
    </w:p>
    <w:p w:rsidR="00E43CE2" w:rsidRPr="00E43CE2" w:rsidRDefault="00E43CE2" w:rsidP="004E0914">
      <w:pPr>
        <w:tabs>
          <w:tab w:val="left" w:pos="3135"/>
        </w:tabs>
        <w:ind w:firstLine="567"/>
        <w:jc w:val="both"/>
        <w:rPr>
          <w:rFonts w:ascii="Times New Roman" w:hAnsi="Times New Roman" w:cs="Times New Roman"/>
          <w:bCs/>
          <w:i/>
          <w:iCs/>
          <w:sz w:val="24"/>
          <w:szCs w:val="24"/>
          <w:u w:val="single"/>
        </w:rPr>
      </w:pPr>
      <w:r w:rsidRPr="00E43CE2">
        <w:rPr>
          <w:rFonts w:ascii="Times New Roman" w:hAnsi="Times New Roman" w:cs="Times New Roman"/>
          <w:bCs/>
          <w:i/>
          <w:iCs/>
          <w:sz w:val="24"/>
          <w:szCs w:val="24"/>
          <w:u w:val="single"/>
        </w:rPr>
        <w:t xml:space="preserve">Излиза Д. </w:t>
      </w:r>
      <w:proofErr w:type="spellStart"/>
      <w:r w:rsidRPr="00E43CE2">
        <w:rPr>
          <w:rFonts w:ascii="Times New Roman" w:hAnsi="Times New Roman" w:cs="Times New Roman"/>
          <w:bCs/>
          <w:i/>
          <w:iCs/>
          <w:sz w:val="24"/>
          <w:szCs w:val="24"/>
          <w:u w:val="single"/>
        </w:rPr>
        <w:t>Кокошаров</w:t>
      </w:r>
      <w:proofErr w:type="spellEnd"/>
      <w:r w:rsidRPr="00E43CE2">
        <w:rPr>
          <w:rFonts w:ascii="Times New Roman" w:hAnsi="Times New Roman" w:cs="Times New Roman"/>
          <w:bCs/>
          <w:i/>
          <w:iCs/>
          <w:sz w:val="24"/>
          <w:szCs w:val="24"/>
          <w:u w:val="single"/>
        </w:rPr>
        <w:t>.</w:t>
      </w:r>
    </w:p>
    <w:p w:rsidR="00E43CE2" w:rsidRPr="00107CB8" w:rsidRDefault="00E43CE2" w:rsidP="00107CB8">
      <w:pPr>
        <w:tabs>
          <w:tab w:val="left" w:pos="3135"/>
        </w:tabs>
        <w:jc w:val="both"/>
        <w:rPr>
          <w:rFonts w:ascii="Times New Roman" w:hAnsi="Times New Roman" w:cs="Times New Roman"/>
          <w:bCs/>
          <w:iCs/>
          <w:sz w:val="24"/>
          <w:szCs w:val="24"/>
          <w:lang w:val="en-US"/>
        </w:rPr>
      </w:pPr>
    </w:p>
    <w:p w:rsidR="004E0914" w:rsidRDefault="004E0914" w:rsidP="004E0914">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Имате ли предложения, изказвания, въпроси? Няма.</w:t>
      </w:r>
    </w:p>
    <w:p w:rsidR="004E0914" w:rsidRPr="00BD65AC" w:rsidRDefault="004E0914" w:rsidP="004E0914">
      <w:pPr>
        <w:jc w:val="both"/>
        <w:rPr>
          <w:rFonts w:ascii="Times New Roman" w:hAnsi="Times New Roman" w:cs="Times New Roman"/>
          <w:sz w:val="24"/>
          <w:szCs w:val="24"/>
        </w:rPr>
      </w:pPr>
    </w:p>
    <w:p w:rsidR="00E43CE2" w:rsidRPr="00E43CE2" w:rsidRDefault="004E0914" w:rsidP="00E43CE2">
      <w:pPr>
        <w:jc w:val="both"/>
        <w:rPr>
          <w:rFonts w:ascii="Times New Roman" w:hAnsi="Times New Roman" w:cs="Times New Roman"/>
          <w:sz w:val="24"/>
          <w:szCs w:val="24"/>
        </w:rPr>
      </w:pPr>
      <w:r w:rsidRPr="00BD65AC">
        <w:rPr>
          <w:rFonts w:ascii="Times New Roman" w:hAnsi="Times New Roman" w:cs="Times New Roman"/>
          <w:sz w:val="24"/>
          <w:szCs w:val="24"/>
        </w:rPr>
        <w:tab/>
        <w:t xml:space="preserve">С. </w:t>
      </w:r>
      <w:proofErr w:type="spellStart"/>
      <w:r w:rsidRPr="00BD65AC">
        <w:rPr>
          <w:rFonts w:ascii="Times New Roman" w:hAnsi="Times New Roman" w:cs="Times New Roman"/>
          <w:sz w:val="24"/>
          <w:szCs w:val="24"/>
        </w:rPr>
        <w:t>Нунев</w:t>
      </w:r>
      <w:proofErr w:type="spellEnd"/>
      <w:r w:rsidRPr="00BD65AC">
        <w:rPr>
          <w:rFonts w:ascii="Times New Roman" w:hAnsi="Times New Roman" w:cs="Times New Roman"/>
          <w:sz w:val="24"/>
          <w:szCs w:val="24"/>
        </w:rPr>
        <w:t xml:space="preserve">: В </w:t>
      </w:r>
      <w:r w:rsidRPr="00E43CE2">
        <w:rPr>
          <w:rFonts w:ascii="Times New Roman" w:hAnsi="Times New Roman" w:cs="Times New Roman"/>
          <w:sz w:val="24"/>
          <w:szCs w:val="24"/>
        </w:rPr>
        <w:t xml:space="preserve">режим на гласуване сме, </w:t>
      </w:r>
      <w:r w:rsidR="00E43CE2" w:rsidRPr="00E43CE2">
        <w:rPr>
          <w:rFonts w:ascii="Times New Roman" w:hAnsi="Times New Roman" w:cs="Times New Roman"/>
          <w:color w:val="000000" w:themeColor="text1"/>
          <w:sz w:val="24"/>
          <w:szCs w:val="24"/>
          <w:shd w:val="clear" w:color="auto" w:fill="FFFFFF"/>
          <w:lang w:bidi="bg-BG"/>
        </w:rPr>
        <w:t>Предложение ДП-185/27.04.</w:t>
      </w:r>
      <w:proofErr w:type="spellStart"/>
      <w:r w:rsidR="00E43CE2" w:rsidRPr="00E43CE2">
        <w:rPr>
          <w:rFonts w:ascii="Times New Roman" w:hAnsi="Times New Roman" w:cs="Times New Roman"/>
          <w:color w:val="000000" w:themeColor="text1"/>
          <w:sz w:val="24"/>
          <w:szCs w:val="24"/>
          <w:shd w:val="clear" w:color="auto" w:fill="FFFFFF"/>
          <w:lang w:bidi="bg-BG"/>
        </w:rPr>
        <w:t>2021г</w:t>
      </w:r>
      <w:proofErr w:type="spellEnd"/>
      <w:r w:rsidR="00E43CE2" w:rsidRPr="00E43CE2">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E43CE2" w:rsidRPr="00E43CE2">
        <w:rPr>
          <w:rFonts w:ascii="Times New Roman" w:hAnsi="Times New Roman" w:cs="Times New Roman"/>
          <w:color w:val="000000" w:themeColor="text1"/>
          <w:sz w:val="24"/>
          <w:szCs w:val="24"/>
          <w:shd w:val="clear" w:color="auto" w:fill="FFFFFF"/>
          <w:lang w:bidi="bg-BG"/>
        </w:rPr>
        <w:t>Кукенски</w:t>
      </w:r>
      <w:proofErr w:type="spellEnd"/>
      <w:r w:rsidR="00E43CE2" w:rsidRPr="00E43CE2">
        <w:rPr>
          <w:rFonts w:ascii="Times New Roman" w:hAnsi="Times New Roman" w:cs="Times New Roman"/>
          <w:color w:val="000000" w:themeColor="text1"/>
          <w:sz w:val="24"/>
          <w:szCs w:val="24"/>
          <w:shd w:val="clear" w:color="auto" w:fill="FFFFFF"/>
          <w:lang w:bidi="bg-BG"/>
        </w:rPr>
        <w:t xml:space="preserve"> – кмет на община Априлци, относно Изменение на Решение </w:t>
      </w:r>
      <w:r w:rsidR="00E43CE2" w:rsidRPr="00E43CE2">
        <w:rPr>
          <w:rFonts w:ascii="Times New Roman" w:hAnsi="Times New Roman" w:cs="Times New Roman"/>
          <w:sz w:val="24"/>
          <w:szCs w:val="24"/>
        </w:rPr>
        <w:t>№209/28.01.</w:t>
      </w:r>
      <w:proofErr w:type="spellStart"/>
      <w:r w:rsidR="00E43CE2" w:rsidRPr="00E43CE2">
        <w:rPr>
          <w:rFonts w:ascii="Times New Roman" w:hAnsi="Times New Roman" w:cs="Times New Roman"/>
          <w:sz w:val="24"/>
          <w:szCs w:val="24"/>
        </w:rPr>
        <w:t>2021г</w:t>
      </w:r>
      <w:proofErr w:type="spellEnd"/>
      <w:r w:rsidR="00E43CE2" w:rsidRPr="00E43CE2">
        <w:rPr>
          <w:rFonts w:ascii="Times New Roman" w:hAnsi="Times New Roman" w:cs="Times New Roman"/>
          <w:sz w:val="24"/>
          <w:szCs w:val="24"/>
        </w:rPr>
        <w:t xml:space="preserve">. на </w:t>
      </w:r>
      <w:proofErr w:type="spellStart"/>
      <w:r w:rsidR="00E43CE2" w:rsidRPr="00E43CE2">
        <w:rPr>
          <w:rFonts w:ascii="Times New Roman" w:hAnsi="Times New Roman" w:cs="Times New Roman"/>
          <w:sz w:val="24"/>
          <w:szCs w:val="24"/>
        </w:rPr>
        <w:t>ОбС</w:t>
      </w:r>
      <w:proofErr w:type="spellEnd"/>
      <w:r w:rsidR="00E43CE2" w:rsidRPr="00E43CE2">
        <w:rPr>
          <w:rFonts w:ascii="Times New Roman" w:hAnsi="Times New Roman" w:cs="Times New Roman"/>
          <w:sz w:val="24"/>
          <w:szCs w:val="24"/>
        </w:rPr>
        <w:t xml:space="preserve"> – Априлци в частта на подточка </w:t>
      </w:r>
      <w:proofErr w:type="spellStart"/>
      <w:r w:rsidR="00E43CE2" w:rsidRPr="00E43CE2">
        <w:rPr>
          <w:rFonts w:ascii="Times New Roman" w:hAnsi="Times New Roman" w:cs="Times New Roman"/>
          <w:sz w:val="24"/>
          <w:szCs w:val="24"/>
          <w:lang w:val="en-US"/>
        </w:rPr>
        <w:t>I.1</w:t>
      </w:r>
      <w:proofErr w:type="spellEnd"/>
      <w:r w:rsidR="00E43CE2" w:rsidRPr="00E43CE2">
        <w:rPr>
          <w:rFonts w:ascii="Times New Roman" w:hAnsi="Times New Roman" w:cs="Times New Roman"/>
          <w:sz w:val="24"/>
          <w:szCs w:val="24"/>
        </w:rPr>
        <w:t>:</w:t>
      </w:r>
    </w:p>
    <w:p w:rsidR="00866830" w:rsidRDefault="00866830" w:rsidP="004E0914">
      <w:pPr>
        <w:ind w:firstLine="567"/>
        <w:jc w:val="both"/>
        <w:rPr>
          <w:rFonts w:ascii="Times New Roman" w:hAnsi="Times New Roman" w:cs="Times New Roman"/>
          <w:sz w:val="24"/>
          <w:szCs w:val="24"/>
        </w:rPr>
      </w:pPr>
    </w:p>
    <w:p w:rsidR="00866830" w:rsidRDefault="00866830" w:rsidP="004E0914">
      <w:pPr>
        <w:ind w:firstLine="567"/>
        <w:jc w:val="both"/>
        <w:rPr>
          <w:rFonts w:ascii="Times New Roman" w:hAnsi="Times New Roman" w:cs="Times New Roman"/>
          <w:sz w:val="24"/>
          <w:szCs w:val="24"/>
        </w:rPr>
      </w:pPr>
    </w:p>
    <w:p w:rsidR="00866830" w:rsidRDefault="00866830" w:rsidP="00866830">
      <w:pPr>
        <w:tabs>
          <w:tab w:val="left" w:pos="3795"/>
        </w:tabs>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866830" w:rsidRDefault="00866830" w:rsidP="00866830">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866830" w:rsidRDefault="00866830" w:rsidP="00866830">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866830" w:rsidRDefault="00866830" w:rsidP="00866830">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866830" w:rsidRDefault="00866830" w:rsidP="00866830">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866830" w:rsidRDefault="00866830" w:rsidP="0086683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Пепа Колева – „за”</w:t>
      </w:r>
    </w:p>
    <w:p w:rsidR="00866830" w:rsidRDefault="00866830" w:rsidP="00866830">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866830" w:rsidRDefault="00866830" w:rsidP="00866830">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866830" w:rsidRDefault="00866830" w:rsidP="00866830">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866830" w:rsidRDefault="00866830" w:rsidP="004E0914">
      <w:pPr>
        <w:ind w:firstLine="567"/>
        <w:jc w:val="both"/>
        <w:rPr>
          <w:rFonts w:ascii="Times New Roman" w:hAnsi="Times New Roman" w:cs="Times New Roman"/>
          <w:sz w:val="24"/>
          <w:szCs w:val="24"/>
        </w:rPr>
      </w:pPr>
    </w:p>
    <w:p w:rsidR="00866830" w:rsidRDefault="00866830" w:rsidP="004E0914">
      <w:pPr>
        <w:ind w:firstLine="567"/>
        <w:jc w:val="both"/>
        <w:rPr>
          <w:rFonts w:ascii="Times New Roman" w:hAnsi="Times New Roman" w:cs="Times New Roman"/>
          <w:sz w:val="24"/>
          <w:szCs w:val="24"/>
        </w:rPr>
      </w:pPr>
    </w:p>
    <w:p w:rsidR="004E0914" w:rsidRPr="006E7D02" w:rsidRDefault="004E0914" w:rsidP="004E0914">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9 общински съветници</w:t>
      </w:r>
    </w:p>
    <w:p w:rsidR="004E0914" w:rsidRPr="006E7D02" w:rsidRDefault="004E0914" w:rsidP="004E0914">
      <w:pPr>
        <w:pStyle w:val="a5"/>
        <w:ind w:left="4605"/>
        <w:jc w:val="both"/>
      </w:pPr>
      <w:r>
        <w:t xml:space="preserve">    9 </w:t>
      </w:r>
      <w:r w:rsidRPr="006E7D02">
        <w:t xml:space="preserve"> „за”</w:t>
      </w:r>
    </w:p>
    <w:p w:rsidR="004E0914" w:rsidRPr="006E7D02" w:rsidRDefault="004E0914" w:rsidP="004E0914">
      <w:pPr>
        <w:pStyle w:val="a5"/>
        <w:ind w:left="4605"/>
        <w:jc w:val="both"/>
      </w:pPr>
      <w:r>
        <w:t xml:space="preserve">    0  </w:t>
      </w:r>
      <w:r w:rsidRPr="006E7D02">
        <w:t>„против”</w:t>
      </w:r>
    </w:p>
    <w:p w:rsidR="004E0914" w:rsidRPr="00B8779F" w:rsidRDefault="004E0914" w:rsidP="004E0914">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C272A5" w:rsidRPr="00C272A5" w:rsidRDefault="00C272A5" w:rsidP="00107CB8">
      <w:pPr>
        <w:jc w:val="both"/>
        <w:rPr>
          <w:rFonts w:ascii="Times New Roman" w:hAnsi="Times New Roman" w:cs="Times New Roman"/>
          <w:sz w:val="24"/>
          <w:szCs w:val="24"/>
          <w:u w:val="single"/>
        </w:rPr>
      </w:pPr>
    </w:p>
    <w:p w:rsidR="00866830" w:rsidRDefault="004E0914" w:rsidP="004E091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4E0914" w:rsidRPr="00BD65AC" w:rsidRDefault="004E0914" w:rsidP="004E0914">
      <w:pPr>
        <w:jc w:val="both"/>
        <w:rPr>
          <w:rFonts w:ascii="Times New Roman" w:hAnsi="Times New Roman" w:cs="Times New Roman"/>
          <w:b/>
          <w:sz w:val="24"/>
          <w:szCs w:val="24"/>
        </w:rPr>
      </w:pP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№2</w:t>
      </w:r>
      <w:r w:rsidR="00D13FCF">
        <w:rPr>
          <w:rFonts w:ascii="Times New Roman" w:hAnsi="Times New Roman" w:cs="Times New Roman"/>
          <w:b/>
          <w:bCs/>
          <w:i/>
          <w:iCs/>
          <w:color w:val="000000" w:themeColor="text1"/>
          <w:sz w:val="24"/>
          <w:szCs w:val="24"/>
        </w:rPr>
        <w:t>59</w:t>
      </w:r>
    </w:p>
    <w:p w:rsidR="002657E6" w:rsidRPr="00E43CE2" w:rsidRDefault="002657E6" w:rsidP="002E69BE">
      <w:pPr>
        <w:jc w:val="both"/>
        <w:rPr>
          <w:rFonts w:ascii="Times New Roman" w:hAnsi="Times New Roman" w:cs="Times New Roman"/>
          <w:b/>
          <w:color w:val="000000" w:themeColor="text1"/>
          <w:sz w:val="24"/>
          <w:szCs w:val="24"/>
        </w:rPr>
      </w:pPr>
    </w:p>
    <w:p w:rsidR="00E43CE2" w:rsidRPr="00E43CE2" w:rsidRDefault="00E43CE2" w:rsidP="00E43CE2">
      <w:pPr>
        <w:pStyle w:val="23"/>
        <w:shd w:val="clear" w:color="auto" w:fill="auto"/>
        <w:spacing w:before="0" w:after="240" w:line="274" w:lineRule="exact"/>
        <w:ind w:left="40" w:right="20" w:firstLine="720"/>
        <w:rPr>
          <w:b/>
        </w:rPr>
      </w:pPr>
      <w:r w:rsidRPr="00E43CE2">
        <w:rPr>
          <w:b/>
        </w:rPr>
        <w:t xml:space="preserve">На основание чл. 21, ал. 1, т. 9 от Закона за местното самоуправление и местната администрация във </w:t>
      </w:r>
      <w:proofErr w:type="spellStart"/>
      <w:r w:rsidRPr="00E43CE2">
        <w:rPr>
          <w:b/>
        </w:rPr>
        <w:t>вр</w:t>
      </w:r>
      <w:proofErr w:type="spellEnd"/>
      <w:r w:rsidRPr="00E43CE2">
        <w:rPr>
          <w:b/>
        </w:rPr>
        <w:t>. с чл. 113 и сл. от Търговския закон, чл. 5 от Закона за публичните предприятия и чл. 8 и чл.</w:t>
      </w:r>
      <w:r w:rsidR="00107CB8">
        <w:rPr>
          <w:b/>
          <w:lang w:val="en-US"/>
        </w:rPr>
        <w:t xml:space="preserve"> </w:t>
      </w:r>
      <w:r w:rsidRPr="00E43CE2">
        <w:rPr>
          <w:b/>
        </w:rPr>
        <w:t xml:space="preserve">9, т. 1 от Наредба №11 за условията и реда на упражняване на правата на собственик на Община Априлци върху общинската част от капитала на търговските дружества, </w:t>
      </w:r>
      <w:r>
        <w:rPr>
          <w:rStyle w:val="af4"/>
        </w:rPr>
        <w:t>Общински</w:t>
      </w:r>
      <w:r w:rsidRPr="00E43CE2">
        <w:rPr>
          <w:rStyle w:val="af4"/>
        </w:rPr>
        <w:t xml:space="preserve"> съвет - Априлци</w:t>
      </w:r>
    </w:p>
    <w:p w:rsidR="00E43CE2" w:rsidRDefault="00E43CE2" w:rsidP="00E43CE2">
      <w:pPr>
        <w:pStyle w:val="27"/>
        <w:shd w:val="clear" w:color="auto" w:fill="auto"/>
        <w:spacing w:before="0" w:after="480" w:line="230" w:lineRule="exact"/>
        <w:ind w:right="20"/>
        <w:jc w:val="center"/>
        <w:rPr>
          <w:rFonts w:ascii="Times New Roman" w:hAnsi="Times New Roman" w:cs="Times New Roman"/>
          <w:color w:val="000000"/>
          <w:sz w:val="24"/>
          <w:szCs w:val="24"/>
        </w:rPr>
      </w:pPr>
      <w:r w:rsidRPr="00E43CE2">
        <w:rPr>
          <w:rFonts w:ascii="Times New Roman" w:hAnsi="Times New Roman" w:cs="Times New Roman"/>
          <w:color w:val="000000"/>
          <w:sz w:val="24"/>
          <w:szCs w:val="24"/>
        </w:rPr>
        <w:t>РЕШИ:</w:t>
      </w:r>
    </w:p>
    <w:p w:rsidR="00E43CE2" w:rsidRPr="00F95D36" w:rsidRDefault="00E43CE2" w:rsidP="00F95D36">
      <w:pPr>
        <w:pStyle w:val="27"/>
        <w:shd w:val="clear" w:color="auto" w:fill="auto"/>
        <w:spacing w:before="0" w:after="120" w:line="230" w:lineRule="exact"/>
        <w:ind w:right="20"/>
        <w:jc w:val="both"/>
        <w:rPr>
          <w:rFonts w:ascii="Times New Roman" w:hAnsi="Times New Roman" w:cs="Times New Roman"/>
          <w:sz w:val="24"/>
          <w:szCs w:val="24"/>
        </w:rPr>
      </w:pPr>
      <w:r>
        <w:rPr>
          <w:rFonts w:ascii="Times New Roman" w:hAnsi="Times New Roman" w:cs="Times New Roman"/>
          <w:color w:val="000000"/>
          <w:sz w:val="24"/>
          <w:szCs w:val="24"/>
        </w:rPr>
        <w:t xml:space="preserve">Изменя подточка </w:t>
      </w:r>
      <w:r w:rsidR="00F95D36">
        <w:rPr>
          <w:rFonts w:ascii="Times New Roman" w:hAnsi="Times New Roman" w:cs="Times New Roman"/>
          <w:color w:val="000000"/>
          <w:sz w:val="24"/>
          <w:szCs w:val="24"/>
          <w:lang w:val="en-US"/>
        </w:rPr>
        <w:t>I</w:t>
      </w:r>
      <w:r w:rsidR="00F95D36">
        <w:rPr>
          <w:rFonts w:ascii="Times New Roman" w:hAnsi="Times New Roman" w:cs="Times New Roman"/>
          <w:color w:val="000000"/>
          <w:sz w:val="24"/>
          <w:szCs w:val="24"/>
        </w:rPr>
        <w:t xml:space="preserve">.1 от свое Решение </w:t>
      </w:r>
      <w:r w:rsidR="00F95D36" w:rsidRPr="00E43CE2">
        <w:rPr>
          <w:rFonts w:ascii="Times New Roman" w:hAnsi="Times New Roman" w:cs="Times New Roman"/>
          <w:color w:val="000000"/>
          <w:sz w:val="24"/>
          <w:szCs w:val="24"/>
        </w:rPr>
        <w:t>№</w:t>
      </w:r>
      <w:r w:rsidR="00F95D36">
        <w:rPr>
          <w:rFonts w:ascii="Times New Roman" w:hAnsi="Times New Roman" w:cs="Times New Roman"/>
          <w:color w:val="000000"/>
          <w:sz w:val="24"/>
          <w:szCs w:val="24"/>
        </w:rPr>
        <w:t>209/28.01.</w:t>
      </w:r>
      <w:proofErr w:type="spellStart"/>
      <w:r w:rsidR="00F95D36">
        <w:rPr>
          <w:rFonts w:ascii="Times New Roman" w:hAnsi="Times New Roman" w:cs="Times New Roman"/>
          <w:color w:val="000000"/>
          <w:sz w:val="24"/>
          <w:szCs w:val="24"/>
        </w:rPr>
        <w:t>2021г</w:t>
      </w:r>
      <w:proofErr w:type="spellEnd"/>
      <w:r w:rsidR="00F95D36">
        <w:rPr>
          <w:rFonts w:ascii="Times New Roman" w:hAnsi="Times New Roman" w:cs="Times New Roman"/>
          <w:color w:val="000000"/>
          <w:sz w:val="24"/>
          <w:szCs w:val="24"/>
        </w:rPr>
        <w:t>., която следва да се чете:</w:t>
      </w:r>
    </w:p>
    <w:p w:rsidR="00E43CE2" w:rsidRDefault="00E43CE2" w:rsidP="00F95D36">
      <w:pPr>
        <w:pStyle w:val="23"/>
        <w:numPr>
          <w:ilvl w:val="0"/>
          <w:numId w:val="49"/>
        </w:numPr>
        <w:shd w:val="clear" w:color="auto" w:fill="auto"/>
        <w:spacing w:before="0" w:after="100" w:afterAutospacing="1" w:line="288" w:lineRule="exact"/>
        <w:rPr>
          <w:b/>
          <w:lang w:bidi="en-US"/>
        </w:rPr>
      </w:pPr>
      <w:r w:rsidRPr="00E43CE2">
        <w:rPr>
          <w:b/>
        </w:rPr>
        <w:t xml:space="preserve">Фирма „Хемус ресурс - Троян и Априлци“ ООД, изписана на латиница - </w:t>
      </w:r>
      <w:r w:rsidRPr="00E43CE2">
        <w:rPr>
          <w:b/>
          <w:lang w:val="en-US" w:bidi="en-US"/>
        </w:rPr>
        <w:t>“</w:t>
      </w:r>
      <w:proofErr w:type="spellStart"/>
      <w:r w:rsidRPr="00E43CE2">
        <w:rPr>
          <w:b/>
          <w:lang w:val="en-US" w:bidi="en-US"/>
        </w:rPr>
        <w:t>Hemus</w:t>
      </w:r>
      <w:proofErr w:type="spellEnd"/>
      <w:r w:rsidRPr="00E43CE2">
        <w:rPr>
          <w:b/>
          <w:lang w:val="en-US" w:bidi="en-US"/>
        </w:rPr>
        <w:t xml:space="preserve"> </w:t>
      </w:r>
      <w:proofErr w:type="spellStart"/>
      <w:r w:rsidRPr="00E43CE2">
        <w:rPr>
          <w:b/>
          <w:lang w:val="en-US" w:bidi="en-US"/>
        </w:rPr>
        <w:t>resurs</w:t>
      </w:r>
      <w:proofErr w:type="spellEnd"/>
      <w:r w:rsidRPr="00E43CE2">
        <w:rPr>
          <w:b/>
          <w:lang w:val="en-US" w:bidi="en-US"/>
        </w:rPr>
        <w:t xml:space="preserve"> </w:t>
      </w:r>
      <w:r w:rsidRPr="00E43CE2">
        <w:rPr>
          <w:b/>
        </w:rPr>
        <w:t xml:space="preserve">- </w:t>
      </w:r>
      <w:proofErr w:type="spellStart"/>
      <w:r w:rsidRPr="00E43CE2">
        <w:rPr>
          <w:b/>
          <w:lang w:val="en-US" w:bidi="en-US"/>
        </w:rPr>
        <w:t>Troyan</w:t>
      </w:r>
      <w:proofErr w:type="spellEnd"/>
      <w:r w:rsidRPr="00E43CE2">
        <w:rPr>
          <w:b/>
          <w:lang w:val="en-US" w:bidi="en-US"/>
        </w:rPr>
        <w:t xml:space="preserve"> </w:t>
      </w:r>
      <w:proofErr w:type="spellStart"/>
      <w:r w:rsidRPr="00E43CE2">
        <w:rPr>
          <w:b/>
          <w:lang w:val="en-US" w:bidi="en-US"/>
        </w:rPr>
        <w:t>i</w:t>
      </w:r>
      <w:proofErr w:type="spellEnd"/>
      <w:r w:rsidRPr="00E43CE2">
        <w:rPr>
          <w:b/>
          <w:lang w:val="en-US" w:bidi="en-US"/>
        </w:rPr>
        <w:t xml:space="preserve"> </w:t>
      </w:r>
      <w:proofErr w:type="spellStart"/>
      <w:r w:rsidRPr="00E43CE2">
        <w:rPr>
          <w:b/>
          <w:lang w:val="en-US" w:bidi="en-US"/>
        </w:rPr>
        <w:t>Apriltsi</w:t>
      </w:r>
      <w:proofErr w:type="spellEnd"/>
      <w:r w:rsidRPr="00E43CE2">
        <w:rPr>
          <w:b/>
          <w:lang w:val="en-US" w:bidi="en-US"/>
        </w:rPr>
        <w:t xml:space="preserve">“ </w:t>
      </w:r>
      <w:proofErr w:type="spellStart"/>
      <w:r w:rsidRPr="00E43CE2">
        <w:rPr>
          <w:b/>
          <w:lang w:val="en-US" w:bidi="en-US"/>
        </w:rPr>
        <w:t>OOD</w:t>
      </w:r>
      <w:proofErr w:type="spellEnd"/>
      <w:r w:rsidRPr="00E43CE2">
        <w:rPr>
          <w:b/>
          <w:lang w:val="en-US" w:bidi="en-US"/>
        </w:rPr>
        <w:t>.</w:t>
      </w:r>
    </w:p>
    <w:p w:rsidR="00BB2FC1" w:rsidRPr="00866830" w:rsidRDefault="00C272A5" w:rsidP="00866830">
      <w:pPr>
        <w:pStyle w:val="23"/>
        <w:numPr>
          <w:ilvl w:val="0"/>
          <w:numId w:val="49"/>
        </w:numPr>
        <w:shd w:val="clear" w:color="auto" w:fill="auto"/>
        <w:spacing w:before="0" w:after="100" w:afterAutospacing="1" w:line="288" w:lineRule="exact"/>
        <w:rPr>
          <w:b/>
          <w:lang w:bidi="en-US"/>
        </w:rPr>
      </w:pPr>
      <w:r w:rsidRPr="00C272A5">
        <w:rPr>
          <w:b/>
          <w:bCs/>
          <w:iCs/>
        </w:rPr>
        <w:t>Във всички решения, приети от Общински съвет – Априлци, касаещи дружество с ограничена отговорност „Хемус ресурс”, навсякъде фирмата да се чете „Хемус ресурс – Троян и Априлци” ООД.</w:t>
      </w:r>
    </w:p>
    <w:p w:rsidR="00866830" w:rsidRDefault="00866830" w:rsidP="00956614">
      <w:pPr>
        <w:widowControl w:val="0"/>
        <w:spacing w:line="274" w:lineRule="exact"/>
        <w:jc w:val="both"/>
        <w:rPr>
          <w:rFonts w:ascii="Times New Roman" w:hAnsi="Times New Roman" w:cs="Times New Roman"/>
          <w:b/>
          <w:sz w:val="24"/>
          <w:szCs w:val="24"/>
          <w:u w:val="single"/>
        </w:rPr>
      </w:pPr>
    </w:p>
    <w:p w:rsidR="00956614" w:rsidRDefault="00956614" w:rsidP="00956614">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ЧЕТИРИНАДЕСЕТ</w:t>
      </w:r>
      <w:r w:rsidRPr="00457322">
        <w:rPr>
          <w:rFonts w:ascii="Times New Roman" w:hAnsi="Times New Roman" w:cs="Times New Roman"/>
          <w:b/>
          <w:sz w:val="24"/>
          <w:szCs w:val="24"/>
          <w:u w:val="single"/>
        </w:rPr>
        <w:t>А ТОЧКА</w:t>
      </w:r>
    </w:p>
    <w:p w:rsidR="00FB601C" w:rsidRPr="00520138" w:rsidRDefault="00FB601C" w:rsidP="00FB601C">
      <w:pPr>
        <w:jc w:val="both"/>
        <w:rPr>
          <w:rFonts w:ascii="Times New Roman" w:hAnsi="Times New Roman" w:cs="Times New Roman"/>
          <w:b/>
          <w:sz w:val="24"/>
          <w:szCs w:val="24"/>
        </w:rPr>
      </w:pPr>
      <w:r w:rsidRPr="006C495E">
        <w:rPr>
          <w:rFonts w:ascii="Times New Roman" w:hAnsi="Times New Roman" w:cs="Times New Roman"/>
          <w:i/>
          <w:sz w:val="24"/>
          <w:szCs w:val="24"/>
        </w:rPr>
        <w:t>Изказвания, питания, становища и предложения на граждани</w:t>
      </w:r>
      <w:r w:rsidR="00BC6E75" w:rsidRPr="006C495E">
        <w:rPr>
          <w:rFonts w:ascii="Times New Roman" w:hAnsi="Times New Roman" w:cs="Times New Roman"/>
          <w:i/>
          <w:sz w:val="24"/>
          <w:szCs w:val="24"/>
        </w:rPr>
        <w:t>.</w:t>
      </w:r>
    </w:p>
    <w:p w:rsidR="00305F1A" w:rsidRPr="00D160C5" w:rsidRDefault="00305F1A" w:rsidP="00211DF3">
      <w:pPr>
        <w:jc w:val="both"/>
        <w:rPr>
          <w:rFonts w:ascii="Times New Roman" w:hAnsi="Times New Roman" w:cs="Times New Roman"/>
          <w:bCs/>
          <w:color w:val="FF0000"/>
          <w:sz w:val="24"/>
          <w:szCs w:val="24"/>
        </w:rPr>
      </w:pPr>
    </w:p>
    <w:p w:rsidR="008A284E" w:rsidRDefault="00FB601C" w:rsidP="00ED31CE">
      <w:pPr>
        <w:jc w:val="both"/>
        <w:rPr>
          <w:rFonts w:ascii="Times New Roman" w:hAnsi="Times New Roman" w:cs="Times New Roman"/>
          <w:bCs/>
          <w:sz w:val="24"/>
          <w:szCs w:val="24"/>
        </w:rPr>
      </w:pPr>
      <w:r w:rsidRPr="00D160C5">
        <w:rPr>
          <w:rFonts w:ascii="Times New Roman" w:hAnsi="Times New Roman" w:cs="Times New Roman"/>
          <w:bCs/>
          <w:color w:val="FF0000"/>
          <w:sz w:val="24"/>
          <w:szCs w:val="24"/>
        </w:rPr>
        <w:tab/>
      </w:r>
      <w:r w:rsidR="003F2886">
        <w:rPr>
          <w:rFonts w:ascii="Times New Roman" w:hAnsi="Times New Roman" w:cs="Times New Roman"/>
          <w:bCs/>
          <w:sz w:val="24"/>
          <w:szCs w:val="24"/>
        </w:rPr>
        <w:t xml:space="preserve">С. </w:t>
      </w:r>
      <w:proofErr w:type="spellStart"/>
      <w:r w:rsidR="003F2886">
        <w:rPr>
          <w:rFonts w:ascii="Times New Roman" w:hAnsi="Times New Roman" w:cs="Times New Roman"/>
          <w:bCs/>
          <w:sz w:val="24"/>
          <w:szCs w:val="24"/>
        </w:rPr>
        <w:t>Нунев</w:t>
      </w:r>
      <w:proofErr w:type="spellEnd"/>
      <w:r w:rsidR="00305F1A" w:rsidRPr="006C495E">
        <w:rPr>
          <w:rFonts w:ascii="Times New Roman" w:hAnsi="Times New Roman" w:cs="Times New Roman"/>
          <w:bCs/>
          <w:sz w:val="24"/>
          <w:szCs w:val="24"/>
        </w:rPr>
        <w:t>:</w:t>
      </w:r>
      <w:r w:rsidR="00305F1A">
        <w:rPr>
          <w:rFonts w:ascii="Times New Roman" w:hAnsi="Times New Roman" w:cs="Times New Roman"/>
          <w:bCs/>
          <w:sz w:val="24"/>
          <w:szCs w:val="24"/>
        </w:rPr>
        <w:t xml:space="preserve"> </w:t>
      </w:r>
      <w:r w:rsidR="00C17791">
        <w:rPr>
          <w:rFonts w:ascii="Times New Roman" w:hAnsi="Times New Roman" w:cs="Times New Roman"/>
          <w:bCs/>
          <w:sz w:val="24"/>
          <w:szCs w:val="24"/>
        </w:rPr>
        <w:t xml:space="preserve">Имате ли изказвания, питания, становища или предложения? </w:t>
      </w:r>
      <w:r w:rsidR="00F95D36">
        <w:rPr>
          <w:rFonts w:ascii="Times New Roman" w:hAnsi="Times New Roman" w:cs="Times New Roman"/>
          <w:bCs/>
          <w:sz w:val="24"/>
          <w:szCs w:val="24"/>
        </w:rPr>
        <w:t>Заповядайте г-жо Колева.</w:t>
      </w:r>
    </w:p>
    <w:p w:rsidR="00F95D36" w:rsidRDefault="00F95D36" w:rsidP="00ED31CE">
      <w:pPr>
        <w:jc w:val="both"/>
        <w:rPr>
          <w:rFonts w:ascii="Times New Roman" w:hAnsi="Times New Roman" w:cs="Times New Roman"/>
          <w:bCs/>
          <w:sz w:val="24"/>
          <w:szCs w:val="24"/>
        </w:rPr>
      </w:pPr>
    </w:p>
    <w:p w:rsidR="00F95D36" w:rsidRDefault="00F95D36" w:rsidP="00ED31CE">
      <w:pPr>
        <w:jc w:val="both"/>
        <w:rPr>
          <w:rFonts w:ascii="Times New Roman" w:hAnsi="Times New Roman" w:cs="Times New Roman"/>
          <w:bCs/>
          <w:sz w:val="24"/>
          <w:szCs w:val="24"/>
        </w:rPr>
      </w:pPr>
      <w:r>
        <w:rPr>
          <w:rFonts w:ascii="Times New Roman" w:hAnsi="Times New Roman" w:cs="Times New Roman"/>
          <w:bCs/>
          <w:sz w:val="24"/>
          <w:szCs w:val="24"/>
        </w:rPr>
        <w:tab/>
        <w:t xml:space="preserve">П. Колева: Уважаеми г-н Председател, уважаеми общински съветници, уважаеми г-н Кмет, </w:t>
      </w:r>
      <w:r w:rsidR="00320AA1">
        <w:rPr>
          <w:rFonts w:ascii="Times New Roman" w:hAnsi="Times New Roman" w:cs="Times New Roman"/>
          <w:bCs/>
          <w:sz w:val="24"/>
          <w:szCs w:val="24"/>
        </w:rPr>
        <w:t xml:space="preserve">искам да споделя един проблем, за който ни сигнализираха граждани. По време на неделния пазар, който вече се измести до поликлиниката, много трудно се осъществява движението на пешеходците. Тази неделя проверих ситуацията. </w:t>
      </w:r>
      <w:proofErr w:type="spellStart"/>
      <w:r w:rsidR="00320AA1">
        <w:rPr>
          <w:rFonts w:ascii="Times New Roman" w:hAnsi="Times New Roman" w:cs="Times New Roman"/>
          <w:bCs/>
          <w:sz w:val="24"/>
          <w:szCs w:val="24"/>
        </w:rPr>
        <w:t>Поблемът</w:t>
      </w:r>
      <w:proofErr w:type="spellEnd"/>
      <w:r w:rsidR="00320AA1">
        <w:rPr>
          <w:rFonts w:ascii="Times New Roman" w:hAnsi="Times New Roman" w:cs="Times New Roman"/>
          <w:bCs/>
          <w:sz w:val="24"/>
          <w:szCs w:val="24"/>
        </w:rPr>
        <w:t xml:space="preserve"> е, че от общината до училището си спират колите на тротоарите. Имам</w:t>
      </w:r>
      <w:r w:rsidR="00107CB8">
        <w:rPr>
          <w:rFonts w:ascii="Times New Roman" w:hAnsi="Times New Roman" w:cs="Times New Roman"/>
          <w:bCs/>
          <w:sz w:val="24"/>
          <w:szCs w:val="24"/>
        </w:rPr>
        <w:t xml:space="preserve"> предложение да се реши проблемът</w:t>
      </w:r>
      <w:r w:rsidR="00320AA1">
        <w:rPr>
          <w:rFonts w:ascii="Times New Roman" w:hAnsi="Times New Roman" w:cs="Times New Roman"/>
          <w:bCs/>
          <w:sz w:val="24"/>
          <w:szCs w:val="24"/>
        </w:rPr>
        <w:t>. Единият вариант е да се слага лента, която да не позволява да се паркира. Другият вариант е да се наслагат няколко табелки, че се забранява паркирането в неделя. Не може да се върви наистина, пешеходците вървят по шосето, а ако идва кола съответно я чакат да мине. Ако трябва да се обсъди в комисията по обществен ред и сигурност. Благодаря.</w:t>
      </w:r>
    </w:p>
    <w:p w:rsidR="00ED31CE" w:rsidRDefault="00ED31CE" w:rsidP="00ED31CE">
      <w:pPr>
        <w:jc w:val="both"/>
        <w:rPr>
          <w:rFonts w:ascii="Times New Roman" w:hAnsi="Times New Roman" w:cs="Times New Roman"/>
          <w:bCs/>
          <w:sz w:val="24"/>
          <w:szCs w:val="24"/>
        </w:rPr>
      </w:pPr>
    </w:p>
    <w:p w:rsidR="00320AA1" w:rsidRDefault="00320AA1" w:rsidP="00320AA1">
      <w:pPr>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 </w:t>
      </w:r>
      <w:proofErr w:type="spellStart"/>
      <w:r>
        <w:rPr>
          <w:rFonts w:ascii="Times New Roman" w:hAnsi="Times New Roman" w:cs="Times New Roman"/>
          <w:bCs/>
          <w:sz w:val="24"/>
          <w:szCs w:val="24"/>
        </w:rPr>
        <w:t>Нунев</w:t>
      </w:r>
      <w:proofErr w:type="spellEnd"/>
      <w:r w:rsidRPr="006C495E">
        <w:rPr>
          <w:rFonts w:ascii="Times New Roman" w:hAnsi="Times New Roman" w:cs="Times New Roman"/>
          <w:bCs/>
          <w:sz w:val="24"/>
          <w:szCs w:val="24"/>
        </w:rPr>
        <w:t>:</w:t>
      </w:r>
      <w:r>
        <w:rPr>
          <w:rFonts w:ascii="Times New Roman" w:hAnsi="Times New Roman" w:cs="Times New Roman"/>
          <w:bCs/>
          <w:sz w:val="24"/>
          <w:szCs w:val="24"/>
        </w:rPr>
        <w:t xml:space="preserve"> Имате ли други изказвания,  предложения? Няма.</w:t>
      </w:r>
    </w:p>
    <w:p w:rsidR="008A284E" w:rsidRDefault="008A284E" w:rsidP="003F1312">
      <w:pPr>
        <w:jc w:val="both"/>
        <w:rPr>
          <w:rFonts w:ascii="Times New Roman" w:hAnsi="Times New Roman" w:cs="Times New Roman"/>
          <w:bCs/>
          <w:sz w:val="24"/>
          <w:szCs w:val="24"/>
        </w:rPr>
      </w:pPr>
    </w:p>
    <w:p w:rsidR="003F2CB6" w:rsidRPr="00C1434A" w:rsidRDefault="00593407" w:rsidP="003F1312">
      <w:pPr>
        <w:jc w:val="both"/>
        <w:rPr>
          <w:rFonts w:ascii="Times New Roman" w:hAnsi="Times New Roman" w:cs="Times New Roman"/>
          <w:bCs/>
          <w:sz w:val="24"/>
          <w:szCs w:val="24"/>
        </w:rPr>
      </w:pPr>
      <w:r>
        <w:rPr>
          <w:rFonts w:ascii="Times New Roman" w:hAnsi="Times New Roman" w:cs="Times New Roman"/>
          <w:bCs/>
          <w:sz w:val="24"/>
          <w:szCs w:val="24"/>
        </w:rPr>
        <w:tab/>
      </w:r>
      <w:r w:rsidR="00853E73">
        <w:rPr>
          <w:rFonts w:ascii="Times New Roman" w:hAnsi="Times New Roman" w:cs="Times New Roman"/>
          <w:bCs/>
          <w:sz w:val="24"/>
          <w:szCs w:val="24"/>
        </w:rPr>
        <w:t xml:space="preserve">С. </w:t>
      </w:r>
      <w:proofErr w:type="spellStart"/>
      <w:r w:rsidR="00853E73">
        <w:rPr>
          <w:rFonts w:ascii="Times New Roman" w:hAnsi="Times New Roman" w:cs="Times New Roman"/>
          <w:bCs/>
          <w:sz w:val="24"/>
          <w:szCs w:val="24"/>
        </w:rPr>
        <w:t>Нунев</w:t>
      </w:r>
      <w:proofErr w:type="spellEnd"/>
      <w:r>
        <w:rPr>
          <w:rFonts w:ascii="Times New Roman" w:hAnsi="Times New Roman" w:cs="Times New Roman"/>
          <w:bCs/>
          <w:sz w:val="24"/>
          <w:szCs w:val="24"/>
        </w:rPr>
        <w:t>:</w:t>
      </w:r>
      <w:r w:rsidR="00C9499C">
        <w:rPr>
          <w:rFonts w:ascii="Times New Roman" w:hAnsi="Times New Roman" w:cs="Times New Roman"/>
          <w:bCs/>
          <w:sz w:val="24"/>
          <w:szCs w:val="24"/>
        </w:rPr>
        <w:t xml:space="preserve"> </w:t>
      </w:r>
      <w:r>
        <w:rPr>
          <w:rFonts w:ascii="Times New Roman" w:hAnsi="Times New Roman" w:cs="Times New Roman"/>
          <w:bCs/>
          <w:sz w:val="24"/>
          <w:szCs w:val="24"/>
        </w:rPr>
        <w:t>Поради изчерпване на дневния ред, закривам заседанието!</w:t>
      </w:r>
    </w:p>
    <w:p w:rsidR="00AE0564" w:rsidRDefault="00AE0564" w:rsidP="003F1312">
      <w:pPr>
        <w:jc w:val="both"/>
        <w:rPr>
          <w:rFonts w:ascii="Times New Roman" w:hAnsi="Times New Roman" w:cs="Times New Roman"/>
          <w:sz w:val="24"/>
          <w:szCs w:val="24"/>
        </w:rPr>
      </w:pPr>
    </w:p>
    <w:p w:rsidR="00941FF5" w:rsidRDefault="00941FF5" w:rsidP="004C3B88">
      <w:pPr>
        <w:jc w:val="center"/>
        <w:rPr>
          <w:rFonts w:ascii="Times New Roman" w:hAnsi="Times New Roman" w:cs="Times New Roman"/>
          <w:sz w:val="24"/>
          <w:szCs w:val="24"/>
        </w:rPr>
      </w:pPr>
    </w:p>
    <w:p w:rsidR="00941FF5" w:rsidRDefault="00A27CED" w:rsidP="00A27CED">
      <w:pPr>
        <w:tabs>
          <w:tab w:val="left" w:pos="3825"/>
        </w:tabs>
        <w:jc w:val="both"/>
        <w:rPr>
          <w:rFonts w:ascii="Times New Roman" w:hAnsi="Times New Roman" w:cs="Times New Roman"/>
          <w:sz w:val="24"/>
          <w:szCs w:val="24"/>
        </w:rPr>
      </w:pPr>
      <w:r>
        <w:rPr>
          <w:rFonts w:ascii="Times New Roman" w:hAnsi="Times New Roman" w:cs="Times New Roman"/>
          <w:sz w:val="24"/>
          <w:szCs w:val="24"/>
        </w:rPr>
        <w:tab/>
      </w:r>
    </w:p>
    <w:p w:rsidR="00DF6710" w:rsidRPr="00D264B9" w:rsidRDefault="00A2025E" w:rsidP="003F1312">
      <w:pPr>
        <w:jc w:val="both"/>
        <w:rPr>
          <w:rFonts w:ascii="Times New Roman" w:hAnsi="Times New Roman" w:cs="Times New Roman"/>
          <w:sz w:val="24"/>
          <w:szCs w:val="24"/>
        </w:rPr>
      </w:pPr>
      <w:r>
        <w:rPr>
          <w:rFonts w:ascii="Times New Roman" w:hAnsi="Times New Roman" w:cs="Times New Roman"/>
          <w:sz w:val="24"/>
          <w:szCs w:val="24"/>
        </w:rPr>
        <w:t>П</w:t>
      </w:r>
      <w:r w:rsidR="00416A5F">
        <w:rPr>
          <w:rFonts w:ascii="Times New Roman" w:hAnsi="Times New Roman" w:cs="Times New Roman"/>
          <w:sz w:val="24"/>
          <w:szCs w:val="24"/>
        </w:rPr>
        <w:t>редседател</w:t>
      </w:r>
    </w:p>
    <w:p w:rsidR="00FC4138" w:rsidRPr="00D264B9" w:rsidRDefault="00A2025E" w:rsidP="003F1312">
      <w:pPr>
        <w:jc w:val="both"/>
        <w:rPr>
          <w:rFonts w:ascii="Times New Roman" w:hAnsi="Times New Roman" w:cs="Times New Roman"/>
          <w:sz w:val="24"/>
          <w:szCs w:val="24"/>
        </w:rPr>
      </w:pPr>
      <w:r>
        <w:rPr>
          <w:rFonts w:ascii="Times New Roman" w:hAnsi="Times New Roman" w:cs="Times New Roman"/>
          <w:bCs/>
          <w:sz w:val="24"/>
          <w:szCs w:val="24"/>
        </w:rPr>
        <w:t xml:space="preserve">Стелиян </w:t>
      </w:r>
      <w:proofErr w:type="spellStart"/>
      <w:r>
        <w:rPr>
          <w:rFonts w:ascii="Times New Roman" w:hAnsi="Times New Roman" w:cs="Times New Roman"/>
          <w:bCs/>
          <w:sz w:val="24"/>
          <w:szCs w:val="24"/>
        </w:rPr>
        <w:t>Нунев</w:t>
      </w:r>
      <w:proofErr w:type="spellEnd"/>
    </w:p>
    <w:p w:rsidR="009A2F93" w:rsidRPr="00D264B9" w:rsidRDefault="009A2F93" w:rsidP="003F1312">
      <w:pPr>
        <w:jc w:val="both"/>
        <w:rPr>
          <w:rFonts w:ascii="Times New Roman" w:hAnsi="Times New Roman" w:cs="Times New Roman"/>
          <w:sz w:val="24"/>
          <w:szCs w:val="24"/>
        </w:rPr>
      </w:pPr>
      <w:r>
        <w:rPr>
          <w:rFonts w:ascii="Times New Roman" w:hAnsi="Times New Roman" w:cs="Times New Roman"/>
          <w:sz w:val="24"/>
          <w:szCs w:val="24"/>
        </w:rPr>
        <w:t xml:space="preserve"> </w:t>
      </w:r>
    </w:p>
    <w:p w:rsidR="00D3049C" w:rsidRPr="00D264B9" w:rsidRDefault="00D3049C" w:rsidP="003F1312">
      <w:pPr>
        <w:jc w:val="both"/>
        <w:rPr>
          <w:rFonts w:ascii="Times New Roman" w:hAnsi="Times New Roman" w:cs="Times New Roman"/>
          <w:sz w:val="24"/>
          <w:szCs w:val="24"/>
        </w:rPr>
      </w:pPr>
    </w:p>
    <w:p w:rsidR="00DF6710" w:rsidRPr="00D264B9" w:rsidRDefault="00DF6710" w:rsidP="003F1312">
      <w:pPr>
        <w:jc w:val="both"/>
        <w:rPr>
          <w:rFonts w:ascii="Times New Roman" w:hAnsi="Times New Roman" w:cs="Times New Roman"/>
          <w:sz w:val="24"/>
          <w:szCs w:val="24"/>
        </w:rPr>
      </w:pPr>
      <w:r w:rsidRPr="00D264B9">
        <w:rPr>
          <w:rFonts w:ascii="Times New Roman" w:hAnsi="Times New Roman" w:cs="Times New Roman"/>
          <w:sz w:val="24"/>
          <w:szCs w:val="24"/>
        </w:rPr>
        <w:t>Протокол</w:t>
      </w:r>
    </w:p>
    <w:p w:rsidR="00583D98" w:rsidRDefault="00A054D0" w:rsidP="003F1312">
      <w:pPr>
        <w:jc w:val="both"/>
        <w:rPr>
          <w:rFonts w:ascii="Times New Roman" w:hAnsi="Times New Roman" w:cs="Times New Roman"/>
          <w:sz w:val="24"/>
          <w:szCs w:val="24"/>
        </w:rPr>
      </w:pPr>
      <w:r>
        <w:rPr>
          <w:rFonts w:ascii="Times New Roman" w:hAnsi="Times New Roman" w:cs="Times New Roman"/>
          <w:sz w:val="24"/>
          <w:szCs w:val="24"/>
        </w:rPr>
        <w:t>Красимира Коев</w:t>
      </w:r>
      <w:r w:rsidR="00103DCE">
        <w:rPr>
          <w:rFonts w:ascii="Times New Roman" w:hAnsi="Times New Roman" w:cs="Times New Roman"/>
          <w:sz w:val="24"/>
          <w:szCs w:val="24"/>
        </w:rPr>
        <w:t>а</w:t>
      </w:r>
    </w:p>
    <w:sectPr w:rsidR="00583D98" w:rsidSect="003B2A5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8B" w:rsidRDefault="004E378B" w:rsidP="00670C86">
      <w:r>
        <w:separator/>
      </w:r>
    </w:p>
  </w:endnote>
  <w:endnote w:type="continuationSeparator" w:id="0">
    <w:p w:rsidR="004E378B" w:rsidRDefault="004E378B" w:rsidP="0067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F2" w:rsidRPr="000420F6" w:rsidRDefault="00D962F2" w:rsidP="000420F6">
    <w:pPr>
      <w:pStyle w:val="ac"/>
      <w:tabs>
        <w:tab w:val="clear" w:pos="4536"/>
        <w:tab w:val="center" w:pos="4513"/>
        <w:tab w:val="left" w:pos="6300"/>
      </w:tabs>
    </w:pPr>
    <w:sdt>
      <w:sdtPr>
        <w:id w:val="4421116"/>
        <w:docPartObj>
          <w:docPartGallery w:val="Page Numbers (Bottom of Page)"/>
          <w:docPartUnique/>
        </w:docPartObj>
      </w:sdtPr>
      <w:sdtContent>
        <w:r w:rsidRPr="000420F6">
          <w:tab/>
        </w:r>
        <w:fldSimple w:instr=" PAGE   \* MERGEFORMAT ">
          <w:r w:rsidR="00866830">
            <w:rPr>
              <w:noProof/>
            </w:rPr>
            <w:t>46</w:t>
          </w:r>
        </w:fldSimple>
      </w:sdtContent>
    </w:sdt>
    <w:r w:rsidRPr="000420F6">
      <w:tab/>
    </w:r>
  </w:p>
  <w:p w:rsidR="00D962F2" w:rsidRDefault="00D962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8B" w:rsidRDefault="004E378B" w:rsidP="00670C86">
      <w:r>
        <w:separator/>
      </w:r>
    </w:p>
  </w:footnote>
  <w:footnote w:type="continuationSeparator" w:id="0">
    <w:p w:rsidR="004E378B" w:rsidRDefault="004E378B" w:rsidP="00670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FB1"/>
    <w:multiLevelType w:val="multilevel"/>
    <w:tmpl w:val="9932B2E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A07DC"/>
    <w:multiLevelType w:val="hybridMultilevel"/>
    <w:tmpl w:val="4EE2B846"/>
    <w:lvl w:ilvl="0" w:tplc="DDB63CFE">
      <w:start w:val="10"/>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2">
    <w:nsid w:val="04F37EED"/>
    <w:multiLevelType w:val="multilevel"/>
    <w:tmpl w:val="39E0CEF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D0FC9"/>
    <w:multiLevelType w:val="multilevel"/>
    <w:tmpl w:val="BDF4C3B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44602"/>
    <w:multiLevelType w:val="multilevel"/>
    <w:tmpl w:val="DD4C4CE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F73C8"/>
    <w:multiLevelType w:val="multilevel"/>
    <w:tmpl w:val="0EF2A496"/>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64D42"/>
    <w:multiLevelType w:val="hybridMultilevel"/>
    <w:tmpl w:val="AC782A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0E13AB8"/>
    <w:multiLevelType w:val="hybridMultilevel"/>
    <w:tmpl w:val="7E20144E"/>
    <w:lvl w:ilvl="0" w:tplc="0688E68E">
      <w:numFmt w:val="decimal"/>
      <w:lvlText w:val="%1"/>
      <w:lvlJc w:val="left"/>
      <w:pPr>
        <w:ind w:left="4020" w:hanging="360"/>
      </w:pPr>
      <w:rPr>
        <w:rFonts w:hint="default"/>
      </w:rPr>
    </w:lvl>
    <w:lvl w:ilvl="1" w:tplc="04020019" w:tentative="1">
      <w:start w:val="1"/>
      <w:numFmt w:val="lowerLetter"/>
      <w:lvlText w:val="%2."/>
      <w:lvlJc w:val="left"/>
      <w:pPr>
        <w:ind w:left="4740" w:hanging="360"/>
      </w:pPr>
    </w:lvl>
    <w:lvl w:ilvl="2" w:tplc="0402001B" w:tentative="1">
      <w:start w:val="1"/>
      <w:numFmt w:val="lowerRoman"/>
      <w:lvlText w:val="%3."/>
      <w:lvlJc w:val="right"/>
      <w:pPr>
        <w:ind w:left="5460" w:hanging="180"/>
      </w:pPr>
    </w:lvl>
    <w:lvl w:ilvl="3" w:tplc="0402000F" w:tentative="1">
      <w:start w:val="1"/>
      <w:numFmt w:val="decimal"/>
      <w:lvlText w:val="%4."/>
      <w:lvlJc w:val="left"/>
      <w:pPr>
        <w:ind w:left="6180" w:hanging="360"/>
      </w:pPr>
    </w:lvl>
    <w:lvl w:ilvl="4" w:tplc="04020019" w:tentative="1">
      <w:start w:val="1"/>
      <w:numFmt w:val="lowerLetter"/>
      <w:lvlText w:val="%5."/>
      <w:lvlJc w:val="left"/>
      <w:pPr>
        <w:ind w:left="6900" w:hanging="360"/>
      </w:pPr>
    </w:lvl>
    <w:lvl w:ilvl="5" w:tplc="0402001B" w:tentative="1">
      <w:start w:val="1"/>
      <w:numFmt w:val="lowerRoman"/>
      <w:lvlText w:val="%6."/>
      <w:lvlJc w:val="right"/>
      <w:pPr>
        <w:ind w:left="7620" w:hanging="180"/>
      </w:pPr>
    </w:lvl>
    <w:lvl w:ilvl="6" w:tplc="0402000F" w:tentative="1">
      <w:start w:val="1"/>
      <w:numFmt w:val="decimal"/>
      <w:lvlText w:val="%7."/>
      <w:lvlJc w:val="left"/>
      <w:pPr>
        <w:ind w:left="8340" w:hanging="360"/>
      </w:pPr>
    </w:lvl>
    <w:lvl w:ilvl="7" w:tplc="04020019" w:tentative="1">
      <w:start w:val="1"/>
      <w:numFmt w:val="lowerLetter"/>
      <w:lvlText w:val="%8."/>
      <w:lvlJc w:val="left"/>
      <w:pPr>
        <w:ind w:left="9060" w:hanging="360"/>
      </w:pPr>
    </w:lvl>
    <w:lvl w:ilvl="8" w:tplc="0402001B" w:tentative="1">
      <w:start w:val="1"/>
      <w:numFmt w:val="lowerRoman"/>
      <w:lvlText w:val="%9."/>
      <w:lvlJc w:val="right"/>
      <w:pPr>
        <w:ind w:left="9780" w:hanging="180"/>
      </w:pPr>
    </w:lvl>
  </w:abstractNum>
  <w:abstractNum w:abstractNumId="8">
    <w:nsid w:val="13154143"/>
    <w:multiLevelType w:val="multilevel"/>
    <w:tmpl w:val="BCFC836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5C5DFE"/>
    <w:multiLevelType w:val="multilevel"/>
    <w:tmpl w:val="6A2820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3E4E16"/>
    <w:multiLevelType w:val="hybridMultilevel"/>
    <w:tmpl w:val="D95AFF20"/>
    <w:lvl w:ilvl="0" w:tplc="F5BE01B6">
      <w:start w:val="1"/>
      <w:numFmt w:val="decimal"/>
      <w:lvlText w:val="%1."/>
      <w:lvlJc w:val="left"/>
      <w:pPr>
        <w:ind w:left="757" w:hanging="360"/>
      </w:pPr>
      <w:rPr>
        <w:rFonts w:hint="default"/>
        <w:b/>
        <w:color w:val="000000" w:themeColor="text1"/>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11">
    <w:nsid w:val="1AE03D05"/>
    <w:multiLevelType w:val="hybridMultilevel"/>
    <w:tmpl w:val="749E3A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FB10616"/>
    <w:multiLevelType w:val="hybridMultilevel"/>
    <w:tmpl w:val="33D4B7AA"/>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22A251F2"/>
    <w:multiLevelType w:val="hybridMultilevel"/>
    <w:tmpl w:val="F0AEE686"/>
    <w:lvl w:ilvl="0" w:tplc="340AEE74">
      <w:numFmt w:val="decimal"/>
      <w:lvlText w:val="%1"/>
      <w:lvlJc w:val="left"/>
      <w:pPr>
        <w:ind w:left="4020" w:hanging="360"/>
      </w:pPr>
      <w:rPr>
        <w:rFonts w:hint="default"/>
      </w:rPr>
    </w:lvl>
    <w:lvl w:ilvl="1" w:tplc="04020019" w:tentative="1">
      <w:start w:val="1"/>
      <w:numFmt w:val="lowerLetter"/>
      <w:lvlText w:val="%2."/>
      <w:lvlJc w:val="left"/>
      <w:pPr>
        <w:ind w:left="4740" w:hanging="360"/>
      </w:pPr>
    </w:lvl>
    <w:lvl w:ilvl="2" w:tplc="0402001B" w:tentative="1">
      <w:start w:val="1"/>
      <w:numFmt w:val="lowerRoman"/>
      <w:lvlText w:val="%3."/>
      <w:lvlJc w:val="right"/>
      <w:pPr>
        <w:ind w:left="5460" w:hanging="180"/>
      </w:pPr>
    </w:lvl>
    <w:lvl w:ilvl="3" w:tplc="0402000F" w:tentative="1">
      <w:start w:val="1"/>
      <w:numFmt w:val="decimal"/>
      <w:lvlText w:val="%4."/>
      <w:lvlJc w:val="left"/>
      <w:pPr>
        <w:ind w:left="6180" w:hanging="360"/>
      </w:pPr>
    </w:lvl>
    <w:lvl w:ilvl="4" w:tplc="04020019" w:tentative="1">
      <w:start w:val="1"/>
      <w:numFmt w:val="lowerLetter"/>
      <w:lvlText w:val="%5."/>
      <w:lvlJc w:val="left"/>
      <w:pPr>
        <w:ind w:left="6900" w:hanging="360"/>
      </w:pPr>
    </w:lvl>
    <w:lvl w:ilvl="5" w:tplc="0402001B" w:tentative="1">
      <w:start w:val="1"/>
      <w:numFmt w:val="lowerRoman"/>
      <w:lvlText w:val="%6."/>
      <w:lvlJc w:val="right"/>
      <w:pPr>
        <w:ind w:left="7620" w:hanging="180"/>
      </w:pPr>
    </w:lvl>
    <w:lvl w:ilvl="6" w:tplc="0402000F" w:tentative="1">
      <w:start w:val="1"/>
      <w:numFmt w:val="decimal"/>
      <w:lvlText w:val="%7."/>
      <w:lvlJc w:val="left"/>
      <w:pPr>
        <w:ind w:left="8340" w:hanging="360"/>
      </w:pPr>
    </w:lvl>
    <w:lvl w:ilvl="7" w:tplc="04020019" w:tentative="1">
      <w:start w:val="1"/>
      <w:numFmt w:val="lowerLetter"/>
      <w:lvlText w:val="%8."/>
      <w:lvlJc w:val="left"/>
      <w:pPr>
        <w:ind w:left="9060" w:hanging="360"/>
      </w:pPr>
    </w:lvl>
    <w:lvl w:ilvl="8" w:tplc="0402001B" w:tentative="1">
      <w:start w:val="1"/>
      <w:numFmt w:val="lowerRoman"/>
      <w:lvlText w:val="%9."/>
      <w:lvlJc w:val="right"/>
      <w:pPr>
        <w:ind w:left="9780" w:hanging="180"/>
      </w:pPr>
    </w:lvl>
  </w:abstractNum>
  <w:abstractNum w:abstractNumId="14">
    <w:nsid w:val="22F25AD1"/>
    <w:multiLevelType w:val="hybridMultilevel"/>
    <w:tmpl w:val="EEA8566C"/>
    <w:lvl w:ilvl="0" w:tplc="068ECE32">
      <w:start w:val="2"/>
      <w:numFmt w:val="upperRoman"/>
      <w:lvlText w:val="%1."/>
      <w:lvlJc w:val="left"/>
      <w:pPr>
        <w:ind w:left="1822" w:hanging="720"/>
      </w:pPr>
      <w:rPr>
        <w:rFonts w:hint="default"/>
      </w:rPr>
    </w:lvl>
    <w:lvl w:ilvl="1" w:tplc="04020019" w:tentative="1">
      <w:start w:val="1"/>
      <w:numFmt w:val="lowerLetter"/>
      <w:lvlText w:val="%2."/>
      <w:lvlJc w:val="left"/>
      <w:pPr>
        <w:ind w:left="2182" w:hanging="360"/>
      </w:pPr>
    </w:lvl>
    <w:lvl w:ilvl="2" w:tplc="0402001B" w:tentative="1">
      <w:start w:val="1"/>
      <w:numFmt w:val="lowerRoman"/>
      <w:lvlText w:val="%3."/>
      <w:lvlJc w:val="right"/>
      <w:pPr>
        <w:ind w:left="2902" w:hanging="180"/>
      </w:pPr>
    </w:lvl>
    <w:lvl w:ilvl="3" w:tplc="0402000F" w:tentative="1">
      <w:start w:val="1"/>
      <w:numFmt w:val="decimal"/>
      <w:lvlText w:val="%4."/>
      <w:lvlJc w:val="left"/>
      <w:pPr>
        <w:ind w:left="3622" w:hanging="360"/>
      </w:pPr>
    </w:lvl>
    <w:lvl w:ilvl="4" w:tplc="04020019" w:tentative="1">
      <w:start w:val="1"/>
      <w:numFmt w:val="lowerLetter"/>
      <w:lvlText w:val="%5."/>
      <w:lvlJc w:val="left"/>
      <w:pPr>
        <w:ind w:left="4342" w:hanging="360"/>
      </w:pPr>
    </w:lvl>
    <w:lvl w:ilvl="5" w:tplc="0402001B" w:tentative="1">
      <w:start w:val="1"/>
      <w:numFmt w:val="lowerRoman"/>
      <w:lvlText w:val="%6."/>
      <w:lvlJc w:val="right"/>
      <w:pPr>
        <w:ind w:left="5062" w:hanging="180"/>
      </w:pPr>
    </w:lvl>
    <w:lvl w:ilvl="6" w:tplc="0402000F" w:tentative="1">
      <w:start w:val="1"/>
      <w:numFmt w:val="decimal"/>
      <w:lvlText w:val="%7."/>
      <w:lvlJc w:val="left"/>
      <w:pPr>
        <w:ind w:left="5782" w:hanging="360"/>
      </w:pPr>
    </w:lvl>
    <w:lvl w:ilvl="7" w:tplc="04020019" w:tentative="1">
      <w:start w:val="1"/>
      <w:numFmt w:val="lowerLetter"/>
      <w:lvlText w:val="%8."/>
      <w:lvlJc w:val="left"/>
      <w:pPr>
        <w:ind w:left="6502" w:hanging="360"/>
      </w:pPr>
    </w:lvl>
    <w:lvl w:ilvl="8" w:tplc="0402001B" w:tentative="1">
      <w:start w:val="1"/>
      <w:numFmt w:val="lowerRoman"/>
      <w:lvlText w:val="%9."/>
      <w:lvlJc w:val="right"/>
      <w:pPr>
        <w:ind w:left="7222" w:hanging="180"/>
      </w:pPr>
    </w:lvl>
  </w:abstractNum>
  <w:abstractNum w:abstractNumId="15">
    <w:nsid w:val="230114FE"/>
    <w:multiLevelType w:val="hybridMultilevel"/>
    <w:tmpl w:val="2AF6A3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7065746"/>
    <w:multiLevelType w:val="multilevel"/>
    <w:tmpl w:val="2690E4B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0B5F79"/>
    <w:multiLevelType w:val="hybridMultilevel"/>
    <w:tmpl w:val="A1687BB6"/>
    <w:lvl w:ilvl="0" w:tplc="CE204D44">
      <w:start w:val="1"/>
      <w:numFmt w:val="decimal"/>
      <w:lvlText w:val="%1."/>
      <w:lvlJc w:val="left"/>
      <w:pPr>
        <w:ind w:left="1765" w:hanging="1005"/>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18">
    <w:nsid w:val="28F450CA"/>
    <w:multiLevelType w:val="hybridMultilevel"/>
    <w:tmpl w:val="EB38711A"/>
    <w:lvl w:ilvl="0" w:tplc="1BC25EA2">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DC3591B"/>
    <w:multiLevelType w:val="hybridMultilevel"/>
    <w:tmpl w:val="5E0C826A"/>
    <w:lvl w:ilvl="0" w:tplc="D5EE8944">
      <w:numFmt w:val="decimal"/>
      <w:lvlText w:val="%1"/>
      <w:lvlJc w:val="left"/>
      <w:pPr>
        <w:ind w:left="3988" w:hanging="360"/>
      </w:pPr>
      <w:rPr>
        <w:rFonts w:hint="default"/>
      </w:rPr>
    </w:lvl>
    <w:lvl w:ilvl="1" w:tplc="04020019">
      <w:start w:val="1"/>
      <w:numFmt w:val="lowerLetter"/>
      <w:lvlText w:val="%2."/>
      <w:lvlJc w:val="left"/>
      <w:pPr>
        <w:ind w:left="4708" w:hanging="360"/>
      </w:pPr>
    </w:lvl>
    <w:lvl w:ilvl="2" w:tplc="0402001B" w:tentative="1">
      <w:start w:val="1"/>
      <w:numFmt w:val="lowerRoman"/>
      <w:lvlText w:val="%3."/>
      <w:lvlJc w:val="right"/>
      <w:pPr>
        <w:ind w:left="5428" w:hanging="180"/>
      </w:pPr>
    </w:lvl>
    <w:lvl w:ilvl="3" w:tplc="0402000F" w:tentative="1">
      <w:start w:val="1"/>
      <w:numFmt w:val="decimal"/>
      <w:lvlText w:val="%4."/>
      <w:lvlJc w:val="left"/>
      <w:pPr>
        <w:ind w:left="6148" w:hanging="360"/>
      </w:pPr>
    </w:lvl>
    <w:lvl w:ilvl="4" w:tplc="04020019" w:tentative="1">
      <w:start w:val="1"/>
      <w:numFmt w:val="lowerLetter"/>
      <w:lvlText w:val="%5."/>
      <w:lvlJc w:val="left"/>
      <w:pPr>
        <w:ind w:left="6868" w:hanging="360"/>
      </w:pPr>
    </w:lvl>
    <w:lvl w:ilvl="5" w:tplc="0402001B" w:tentative="1">
      <w:start w:val="1"/>
      <w:numFmt w:val="lowerRoman"/>
      <w:lvlText w:val="%6."/>
      <w:lvlJc w:val="right"/>
      <w:pPr>
        <w:ind w:left="7588" w:hanging="180"/>
      </w:pPr>
    </w:lvl>
    <w:lvl w:ilvl="6" w:tplc="0402000F" w:tentative="1">
      <w:start w:val="1"/>
      <w:numFmt w:val="decimal"/>
      <w:lvlText w:val="%7."/>
      <w:lvlJc w:val="left"/>
      <w:pPr>
        <w:ind w:left="8308" w:hanging="360"/>
      </w:pPr>
    </w:lvl>
    <w:lvl w:ilvl="7" w:tplc="04020019" w:tentative="1">
      <w:start w:val="1"/>
      <w:numFmt w:val="lowerLetter"/>
      <w:lvlText w:val="%8."/>
      <w:lvlJc w:val="left"/>
      <w:pPr>
        <w:ind w:left="9028" w:hanging="360"/>
      </w:pPr>
    </w:lvl>
    <w:lvl w:ilvl="8" w:tplc="0402001B" w:tentative="1">
      <w:start w:val="1"/>
      <w:numFmt w:val="lowerRoman"/>
      <w:lvlText w:val="%9."/>
      <w:lvlJc w:val="right"/>
      <w:pPr>
        <w:ind w:left="9748" w:hanging="180"/>
      </w:pPr>
    </w:lvl>
  </w:abstractNum>
  <w:abstractNum w:abstractNumId="20">
    <w:nsid w:val="2EBB749A"/>
    <w:multiLevelType w:val="multilevel"/>
    <w:tmpl w:val="5C98A41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3702BC"/>
    <w:multiLevelType w:val="hybridMultilevel"/>
    <w:tmpl w:val="A22AB714"/>
    <w:lvl w:ilvl="0" w:tplc="244CCB10">
      <w:numFmt w:val="decimal"/>
      <w:lvlText w:val="%1"/>
      <w:lvlJc w:val="left"/>
      <w:pPr>
        <w:ind w:left="4260" w:hanging="360"/>
      </w:pPr>
      <w:rPr>
        <w:rFonts w:hint="default"/>
      </w:rPr>
    </w:lvl>
    <w:lvl w:ilvl="1" w:tplc="04020019" w:tentative="1">
      <w:start w:val="1"/>
      <w:numFmt w:val="lowerLetter"/>
      <w:lvlText w:val="%2."/>
      <w:lvlJc w:val="left"/>
      <w:pPr>
        <w:ind w:left="4980" w:hanging="360"/>
      </w:pPr>
    </w:lvl>
    <w:lvl w:ilvl="2" w:tplc="0402001B" w:tentative="1">
      <w:start w:val="1"/>
      <w:numFmt w:val="lowerRoman"/>
      <w:lvlText w:val="%3."/>
      <w:lvlJc w:val="right"/>
      <w:pPr>
        <w:ind w:left="5700" w:hanging="180"/>
      </w:pPr>
    </w:lvl>
    <w:lvl w:ilvl="3" w:tplc="0402000F" w:tentative="1">
      <w:start w:val="1"/>
      <w:numFmt w:val="decimal"/>
      <w:lvlText w:val="%4."/>
      <w:lvlJc w:val="left"/>
      <w:pPr>
        <w:ind w:left="6420" w:hanging="360"/>
      </w:pPr>
    </w:lvl>
    <w:lvl w:ilvl="4" w:tplc="04020019" w:tentative="1">
      <w:start w:val="1"/>
      <w:numFmt w:val="lowerLetter"/>
      <w:lvlText w:val="%5."/>
      <w:lvlJc w:val="left"/>
      <w:pPr>
        <w:ind w:left="7140" w:hanging="360"/>
      </w:pPr>
    </w:lvl>
    <w:lvl w:ilvl="5" w:tplc="0402001B" w:tentative="1">
      <w:start w:val="1"/>
      <w:numFmt w:val="lowerRoman"/>
      <w:lvlText w:val="%6."/>
      <w:lvlJc w:val="right"/>
      <w:pPr>
        <w:ind w:left="7860" w:hanging="180"/>
      </w:pPr>
    </w:lvl>
    <w:lvl w:ilvl="6" w:tplc="0402000F" w:tentative="1">
      <w:start w:val="1"/>
      <w:numFmt w:val="decimal"/>
      <w:lvlText w:val="%7."/>
      <w:lvlJc w:val="left"/>
      <w:pPr>
        <w:ind w:left="8580" w:hanging="360"/>
      </w:pPr>
    </w:lvl>
    <w:lvl w:ilvl="7" w:tplc="04020019" w:tentative="1">
      <w:start w:val="1"/>
      <w:numFmt w:val="lowerLetter"/>
      <w:lvlText w:val="%8."/>
      <w:lvlJc w:val="left"/>
      <w:pPr>
        <w:ind w:left="9300" w:hanging="360"/>
      </w:pPr>
    </w:lvl>
    <w:lvl w:ilvl="8" w:tplc="0402001B" w:tentative="1">
      <w:start w:val="1"/>
      <w:numFmt w:val="lowerRoman"/>
      <w:lvlText w:val="%9."/>
      <w:lvlJc w:val="right"/>
      <w:pPr>
        <w:ind w:left="10020" w:hanging="180"/>
      </w:pPr>
    </w:lvl>
  </w:abstractNum>
  <w:abstractNum w:abstractNumId="22">
    <w:nsid w:val="2FDF35D7"/>
    <w:multiLevelType w:val="multilevel"/>
    <w:tmpl w:val="6B5C008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FA23E9"/>
    <w:multiLevelType w:val="hybridMultilevel"/>
    <w:tmpl w:val="FA367A2A"/>
    <w:lvl w:ilvl="0" w:tplc="DD1E59DE">
      <w:numFmt w:val="decimal"/>
      <w:lvlText w:val="%1"/>
      <w:lvlJc w:val="left"/>
      <w:pPr>
        <w:ind w:left="4140" w:hanging="360"/>
      </w:pPr>
      <w:rPr>
        <w:rFonts w:hint="default"/>
      </w:rPr>
    </w:lvl>
    <w:lvl w:ilvl="1" w:tplc="04020019" w:tentative="1">
      <w:start w:val="1"/>
      <w:numFmt w:val="lowerLetter"/>
      <w:lvlText w:val="%2."/>
      <w:lvlJc w:val="left"/>
      <w:pPr>
        <w:ind w:left="4860" w:hanging="360"/>
      </w:pPr>
    </w:lvl>
    <w:lvl w:ilvl="2" w:tplc="0402001B" w:tentative="1">
      <w:start w:val="1"/>
      <w:numFmt w:val="lowerRoman"/>
      <w:lvlText w:val="%3."/>
      <w:lvlJc w:val="right"/>
      <w:pPr>
        <w:ind w:left="5580" w:hanging="180"/>
      </w:pPr>
    </w:lvl>
    <w:lvl w:ilvl="3" w:tplc="0402000F" w:tentative="1">
      <w:start w:val="1"/>
      <w:numFmt w:val="decimal"/>
      <w:lvlText w:val="%4."/>
      <w:lvlJc w:val="left"/>
      <w:pPr>
        <w:ind w:left="6300" w:hanging="360"/>
      </w:pPr>
    </w:lvl>
    <w:lvl w:ilvl="4" w:tplc="04020019" w:tentative="1">
      <w:start w:val="1"/>
      <w:numFmt w:val="lowerLetter"/>
      <w:lvlText w:val="%5."/>
      <w:lvlJc w:val="left"/>
      <w:pPr>
        <w:ind w:left="7020" w:hanging="360"/>
      </w:pPr>
    </w:lvl>
    <w:lvl w:ilvl="5" w:tplc="0402001B" w:tentative="1">
      <w:start w:val="1"/>
      <w:numFmt w:val="lowerRoman"/>
      <w:lvlText w:val="%6."/>
      <w:lvlJc w:val="right"/>
      <w:pPr>
        <w:ind w:left="7740" w:hanging="180"/>
      </w:pPr>
    </w:lvl>
    <w:lvl w:ilvl="6" w:tplc="0402000F" w:tentative="1">
      <w:start w:val="1"/>
      <w:numFmt w:val="decimal"/>
      <w:lvlText w:val="%7."/>
      <w:lvlJc w:val="left"/>
      <w:pPr>
        <w:ind w:left="8460" w:hanging="360"/>
      </w:pPr>
    </w:lvl>
    <w:lvl w:ilvl="7" w:tplc="04020019" w:tentative="1">
      <w:start w:val="1"/>
      <w:numFmt w:val="lowerLetter"/>
      <w:lvlText w:val="%8."/>
      <w:lvlJc w:val="left"/>
      <w:pPr>
        <w:ind w:left="9180" w:hanging="360"/>
      </w:pPr>
    </w:lvl>
    <w:lvl w:ilvl="8" w:tplc="0402001B" w:tentative="1">
      <w:start w:val="1"/>
      <w:numFmt w:val="lowerRoman"/>
      <w:lvlText w:val="%9."/>
      <w:lvlJc w:val="right"/>
      <w:pPr>
        <w:ind w:left="9900" w:hanging="180"/>
      </w:pPr>
    </w:lvl>
  </w:abstractNum>
  <w:abstractNum w:abstractNumId="24">
    <w:nsid w:val="378F361E"/>
    <w:multiLevelType w:val="multilevel"/>
    <w:tmpl w:val="B8DE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2E6C09"/>
    <w:multiLevelType w:val="hybridMultilevel"/>
    <w:tmpl w:val="2AF66E1C"/>
    <w:lvl w:ilvl="0" w:tplc="CCD0E454">
      <w:numFmt w:val="decimal"/>
      <w:lvlText w:val="%1"/>
      <w:lvlJc w:val="left"/>
      <w:pPr>
        <w:ind w:left="4965" w:hanging="360"/>
      </w:pPr>
      <w:rPr>
        <w:rFonts w:hint="default"/>
      </w:rPr>
    </w:lvl>
    <w:lvl w:ilvl="1" w:tplc="04020019" w:tentative="1">
      <w:start w:val="1"/>
      <w:numFmt w:val="lowerLetter"/>
      <w:lvlText w:val="%2."/>
      <w:lvlJc w:val="left"/>
      <w:pPr>
        <w:ind w:left="5685" w:hanging="360"/>
      </w:pPr>
    </w:lvl>
    <w:lvl w:ilvl="2" w:tplc="0402001B" w:tentative="1">
      <w:start w:val="1"/>
      <w:numFmt w:val="lowerRoman"/>
      <w:lvlText w:val="%3."/>
      <w:lvlJc w:val="right"/>
      <w:pPr>
        <w:ind w:left="6405" w:hanging="180"/>
      </w:pPr>
    </w:lvl>
    <w:lvl w:ilvl="3" w:tplc="0402000F" w:tentative="1">
      <w:start w:val="1"/>
      <w:numFmt w:val="decimal"/>
      <w:lvlText w:val="%4."/>
      <w:lvlJc w:val="left"/>
      <w:pPr>
        <w:ind w:left="7125" w:hanging="360"/>
      </w:pPr>
    </w:lvl>
    <w:lvl w:ilvl="4" w:tplc="04020019" w:tentative="1">
      <w:start w:val="1"/>
      <w:numFmt w:val="lowerLetter"/>
      <w:lvlText w:val="%5."/>
      <w:lvlJc w:val="left"/>
      <w:pPr>
        <w:ind w:left="7845" w:hanging="360"/>
      </w:pPr>
    </w:lvl>
    <w:lvl w:ilvl="5" w:tplc="0402001B" w:tentative="1">
      <w:start w:val="1"/>
      <w:numFmt w:val="lowerRoman"/>
      <w:lvlText w:val="%6."/>
      <w:lvlJc w:val="right"/>
      <w:pPr>
        <w:ind w:left="8565" w:hanging="180"/>
      </w:pPr>
    </w:lvl>
    <w:lvl w:ilvl="6" w:tplc="0402000F" w:tentative="1">
      <w:start w:val="1"/>
      <w:numFmt w:val="decimal"/>
      <w:lvlText w:val="%7."/>
      <w:lvlJc w:val="left"/>
      <w:pPr>
        <w:ind w:left="9285" w:hanging="360"/>
      </w:pPr>
    </w:lvl>
    <w:lvl w:ilvl="7" w:tplc="04020019" w:tentative="1">
      <w:start w:val="1"/>
      <w:numFmt w:val="lowerLetter"/>
      <w:lvlText w:val="%8."/>
      <w:lvlJc w:val="left"/>
      <w:pPr>
        <w:ind w:left="10005" w:hanging="360"/>
      </w:pPr>
    </w:lvl>
    <w:lvl w:ilvl="8" w:tplc="0402001B" w:tentative="1">
      <w:start w:val="1"/>
      <w:numFmt w:val="lowerRoman"/>
      <w:lvlText w:val="%9."/>
      <w:lvlJc w:val="right"/>
      <w:pPr>
        <w:ind w:left="10725" w:hanging="180"/>
      </w:pPr>
    </w:lvl>
  </w:abstractNum>
  <w:abstractNum w:abstractNumId="26">
    <w:nsid w:val="38EE2F49"/>
    <w:multiLevelType w:val="hybridMultilevel"/>
    <w:tmpl w:val="991687C0"/>
    <w:lvl w:ilvl="0" w:tplc="65FC0A2E">
      <w:start w:val="1"/>
      <w:numFmt w:val="decimal"/>
      <w:lvlText w:val="%1."/>
      <w:lvlJc w:val="left"/>
      <w:pPr>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nsid w:val="3A1325C3"/>
    <w:multiLevelType w:val="multilevel"/>
    <w:tmpl w:val="E514EE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825228"/>
    <w:multiLevelType w:val="multilevel"/>
    <w:tmpl w:val="1DC8FC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546A06"/>
    <w:multiLevelType w:val="multilevel"/>
    <w:tmpl w:val="E46EF6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6B0C97"/>
    <w:multiLevelType w:val="multilevel"/>
    <w:tmpl w:val="B8DE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487086"/>
    <w:multiLevelType w:val="hybridMultilevel"/>
    <w:tmpl w:val="2B2C8DF0"/>
    <w:lvl w:ilvl="0" w:tplc="A40AC294">
      <w:start w:val="10"/>
      <w:numFmt w:val="decimal"/>
      <w:lvlText w:val="%1"/>
      <w:lvlJc w:val="left"/>
      <w:pPr>
        <w:ind w:left="4395" w:hanging="360"/>
      </w:pPr>
      <w:rPr>
        <w:rFonts w:hint="default"/>
      </w:rPr>
    </w:lvl>
    <w:lvl w:ilvl="1" w:tplc="04020019" w:tentative="1">
      <w:start w:val="1"/>
      <w:numFmt w:val="lowerLetter"/>
      <w:lvlText w:val="%2."/>
      <w:lvlJc w:val="left"/>
      <w:pPr>
        <w:ind w:left="5115" w:hanging="360"/>
      </w:pPr>
    </w:lvl>
    <w:lvl w:ilvl="2" w:tplc="0402001B" w:tentative="1">
      <w:start w:val="1"/>
      <w:numFmt w:val="lowerRoman"/>
      <w:lvlText w:val="%3."/>
      <w:lvlJc w:val="right"/>
      <w:pPr>
        <w:ind w:left="5835" w:hanging="180"/>
      </w:pPr>
    </w:lvl>
    <w:lvl w:ilvl="3" w:tplc="0402000F" w:tentative="1">
      <w:start w:val="1"/>
      <w:numFmt w:val="decimal"/>
      <w:lvlText w:val="%4."/>
      <w:lvlJc w:val="left"/>
      <w:pPr>
        <w:ind w:left="6555" w:hanging="360"/>
      </w:pPr>
    </w:lvl>
    <w:lvl w:ilvl="4" w:tplc="04020019" w:tentative="1">
      <w:start w:val="1"/>
      <w:numFmt w:val="lowerLetter"/>
      <w:lvlText w:val="%5."/>
      <w:lvlJc w:val="left"/>
      <w:pPr>
        <w:ind w:left="7275" w:hanging="360"/>
      </w:pPr>
    </w:lvl>
    <w:lvl w:ilvl="5" w:tplc="0402001B" w:tentative="1">
      <w:start w:val="1"/>
      <w:numFmt w:val="lowerRoman"/>
      <w:lvlText w:val="%6."/>
      <w:lvlJc w:val="right"/>
      <w:pPr>
        <w:ind w:left="7995" w:hanging="180"/>
      </w:pPr>
    </w:lvl>
    <w:lvl w:ilvl="6" w:tplc="0402000F" w:tentative="1">
      <w:start w:val="1"/>
      <w:numFmt w:val="decimal"/>
      <w:lvlText w:val="%7."/>
      <w:lvlJc w:val="left"/>
      <w:pPr>
        <w:ind w:left="8715" w:hanging="360"/>
      </w:pPr>
    </w:lvl>
    <w:lvl w:ilvl="7" w:tplc="04020019" w:tentative="1">
      <w:start w:val="1"/>
      <w:numFmt w:val="lowerLetter"/>
      <w:lvlText w:val="%8."/>
      <w:lvlJc w:val="left"/>
      <w:pPr>
        <w:ind w:left="9435" w:hanging="360"/>
      </w:pPr>
    </w:lvl>
    <w:lvl w:ilvl="8" w:tplc="0402001B" w:tentative="1">
      <w:start w:val="1"/>
      <w:numFmt w:val="lowerRoman"/>
      <w:lvlText w:val="%9."/>
      <w:lvlJc w:val="right"/>
      <w:pPr>
        <w:ind w:left="10155" w:hanging="180"/>
      </w:pPr>
    </w:lvl>
  </w:abstractNum>
  <w:abstractNum w:abstractNumId="32">
    <w:nsid w:val="44EC5B2B"/>
    <w:multiLevelType w:val="multilevel"/>
    <w:tmpl w:val="CB3AFC0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3E18A7"/>
    <w:multiLevelType w:val="hybridMultilevel"/>
    <w:tmpl w:val="14DC7C5E"/>
    <w:lvl w:ilvl="0" w:tplc="9EC67872">
      <w:numFmt w:val="decimal"/>
      <w:lvlText w:val="%1"/>
      <w:lvlJc w:val="left"/>
      <w:pPr>
        <w:ind w:left="4140" w:hanging="360"/>
      </w:pPr>
      <w:rPr>
        <w:rFonts w:hint="default"/>
      </w:rPr>
    </w:lvl>
    <w:lvl w:ilvl="1" w:tplc="04020019" w:tentative="1">
      <w:start w:val="1"/>
      <w:numFmt w:val="lowerLetter"/>
      <w:lvlText w:val="%2."/>
      <w:lvlJc w:val="left"/>
      <w:pPr>
        <w:ind w:left="4860" w:hanging="360"/>
      </w:pPr>
    </w:lvl>
    <w:lvl w:ilvl="2" w:tplc="0402001B" w:tentative="1">
      <w:start w:val="1"/>
      <w:numFmt w:val="lowerRoman"/>
      <w:lvlText w:val="%3."/>
      <w:lvlJc w:val="right"/>
      <w:pPr>
        <w:ind w:left="5580" w:hanging="180"/>
      </w:pPr>
    </w:lvl>
    <w:lvl w:ilvl="3" w:tplc="0402000F" w:tentative="1">
      <w:start w:val="1"/>
      <w:numFmt w:val="decimal"/>
      <w:lvlText w:val="%4."/>
      <w:lvlJc w:val="left"/>
      <w:pPr>
        <w:ind w:left="6300" w:hanging="360"/>
      </w:pPr>
    </w:lvl>
    <w:lvl w:ilvl="4" w:tplc="04020019" w:tentative="1">
      <w:start w:val="1"/>
      <w:numFmt w:val="lowerLetter"/>
      <w:lvlText w:val="%5."/>
      <w:lvlJc w:val="left"/>
      <w:pPr>
        <w:ind w:left="7020" w:hanging="360"/>
      </w:pPr>
    </w:lvl>
    <w:lvl w:ilvl="5" w:tplc="0402001B" w:tentative="1">
      <w:start w:val="1"/>
      <w:numFmt w:val="lowerRoman"/>
      <w:lvlText w:val="%6."/>
      <w:lvlJc w:val="right"/>
      <w:pPr>
        <w:ind w:left="7740" w:hanging="180"/>
      </w:pPr>
    </w:lvl>
    <w:lvl w:ilvl="6" w:tplc="0402000F" w:tentative="1">
      <w:start w:val="1"/>
      <w:numFmt w:val="decimal"/>
      <w:lvlText w:val="%7."/>
      <w:lvlJc w:val="left"/>
      <w:pPr>
        <w:ind w:left="8460" w:hanging="360"/>
      </w:pPr>
    </w:lvl>
    <w:lvl w:ilvl="7" w:tplc="04020019" w:tentative="1">
      <w:start w:val="1"/>
      <w:numFmt w:val="lowerLetter"/>
      <w:lvlText w:val="%8."/>
      <w:lvlJc w:val="left"/>
      <w:pPr>
        <w:ind w:left="9180" w:hanging="360"/>
      </w:pPr>
    </w:lvl>
    <w:lvl w:ilvl="8" w:tplc="0402001B" w:tentative="1">
      <w:start w:val="1"/>
      <w:numFmt w:val="lowerRoman"/>
      <w:lvlText w:val="%9."/>
      <w:lvlJc w:val="right"/>
      <w:pPr>
        <w:ind w:left="9900" w:hanging="180"/>
      </w:pPr>
    </w:lvl>
  </w:abstractNum>
  <w:abstractNum w:abstractNumId="34">
    <w:nsid w:val="4881352B"/>
    <w:multiLevelType w:val="multilevel"/>
    <w:tmpl w:val="29B8E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912D73"/>
    <w:multiLevelType w:val="hybridMultilevel"/>
    <w:tmpl w:val="991687C0"/>
    <w:lvl w:ilvl="0" w:tplc="65FC0A2E">
      <w:start w:val="1"/>
      <w:numFmt w:val="decimal"/>
      <w:lvlText w:val="%1."/>
      <w:lvlJc w:val="left"/>
      <w:pPr>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6">
    <w:nsid w:val="571C19D0"/>
    <w:multiLevelType w:val="hybridMultilevel"/>
    <w:tmpl w:val="3A1807D8"/>
    <w:lvl w:ilvl="0" w:tplc="468606A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59264F08"/>
    <w:multiLevelType w:val="multilevel"/>
    <w:tmpl w:val="702A6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BA7527"/>
    <w:multiLevelType w:val="multilevel"/>
    <w:tmpl w:val="16F03D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535A01"/>
    <w:multiLevelType w:val="hybridMultilevel"/>
    <w:tmpl w:val="30BAD68E"/>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0">
    <w:nsid w:val="647063F3"/>
    <w:multiLevelType w:val="multilevel"/>
    <w:tmpl w:val="54DCFF22"/>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3146D0"/>
    <w:multiLevelType w:val="multilevel"/>
    <w:tmpl w:val="7752FEA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7731AF"/>
    <w:multiLevelType w:val="hybridMultilevel"/>
    <w:tmpl w:val="086C51BA"/>
    <w:lvl w:ilvl="0" w:tplc="8EDE71B0">
      <w:start w:val="10"/>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43">
    <w:nsid w:val="6C9677D9"/>
    <w:multiLevelType w:val="hybridMultilevel"/>
    <w:tmpl w:val="991687C0"/>
    <w:lvl w:ilvl="0" w:tplc="65FC0A2E">
      <w:start w:val="1"/>
      <w:numFmt w:val="decimal"/>
      <w:lvlText w:val="%1."/>
      <w:lvlJc w:val="left"/>
      <w:pPr>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4">
    <w:nsid w:val="6D30222E"/>
    <w:multiLevelType w:val="hybridMultilevel"/>
    <w:tmpl w:val="9AC26D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D93029F"/>
    <w:multiLevelType w:val="hybridMultilevel"/>
    <w:tmpl w:val="1B749B8C"/>
    <w:lvl w:ilvl="0" w:tplc="C0DC6534">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46">
    <w:nsid w:val="7C965FDB"/>
    <w:multiLevelType w:val="multilevel"/>
    <w:tmpl w:val="31A63470"/>
    <w:lvl w:ilvl="0">
      <w:start w:val="544"/>
      <w:numFmt w:val="decimal"/>
      <w:lvlText w:val="52218.54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FC642E"/>
    <w:multiLevelType w:val="hybridMultilevel"/>
    <w:tmpl w:val="4D58A44E"/>
    <w:lvl w:ilvl="0" w:tplc="81F4D19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F9E3283"/>
    <w:multiLevelType w:val="multilevel"/>
    <w:tmpl w:val="B67E7DA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19"/>
  </w:num>
  <w:num w:numId="4">
    <w:abstractNumId w:val="36"/>
  </w:num>
  <w:num w:numId="5">
    <w:abstractNumId w:val="42"/>
  </w:num>
  <w:num w:numId="6">
    <w:abstractNumId w:val="21"/>
  </w:num>
  <w:num w:numId="7">
    <w:abstractNumId w:val="1"/>
  </w:num>
  <w:num w:numId="8">
    <w:abstractNumId w:val="7"/>
  </w:num>
  <w:num w:numId="9">
    <w:abstractNumId w:val="23"/>
  </w:num>
  <w:num w:numId="10">
    <w:abstractNumId w:val="33"/>
  </w:num>
  <w:num w:numId="11">
    <w:abstractNumId w:val="31"/>
  </w:num>
  <w:num w:numId="12">
    <w:abstractNumId w:val="10"/>
  </w:num>
  <w:num w:numId="13">
    <w:abstractNumId w:val="44"/>
  </w:num>
  <w:num w:numId="14">
    <w:abstractNumId w:val="5"/>
  </w:num>
  <w:num w:numId="15">
    <w:abstractNumId w:val="38"/>
  </w:num>
  <w:num w:numId="16">
    <w:abstractNumId w:val="20"/>
  </w:num>
  <w:num w:numId="17">
    <w:abstractNumId w:val="40"/>
  </w:num>
  <w:num w:numId="18">
    <w:abstractNumId w:val="0"/>
  </w:num>
  <w:num w:numId="19">
    <w:abstractNumId w:val="34"/>
  </w:num>
  <w:num w:numId="20">
    <w:abstractNumId w:val="28"/>
  </w:num>
  <w:num w:numId="21">
    <w:abstractNumId w:val="45"/>
  </w:num>
  <w:num w:numId="22">
    <w:abstractNumId w:val="14"/>
  </w:num>
  <w:num w:numId="23">
    <w:abstractNumId w:val="4"/>
  </w:num>
  <w:num w:numId="24">
    <w:abstractNumId w:val="2"/>
  </w:num>
  <w:num w:numId="25">
    <w:abstractNumId w:val="24"/>
  </w:num>
  <w:num w:numId="26">
    <w:abstractNumId w:val="30"/>
  </w:num>
  <w:num w:numId="27">
    <w:abstractNumId w:val="18"/>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6"/>
  </w:num>
  <w:num w:numId="31">
    <w:abstractNumId w:val="41"/>
  </w:num>
  <w:num w:numId="32">
    <w:abstractNumId w:val="43"/>
  </w:num>
  <w:num w:numId="33">
    <w:abstractNumId w:val="35"/>
  </w:num>
  <w:num w:numId="34">
    <w:abstractNumId w:val="29"/>
  </w:num>
  <w:num w:numId="35">
    <w:abstractNumId w:val="26"/>
  </w:num>
  <w:num w:numId="36">
    <w:abstractNumId w:val="9"/>
  </w:num>
  <w:num w:numId="37">
    <w:abstractNumId w:val="22"/>
  </w:num>
  <w:num w:numId="38">
    <w:abstractNumId w:val="15"/>
  </w:num>
  <w:num w:numId="39">
    <w:abstractNumId w:val="11"/>
  </w:num>
  <w:num w:numId="40">
    <w:abstractNumId w:val="3"/>
  </w:num>
  <w:num w:numId="41">
    <w:abstractNumId w:val="32"/>
  </w:num>
  <w:num w:numId="42">
    <w:abstractNumId w:val="47"/>
  </w:num>
  <w:num w:numId="43">
    <w:abstractNumId w:val="27"/>
  </w:num>
  <w:num w:numId="44">
    <w:abstractNumId w:val="37"/>
  </w:num>
  <w:num w:numId="45">
    <w:abstractNumId w:val="8"/>
  </w:num>
  <w:num w:numId="46">
    <w:abstractNumId w:val="48"/>
  </w:num>
  <w:num w:numId="47">
    <w:abstractNumId w:val="46"/>
  </w:num>
  <w:num w:numId="48">
    <w:abstractNumId w:val="39"/>
  </w:num>
  <w:num w:numId="49">
    <w:abstractNumId w:val="17"/>
  </w:num>
  <w:num w:numId="50">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F6710"/>
    <w:rsid w:val="000003A8"/>
    <w:rsid w:val="000005D9"/>
    <w:rsid w:val="000006A0"/>
    <w:rsid w:val="000009AC"/>
    <w:rsid w:val="00000CD6"/>
    <w:rsid w:val="000018EA"/>
    <w:rsid w:val="00002331"/>
    <w:rsid w:val="00003D0E"/>
    <w:rsid w:val="00003E31"/>
    <w:rsid w:val="000044C1"/>
    <w:rsid w:val="00004D58"/>
    <w:rsid w:val="00005764"/>
    <w:rsid w:val="00005D87"/>
    <w:rsid w:val="00006325"/>
    <w:rsid w:val="0000731D"/>
    <w:rsid w:val="000075AF"/>
    <w:rsid w:val="00007603"/>
    <w:rsid w:val="00007DD9"/>
    <w:rsid w:val="00010D9A"/>
    <w:rsid w:val="0001123C"/>
    <w:rsid w:val="00011C8C"/>
    <w:rsid w:val="00011D28"/>
    <w:rsid w:val="00012449"/>
    <w:rsid w:val="000125C3"/>
    <w:rsid w:val="0001263F"/>
    <w:rsid w:val="00012999"/>
    <w:rsid w:val="0001318E"/>
    <w:rsid w:val="0001320E"/>
    <w:rsid w:val="000140B3"/>
    <w:rsid w:val="00014941"/>
    <w:rsid w:val="00015597"/>
    <w:rsid w:val="00015AAB"/>
    <w:rsid w:val="00015E76"/>
    <w:rsid w:val="000203AC"/>
    <w:rsid w:val="000207E7"/>
    <w:rsid w:val="000230AB"/>
    <w:rsid w:val="0002407C"/>
    <w:rsid w:val="000240C1"/>
    <w:rsid w:val="00024494"/>
    <w:rsid w:val="00025762"/>
    <w:rsid w:val="000265A5"/>
    <w:rsid w:val="00027D29"/>
    <w:rsid w:val="0003146D"/>
    <w:rsid w:val="000315EB"/>
    <w:rsid w:val="00032046"/>
    <w:rsid w:val="00033DB1"/>
    <w:rsid w:val="000348FA"/>
    <w:rsid w:val="00035491"/>
    <w:rsid w:val="000359AB"/>
    <w:rsid w:val="00035BB0"/>
    <w:rsid w:val="0003731D"/>
    <w:rsid w:val="00037338"/>
    <w:rsid w:val="000401EA"/>
    <w:rsid w:val="000407D8"/>
    <w:rsid w:val="00040CFA"/>
    <w:rsid w:val="00042079"/>
    <w:rsid w:val="000420F6"/>
    <w:rsid w:val="000423EE"/>
    <w:rsid w:val="0004271D"/>
    <w:rsid w:val="000430D5"/>
    <w:rsid w:val="0004312E"/>
    <w:rsid w:val="0004345E"/>
    <w:rsid w:val="00043E41"/>
    <w:rsid w:val="0004472C"/>
    <w:rsid w:val="000451B0"/>
    <w:rsid w:val="00045A7E"/>
    <w:rsid w:val="0004697F"/>
    <w:rsid w:val="00046E47"/>
    <w:rsid w:val="00047F06"/>
    <w:rsid w:val="00050237"/>
    <w:rsid w:val="000510B9"/>
    <w:rsid w:val="000512DC"/>
    <w:rsid w:val="00051605"/>
    <w:rsid w:val="00051EAE"/>
    <w:rsid w:val="000524AC"/>
    <w:rsid w:val="0005293B"/>
    <w:rsid w:val="00053989"/>
    <w:rsid w:val="000554E6"/>
    <w:rsid w:val="00056875"/>
    <w:rsid w:val="00056C16"/>
    <w:rsid w:val="00056D1A"/>
    <w:rsid w:val="000612CD"/>
    <w:rsid w:val="00061A2F"/>
    <w:rsid w:val="00061E89"/>
    <w:rsid w:val="000620DE"/>
    <w:rsid w:val="000624B7"/>
    <w:rsid w:val="000624B8"/>
    <w:rsid w:val="0006271A"/>
    <w:rsid w:val="00064251"/>
    <w:rsid w:val="0006552D"/>
    <w:rsid w:val="0006656F"/>
    <w:rsid w:val="00066FAE"/>
    <w:rsid w:val="00067442"/>
    <w:rsid w:val="000677CB"/>
    <w:rsid w:val="00070899"/>
    <w:rsid w:val="00070AAF"/>
    <w:rsid w:val="00070CAF"/>
    <w:rsid w:val="000722BB"/>
    <w:rsid w:val="0007295B"/>
    <w:rsid w:val="00072DCA"/>
    <w:rsid w:val="00074136"/>
    <w:rsid w:val="00074A5B"/>
    <w:rsid w:val="00074D35"/>
    <w:rsid w:val="00075550"/>
    <w:rsid w:val="00075643"/>
    <w:rsid w:val="000758BC"/>
    <w:rsid w:val="00076DD3"/>
    <w:rsid w:val="00077731"/>
    <w:rsid w:val="00080315"/>
    <w:rsid w:val="0008129E"/>
    <w:rsid w:val="0008384D"/>
    <w:rsid w:val="00083CF2"/>
    <w:rsid w:val="00083E97"/>
    <w:rsid w:val="00083F68"/>
    <w:rsid w:val="00084083"/>
    <w:rsid w:val="00084BEF"/>
    <w:rsid w:val="00084E73"/>
    <w:rsid w:val="00084F57"/>
    <w:rsid w:val="000856A6"/>
    <w:rsid w:val="00085D9F"/>
    <w:rsid w:val="00086355"/>
    <w:rsid w:val="00086908"/>
    <w:rsid w:val="00086A06"/>
    <w:rsid w:val="00086E9C"/>
    <w:rsid w:val="00086EAC"/>
    <w:rsid w:val="0008723B"/>
    <w:rsid w:val="000879DA"/>
    <w:rsid w:val="00091264"/>
    <w:rsid w:val="0009268E"/>
    <w:rsid w:val="00093BF0"/>
    <w:rsid w:val="00093C27"/>
    <w:rsid w:val="00093F45"/>
    <w:rsid w:val="00094CEE"/>
    <w:rsid w:val="000951B0"/>
    <w:rsid w:val="0009552B"/>
    <w:rsid w:val="0009614F"/>
    <w:rsid w:val="0009631B"/>
    <w:rsid w:val="0009659A"/>
    <w:rsid w:val="00096A30"/>
    <w:rsid w:val="00097F6C"/>
    <w:rsid w:val="000A05E2"/>
    <w:rsid w:val="000A0BA9"/>
    <w:rsid w:val="000A0DDC"/>
    <w:rsid w:val="000A1632"/>
    <w:rsid w:val="000A28AD"/>
    <w:rsid w:val="000A2B01"/>
    <w:rsid w:val="000A3C8E"/>
    <w:rsid w:val="000A4E15"/>
    <w:rsid w:val="000A4E5B"/>
    <w:rsid w:val="000A5019"/>
    <w:rsid w:val="000A5277"/>
    <w:rsid w:val="000A55DB"/>
    <w:rsid w:val="000A5A41"/>
    <w:rsid w:val="000A72F4"/>
    <w:rsid w:val="000A7538"/>
    <w:rsid w:val="000A7922"/>
    <w:rsid w:val="000B004F"/>
    <w:rsid w:val="000B0B56"/>
    <w:rsid w:val="000B2401"/>
    <w:rsid w:val="000B2443"/>
    <w:rsid w:val="000B24D7"/>
    <w:rsid w:val="000B3615"/>
    <w:rsid w:val="000B3D4C"/>
    <w:rsid w:val="000B4034"/>
    <w:rsid w:val="000B4824"/>
    <w:rsid w:val="000B484B"/>
    <w:rsid w:val="000B533B"/>
    <w:rsid w:val="000B5856"/>
    <w:rsid w:val="000B5E84"/>
    <w:rsid w:val="000B69F2"/>
    <w:rsid w:val="000B6B0F"/>
    <w:rsid w:val="000B6D09"/>
    <w:rsid w:val="000C024A"/>
    <w:rsid w:val="000C0B4A"/>
    <w:rsid w:val="000C162C"/>
    <w:rsid w:val="000C1CE6"/>
    <w:rsid w:val="000C212D"/>
    <w:rsid w:val="000C2539"/>
    <w:rsid w:val="000C29D3"/>
    <w:rsid w:val="000C2E33"/>
    <w:rsid w:val="000C2EF0"/>
    <w:rsid w:val="000C5D77"/>
    <w:rsid w:val="000C6640"/>
    <w:rsid w:val="000C68C3"/>
    <w:rsid w:val="000C6E4D"/>
    <w:rsid w:val="000C795C"/>
    <w:rsid w:val="000D028D"/>
    <w:rsid w:val="000D0497"/>
    <w:rsid w:val="000D0DD3"/>
    <w:rsid w:val="000D3693"/>
    <w:rsid w:val="000D4122"/>
    <w:rsid w:val="000D46E3"/>
    <w:rsid w:val="000D4904"/>
    <w:rsid w:val="000D4C3F"/>
    <w:rsid w:val="000D5207"/>
    <w:rsid w:val="000D573F"/>
    <w:rsid w:val="000D5BEF"/>
    <w:rsid w:val="000D5FE2"/>
    <w:rsid w:val="000D6A71"/>
    <w:rsid w:val="000D7841"/>
    <w:rsid w:val="000D7D1E"/>
    <w:rsid w:val="000D7F97"/>
    <w:rsid w:val="000E0670"/>
    <w:rsid w:val="000E1D06"/>
    <w:rsid w:val="000E325A"/>
    <w:rsid w:val="000E406B"/>
    <w:rsid w:val="000E40B4"/>
    <w:rsid w:val="000E4C36"/>
    <w:rsid w:val="000E526D"/>
    <w:rsid w:val="000E58DA"/>
    <w:rsid w:val="000E5D7B"/>
    <w:rsid w:val="000E5E35"/>
    <w:rsid w:val="000F0219"/>
    <w:rsid w:val="000F0BB6"/>
    <w:rsid w:val="000F398B"/>
    <w:rsid w:val="000F3BA6"/>
    <w:rsid w:val="000F4778"/>
    <w:rsid w:val="000F5282"/>
    <w:rsid w:val="000F55E7"/>
    <w:rsid w:val="000F7706"/>
    <w:rsid w:val="000F771C"/>
    <w:rsid w:val="000F77F3"/>
    <w:rsid w:val="001000C6"/>
    <w:rsid w:val="00100AD4"/>
    <w:rsid w:val="00103337"/>
    <w:rsid w:val="0010357C"/>
    <w:rsid w:val="00103DCE"/>
    <w:rsid w:val="001041FC"/>
    <w:rsid w:val="00105E78"/>
    <w:rsid w:val="00106D47"/>
    <w:rsid w:val="00107CB8"/>
    <w:rsid w:val="00110BFD"/>
    <w:rsid w:val="00113017"/>
    <w:rsid w:val="00113B7F"/>
    <w:rsid w:val="0011454A"/>
    <w:rsid w:val="001145CC"/>
    <w:rsid w:val="00114740"/>
    <w:rsid w:val="00115849"/>
    <w:rsid w:val="00115E8F"/>
    <w:rsid w:val="001167F4"/>
    <w:rsid w:val="00116B05"/>
    <w:rsid w:val="0012064C"/>
    <w:rsid w:val="00121440"/>
    <w:rsid w:val="00124BB1"/>
    <w:rsid w:val="00124BED"/>
    <w:rsid w:val="00125099"/>
    <w:rsid w:val="001257B9"/>
    <w:rsid w:val="00125BF6"/>
    <w:rsid w:val="001267A6"/>
    <w:rsid w:val="00126976"/>
    <w:rsid w:val="00126FF8"/>
    <w:rsid w:val="00127EBD"/>
    <w:rsid w:val="00132F99"/>
    <w:rsid w:val="00133D11"/>
    <w:rsid w:val="001348DC"/>
    <w:rsid w:val="00136273"/>
    <w:rsid w:val="001363F4"/>
    <w:rsid w:val="001368C0"/>
    <w:rsid w:val="00137841"/>
    <w:rsid w:val="001407C4"/>
    <w:rsid w:val="00140879"/>
    <w:rsid w:val="001411E1"/>
    <w:rsid w:val="001413F9"/>
    <w:rsid w:val="001420F9"/>
    <w:rsid w:val="00142625"/>
    <w:rsid w:val="001429FB"/>
    <w:rsid w:val="00143575"/>
    <w:rsid w:val="00143836"/>
    <w:rsid w:val="0014392D"/>
    <w:rsid w:val="00144504"/>
    <w:rsid w:val="00147296"/>
    <w:rsid w:val="00147DD5"/>
    <w:rsid w:val="00150287"/>
    <w:rsid w:val="00150928"/>
    <w:rsid w:val="0015244E"/>
    <w:rsid w:val="00152996"/>
    <w:rsid w:val="001530B5"/>
    <w:rsid w:val="00153412"/>
    <w:rsid w:val="0015374F"/>
    <w:rsid w:val="00153893"/>
    <w:rsid w:val="00154105"/>
    <w:rsid w:val="001543D3"/>
    <w:rsid w:val="0015440A"/>
    <w:rsid w:val="001551A6"/>
    <w:rsid w:val="0015534E"/>
    <w:rsid w:val="0015535A"/>
    <w:rsid w:val="00155AD8"/>
    <w:rsid w:val="00155DF4"/>
    <w:rsid w:val="00156C91"/>
    <w:rsid w:val="00160622"/>
    <w:rsid w:val="00160FE2"/>
    <w:rsid w:val="001619D3"/>
    <w:rsid w:val="00162878"/>
    <w:rsid w:val="00162E65"/>
    <w:rsid w:val="00162EF8"/>
    <w:rsid w:val="001649F7"/>
    <w:rsid w:val="00164CCB"/>
    <w:rsid w:val="00165178"/>
    <w:rsid w:val="00165E91"/>
    <w:rsid w:val="001664A7"/>
    <w:rsid w:val="001677A5"/>
    <w:rsid w:val="00167F54"/>
    <w:rsid w:val="0017068F"/>
    <w:rsid w:val="00171486"/>
    <w:rsid w:val="0017310F"/>
    <w:rsid w:val="00173F76"/>
    <w:rsid w:val="001741D3"/>
    <w:rsid w:val="00176387"/>
    <w:rsid w:val="0017699F"/>
    <w:rsid w:val="0017727A"/>
    <w:rsid w:val="001806F6"/>
    <w:rsid w:val="00180CAB"/>
    <w:rsid w:val="001811B2"/>
    <w:rsid w:val="00181835"/>
    <w:rsid w:val="00181E65"/>
    <w:rsid w:val="0018340A"/>
    <w:rsid w:val="00183998"/>
    <w:rsid w:val="00183DC6"/>
    <w:rsid w:val="001845B9"/>
    <w:rsid w:val="001845EE"/>
    <w:rsid w:val="00184E81"/>
    <w:rsid w:val="00185314"/>
    <w:rsid w:val="001855F8"/>
    <w:rsid w:val="001857A4"/>
    <w:rsid w:val="0018688D"/>
    <w:rsid w:val="00187213"/>
    <w:rsid w:val="0018722A"/>
    <w:rsid w:val="00187E4B"/>
    <w:rsid w:val="0019003A"/>
    <w:rsid w:val="0019006B"/>
    <w:rsid w:val="0019023E"/>
    <w:rsid w:val="001906F9"/>
    <w:rsid w:val="00190981"/>
    <w:rsid w:val="00190A03"/>
    <w:rsid w:val="00190C9F"/>
    <w:rsid w:val="00192348"/>
    <w:rsid w:val="00192AE2"/>
    <w:rsid w:val="00192CD8"/>
    <w:rsid w:val="00193EE8"/>
    <w:rsid w:val="00194EC8"/>
    <w:rsid w:val="0019515A"/>
    <w:rsid w:val="00195440"/>
    <w:rsid w:val="00195A8C"/>
    <w:rsid w:val="00195ACF"/>
    <w:rsid w:val="001965CE"/>
    <w:rsid w:val="001A0A8C"/>
    <w:rsid w:val="001A2405"/>
    <w:rsid w:val="001A25D2"/>
    <w:rsid w:val="001A26A4"/>
    <w:rsid w:val="001A3A87"/>
    <w:rsid w:val="001A4249"/>
    <w:rsid w:val="001A42CC"/>
    <w:rsid w:val="001A6158"/>
    <w:rsid w:val="001A73C6"/>
    <w:rsid w:val="001A7F79"/>
    <w:rsid w:val="001B0EF8"/>
    <w:rsid w:val="001B1225"/>
    <w:rsid w:val="001B127D"/>
    <w:rsid w:val="001B1487"/>
    <w:rsid w:val="001B14AD"/>
    <w:rsid w:val="001B2202"/>
    <w:rsid w:val="001B2FAA"/>
    <w:rsid w:val="001B2FB5"/>
    <w:rsid w:val="001B326B"/>
    <w:rsid w:val="001B4194"/>
    <w:rsid w:val="001B43FE"/>
    <w:rsid w:val="001B4EF8"/>
    <w:rsid w:val="001B5E68"/>
    <w:rsid w:val="001B5E6B"/>
    <w:rsid w:val="001B6BBC"/>
    <w:rsid w:val="001B712B"/>
    <w:rsid w:val="001B75F5"/>
    <w:rsid w:val="001B7D41"/>
    <w:rsid w:val="001C0B7F"/>
    <w:rsid w:val="001C0C59"/>
    <w:rsid w:val="001C0CAD"/>
    <w:rsid w:val="001C0D74"/>
    <w:rsid w:val="001C0DF1"/>
    <w:rsid w:val="001C1071"/>
    <w:rsid w:val="001C201E"/>
    <w:rsid w:val="001C305C"/>
    <w:rsid w:val="001C412B"/>
    <w:rsid w:val="001C4BF2"/>
    <w:rsid w:val="001C5970"/>
    <w:rsid w:val="001C5F23"/>
    <w:rsid w:val="001C6ACC"/>
    <w:rsid w:val="001C71FE"/>
    <w:rsid w:val="001C7E95"/>
    <w:rsid w:val="001D03A0"/>
    <w:rsid w:val="001D089F"/>
    <w:rsid w:val="001D08AD"/>
    <w:rsid w:val="001D0AB8"/>
    <w:rsid w:val="001D0CF2"/>
    <w:rsid w:val="001D1383"/>
    <w:rsid w:val="001D24D7"/>
    <w:rsid w:val="001D2A50"/>
    <w:rsid w:val="001D5456"/>
    <w:rsid w:val="001D60BB"/>
    <w:rsid w:val="001D6BD1"/>
    <w:rsid w:val="001D761D"/>
    <w:rsid w:val="001D7898"/>
    <w:rsid w:val="001E06BB"/>
    <w:rsid w:val="001E0704"/>
    <w:rsid w:val="001E0CB6"/>
    <w:rsid w:val="001E0D8D"/>
    <w:rsid w:val="001E1597"/>
    <w:rsid w:val="001E165D"/>
    <w:rsid w:val="001E1712"/>
    <w:rsid w:val="001E1BB3"/>
    <w:rsid w:val="001E2187"/>
    <w:rsid w:val="001E2613"/>
    <w:rsid w:val="001E33B1"/>
    <w:rsid w:val="001E36B8"/>
    <w:rsid w:val="001E3AD6"/>
    <w:rsid w:val="001E5022"/>
    <w:rsid w:val="001E564F"/>
    <w:rsid w:val="001E5862"/>
    <w:rsid w:val="001E58D5"/>
    <w:rsid w:val="001E5E01"/>
    <w:rsid w:val="001E632B"/>
    <w:rsid w:val="001E6AA9"/>
    <w:rsid w:val="001E6B5B"/>
    <w:rsid w:val="001E6B69"/>
    <w:rsid w:val="001E7AD3"/>
    <w:rsid w:val="001F0BB9"/>
    <w:rsid w:val="001F2905"/>
    <w:rsid w:val="001F2C28"/>
    <w:rsid w:val="001F5BFA"/>
    <w:rsid w:val="001F6184"/>
    <w:rsid w:val="001F61A6"/>
    <w:rsid w:val="001F6A9D"/>
    <w:rsid w:val="001F6F18"/>
    <w:rsid w:val="001F7DE7"/>
    <w:rsid w:val="00200508"/>
    <w:rsid w:val="00200DF7"/>
    <w:rsid w:val="00201000"/>
    <w:rsid w:val="00201BEF"/>
    <w:rsid w:val="00201E9B"/>
    <w:rsid w:val="0020288F"/>
    <w:rsid w:val="00204A88"/>
    <w:rsid w:val="00205D27"/>
    <w:rsid w:val="002060E2"/>
    <w:rsid w:val="0020669A"/>
    <w:rsid w:val="00206837"/>
    <w:rsid w:val="00207103"/>
    <w:rsid w:val="0020741C"/>
    <w:rsid w:val="002074ED"/>
    <w:rsid w:val="0020795B"/>
    <w:rsid w:val="00207A11"/>
    <w:rsid w:val="00207A42"/>
    <w:rsid w:val="0021003D"/>
    <w:rsid w:val="002105E3"/>
    <w:rsid w:val="00210648"/>
    <w:rsid w:val="0021066A"/>
    <w:rsid w:val="0021113F"/>
    <w:rsid w:val="00211567"/>
    <w:rsid w:val="00211DF3"/>
    <w:rsid w:val="00212A0A"/>
    <w:rsid w:val="00214136"/>
    <w:rsid w:val="00214211"/>
    <w:rsid w:val="00215583"/>
    <w:rsid w:val="00215C52"/>
    <w:rsid w:val="002160B6"/>
    <w:rsid w:val="00216199"/>
    <w:rsid w:val="00216CA0"/>
    <w:rsid w:val="00217380"/>
    <w:rsid w:val="00217552"/>
    <w:rsid w:val="00217FE0"/>
    <w:rsid w:val="0022066E"/>
    <w:rsid w:val="00221217"/>
    <w:rsid w:val="0022393D"/>
    <w:rsid w:val="00223DFE"/>
    <w:rsid w:val="00224C3B"/>
    <w:rsid w:val="002259D2"/>
    <w:rsid w:val="002269F6"/>
    <w:rsid w:val="00226B75"/>
    <w:rsid w:val="00226FDD"/>
    <w:rsid w:val="002307AF"/>
    <w:rsid w:val="0023112E"/>
    <w:rsid w:val="002316ED"/>
    <w:rsid w:val="0023233A"/>
    <w:rsid w:val="00234329"/>
    <w:rsid w:val="0023452A"/>
    <w:rsid w:val="0023501F"/>
    <w:rsid w:val="00235622"/>
    <w:rsid w:val="00236142"/>
    <w:rsid w:val="00236EEE"/>
    <w:rsid w:val="0023761E"/>
    <w:rsid w:val="002377A5"/>
    <w:rsid w:val="0024068F"/>
    <w:rsid w:val="00240A67"/>
    <w:rsid w:val="002415B4"/>
    <w:rsid w:val="002419FC"/>
    <w:rsid w:val="00242DD9"/>
    <w:rsid w:val="00242E23"/>
    <w:rsid w:val="0024365F"/>
    <w:rsid w:val="00243815"/>
    <w:rsid w:val="00243F0E"/>
    <w:rsid w:val="00244417"/>
    <w:rsid w:val="002448AC"/>
    <w:rsid w:val="00244F43"/>
    <w:rsid w:val="00245D62"/>
    <w:rsid w:val="00246F5F"/>
    <w:rsid w:val="00247127"/>
    <w:rsid w:val="0024788A"/>
    <w:rsid w:val="00250466"/>
    <w:rsid w:val="002514CA"/>
    <w:rsid w:val="00251CBA"/>
    <w:rsid w:val="00251ED6"/>
    <w:rsid w:val="0025205A"/>
    <w:rsid w:val="002524BC"/>
    <w:rsid w:val="00253A6F"/>
    <w:rsid w:val="0025411A"/>
    <w:rsid w:val="0025422B"/>
    <w:rsid w:val="00254244"/>
    <w:rsid w:val="00254769"/>
    <w:rsid w:val="00254F69"/>
    <w:rsid w:val="002554D3"/>
    <w:rsid w:val="002561F9"/>
    <w:rsid w:val="00257C88"/>
    <w:rsid w:val="00260293"/>
    <w:rsid w:val="00260448"/>
    <w:rsid w:val="002604D0"/>
    <w:rsid w:val="00260C2F"/>
    <w:rsid w:val="00262B54"/>
    <w:rsid w:val="00263BBB"/>
    <w:rsid w:val="0026414B"/>
    <w:rsid w:val="00264E29"/>
    <w:rsid w:val="002657E6"/>
    <w:rsid w:val="00266AE6"/>
    <w:rsid w:val="0027102C"/>
    <w:rsid w:val="00271088"/>
    <w:rsid w:val="0027121C"/>
    <w:rsid w:val="00271D84"/>
    <w:rsid w:val="00272BE7"/>
    <w:rsid w:val="00273B7A"/>
    <w:rsid w:val="0027403F"/>
    <w:rsid w:val="00275547"/>
    <w:rsid w:val="00275CED"/>
    <w:rsid w:val="00275D4A"/>
    <w:rsid w:val="0027634C"/>
    <w:rsid w:val="002769D5"/>
    <w:rsid w:val="00277087"/>
    <w:rsid w:val="002770DE"/>
    <w:rsid w:val="002771C7"/>
    <w:rsid w:val="00277744"/>
    <w:rsid w:val="00277DB1"/>
    <w:rsid w:val="00280251"/>
    <w:rsid w:val="002804BF"/>
    <w:rsid w:val="002809A1"/>
    <w:rsid w:val="00280A3E"/>
    <w:rsid w:val="002810C1"/>
    <w:rsid w:val="00282251"/>
    <w:rsid w:val="00282AC6"/>
    <w:rsid w:val="00282EF5"/>
    <w:rsid w:val="00282FBA"/>
    <w:rsid w:val="0028371A"/>
    <w:rsid w:val="0028372B"/>
    <w:rsid w:val="002837FC"/>
    <w:rsid w:val="00283D21"/>
    <w:rsid w:val="00284AB4"/>
    <w:rsid w:val="00284B84"/>
    <w:rsid w:val="00284FB1"/>
    <w:rsid w:val="0028639B"/>
    <w:rsid w:val="00286858"/>
    <w:rsid w:val="0028764A"/>
    <w:rsid w:val="00290C22"/>
    <w:rsid w:val="00290FFA"/>
    <w:rsid w:val="0029171C"/>
    <w:rsid w:val="00292131"/>
    <w:rsid w:val="0029305E"/>
    <w:rsid w:val="00293C4C"/>
    <w:rsid w:val="00294820"/>
    <w:rsid w:val="002950EE"/>
    <w:rsid w:val="00295DA1"/>
    <w:rsid w:val="00296EEA"/>
    <w:rsid w:val="002976A6"/>
    <w:rsid w:val="0029794C"/>
    <w:rsid w:val="002A048B"/>
    <w:rsid w:val="002A049B"/>
    <w:rsid w:val="002A10E0"/>
    <w:rsid w:val="002A11A7"/>
    <w:rsid w:val="002A11D1"/>
    <w:rsid w:val="002A205B"/>
    <w:rsid w:val="002A2FA7"/>
    <w:rsid w:val="002A3D5A"/>
    <w:rsid w:val="002A3F59"/>
    <w:rsid w:val="002A452E"/>
    <w:rsid w:val="002A4DD3"/>
    <w:rsid w:val="002A4DF5"/>
    <w:rsid w:val="002A4FA7"/>
    <w:rsid w:val="002A59ED"/>
    <w:rsid w:val="002A6025"/>
    <w:rsid w:val="002A691A"/>
    <w:rsid w:val="002A6BF7"/>
    <w:rsid w:val="002A7D8E"/>
    <w:rsid w:val="002B225A"/>
    <w:rsid w:val="002B248F"/>
    <w:rsid w:val="002B2595"/>
    <w:rsid w:val="002B2BF1"/>
    <w:rsid w:val="002B30A3"/>
    <w:rsid w:val="002B3DD6"/>
    <w:rsid w:val="002B4459"/>
    <w:rsid w:val="002B4E7A"/>
    <w:rsid w:val="002B5A62"/>
    <w:rsid w:val="002B6A89"/>
    <w:rsid w:val="002B6BC3"/>
    <w:rsid w:val="002B7273"/>
    <w:rsid w:val="002C0046"/>
    <w:rsid w:val="002C0265"/>
    <w:rsid w:val="002C0BE6"/>
    <w:rsid w:val="002C0BF5"/>
    <w:rsid w:val="002C0DC7"/>
    <w:rsid w:val="002C12D5"/>
    <w:rsid w:val="002C14BE"/>
    <w:rsid w:val="002C1D2A"/>
    <w:rsid w:val="002C24E5"/>
    <w:rsid w:val="002C2AC6"/>
    <w:rsid w:val="002C2DBE"/>
    <w:rsid w:val="002C2F59"/>
    <w:rsid w:val="002C3A6E"/>
    <w:rsid w:val="002C3C14"/>
    <w:rsid w:val="002C4E7A"/>
    <w:rsid w:val="002C53BA"/>
    <w:rsid w:val="002C5781"/>
    <w:rsid w:val="002C599E"/>
    <w:rsid w:val="002C5A74"/>
    <w:rsid w:val="002C5B1C"/>
    <w:rsid w:val="002C5C3B"/>
    <w:rsid w:val="002C7B81"/>
    <w:rsid w:val="002D15B1"/>
    <w:rsid w:val="002D16F7"/>
    <w:rsid w:val="002D2A2F"/>
    <w:rsid w:val="002D335E"/>
    <w:rsid w:val="002D3E01"/>
    <w:rsid w:val="002D3F04"/>
    <w:rsid w:val="002D4948"/>
    <w:rsid w:val="002D65CA"/>
    <w:rsid w:val="002D6A9E"/>
    <w:rsid w:val="002D755F"/>
    <w:rsid w:val="002D7EF0"/>
    <w:rsid w:val="002D7F00"/>
    <w:rsid w:val="002E2A1B"/>
    <w:rsid w:val="002E2ED1"/>
    <w:rsid w:val="002E323C"/>
    <w:rsid w:val="002E3669"/>
    <w:rsid w:val="002E3710"/>
    <w:rsid w:val="002E3D82"/>
    <w:rsid w:val="002E3E06"/>
    <w:rsid w:val="002E6041"/>
    <w:rsid w:val="002E69BE"/>
    <w:rsid w:val="002E6AE1"/>
    <w:rsid w:val="002E727F"/>
    <w:rsid w:val="002E73AC"/>
    <w:rsid w:val="002E7969"/>
    <w:rsid w:val="002E7AD6"/>
    <w:rsid w:val="002F0703"/>
    <w:rsid w:val="002F1070"/>
    <w:rsid w:val="002F1764"/>
    <w:rsid w:val="002F208A"/>
    <w:rsid w:val="002F21B1"/>
    <w:rsid w:val="002F2432"/>
    <w:rsid w:val="002F26EC"/>
    <w:rsid w:val="002F27ED"/>
    <w:rsid w:val="002F4E4D"/>
    <w:rsid w:val="002F5418"/>
    <w:rsid w:val="002F56DA"/>
    <w:rsid w:val="002F5BA2"/>
    <w:rsid w:val="002F5BC7"/>
    <w:rsid w:val="002F637D"/>
    <w:rsid w:val="002F64BD"/>
    <w:rsid w:val="002F6D6D"/>
    <w:rsid w:val="002F71C2"/>
    <w:rsid w:val="002F7E3B"/>
    <w:rsid w:val="002F7EB1"/>
    <w:rsid w:val="00300196"/>
    <w:rsid w:val="003003A8"/>
    <w:rsid w:val="003023D5"/>
    <w:rsid w:val="003023E6"/>
    <w:rsid w:val="00303857"/>
    <w:rsid w:val="0030457F"/>
    <w:rsid w:val="00304ACB"/>
    <w:rsid w:val="00304C1B"/>
    <w:rsid w:val="00305859"/>
    <w:rsid w:val="00305CA2"/>
    <w:rsid w:val="00305F1A"/>
    <w:rsid w:val="00306F74"/>
    <w:rsid w:val="00307F8E"/>
    <w:rsid w:val="00310BE8"/>
    <w:rsid w:val="00311215"/>
    <w:rsid w:val="00311CFD"/>
    <w:rsid w:val="0031246B"/>
    <w:rsid w:val="0031274A"/>
    <w:rsid w:val="00312877"/>
    <w:rsid w:val="00316F84"/>
    <w:rsid w:val="0031729E"/>
    <w:rsid w:val="00320AA1"/>
    <w:rsid w:val="00320B36"/>
    <w:rsid w:val="00321675"/>
    <w:rsid w:val="003218B1"/>
    <w:rsid w:val="00321BE0"/>
    <w:rsid w:val="003223B7"/>
    <w:rsid w:val="00322B2B"/>
    <w:rsid w:val="00322BC8"/>
    <w:rsid w:val="0032323B"/>
    <w:rsid w:val="00323ADA"/>
    <w:rsid w:val="00323B16"/>
    <w:rsid w:val="00326154"/>
    <w:rsid w:val="003267F2"/>
    <w:rsid w:val="0032688D"/>
    <w:rsid w:val="00326E2F"/>
    <w:rsid w:val="00327166"/>
    <w:rsid w:val="00327954"/>
    <w:rsid w:val="00327D29"/>
    <w:rsid w:val="00330713"/>
    <w:rsid w:val="0033246F"/>
    <w:rsid w:val="00332927"/>
    <w:rsid w:val="00332CD8"/>
    <w:rsid w:val="00332EB4"/>
    <w:rsid w:val="00334818"/>
    <w:rsid w:val="00335151"/>
    <w:rsid w:val="0033535D"/>
    <w:rsid w:val="00335789"/>
    <w:rsid w:val="003377A1"/>
    <w:rsid w:val="003379FD"/>
    <w:rsid w:val="00337FBE"/>
    <w:rsid w:val="00340579"/>
    <w:rsid w:val="00342398"/>
    <w:rsid w:val="00342DBA"/>
    <w:rsid w:val="00342F55"/>
    <w:rsid w:val="0034325A"/>
    <w:rsid w:val="0034338E"/>
    <w:rsid w:val="0034343F"/>
    <w:rsid w:val="0034363D"/>
    <w:rsid w:val="00343B3F"/>
    <w:rsid w:val="0034437C"/>
    <w:rsid w:val="00344882"/>
    <w:rsid w:val="003448A6"/>
    <w:rsid w:val="00344A91"/>
    <w:rsid w:val="00345CEF"/>
    <w:rsid w:val="00345F18"/>
    <w:rsid w:val="00346065"/>
    <w:rsid w:val="003467A3"/>
    <w:rsid w:val="00347089"/>
    <w:rsid w:val="003475EF"/>
    <w:rsid w:val="0035184C"/>
    <w:rsid w:val="003526E3"/>
    <w:rsid w:val="003537A7"/>
    <w:rsid w:val="0035391A"/>
    <w:rsid w:val="0035453A"/>
    <w:rsid w:val="00354659"/>
    <w:rsid w:val="0035497B"/>
    <w:rsid w:val="003549EE"/>
    <w:rsid w:val="003554C3"/>
    <w:rsid w:val="0035592E"/>
    <w:rsid w:val="00355E37"/>
    <w:rsid w:val="00356604"/>
    <w:rsid w:val="003571EF"/>
    <w:rsid w:val="0035787E"/>
    <w:rsid w:val="00357C12"/>
    <w:rsid w:val="00360149"/>
    <w:rsid w:val="00360442"/>
    <w:rsid w:val="003606C1"/>
    <w:rsid w:val="00360719"/>
    <w:rsid w:val="00361260"/>
    <w:rsid w:val="00361CF2"/>
    <w:rsid w:val="00361D92"/>
    <w:rsid w:val="00361DBF"/>
    <w:rsid w:val="00362464"/>
    <w:rsid w:val="00362B35"/>
    <w:rsid w:val="00362E97"/>
    <w:rsid w:val="0036349B"/>
    <w:rsid w:val="003638C6"/>
    <w:rsid w:val="00363AB3"/>
    <w:rsid w:val="003648F5"/>
    <w:rsid w:val="00366380"/>
    <w:rsid w:val="003664D9"/>
    <w:rsid w:val="0036654E"/>
    <w:rsid w:val="00366593"/>
    <w:rsid w:val="00366D9D"/>
    <w:rsid w:val="00370EF3"/>
    <w:rsid w:val="00371366"/>
    <w:rsid w:val="003714BB"/>
    <w:rsid w:val="003725A6"/>
    <w:rsid w:val="003728E9"/>
    <w:rsid w:val="00372981"/>
    <w:rsid w:val="00372E0F"/>
    <w:rsid w:val="00373CBA"/>
    <w:rsid w:val="003742CD"/>
    <w:rsid w:val="003746B1"/>
    <w:rsid w:val="00374ABD"/>
    <w:rsid w:val="0037512F"/>
    <w:rsid w:val="0037628E"/>
    <w:rsid w:val="00376D9F"/>
    <w:rsid w:val="003776B4"/>
    <w:rsid w:val="00380181"/>
    <w:rsid w:val="00380300"/>
    <w:rsid w:val="003805C7"/>
    <w:rsid w:val="00381640"/>
    <w:rsid w:val="00381E95"/>
    <w:rsid w:val="00383026"/>
    <w:rsid w:val="003831F8"/>
    <w:rsid w:val="003834A5"/>
    <w:rsid w:val="00384888"/>
    <w:rsid w:val="00384CEE"/>
    <w:rsid w:val="00385948"/>
    <w:rsid w:val="00385CF7"/>
    <w:rsid w:val="00385D58"/>
    <w:rsid w:val="003862BD"/>
    <w:rsid w:val="00386E11"/>
    <w:rsid w:val="0038783E"/>
    <w:rsid w:val="003901ED"/>
    <w:rsid w:val="00390E7A"/>
    <w:rsid w:val="003913DD"/>
    <w:rsid w:val="00391AEC"/>
    <w:rsid w:val="00393631"/>
    <w:rsid w:val="00394B07"/>
    <w:rsid w:val="0039539D"/>
    <w:rsid w:val="00395453"/>
    <w:rsid w:val="0039688B"/>
    <w:rsid w:val="0039712B"/>
    <w:rsid w:val="00397611"/>
    <w:rsid w:val="00397935"/>
    <w:rsid w:val="00397FD2"/>
    <w:rsid w:val="003A0616"/>
    <w:rsid w:val="003A0AC4"/>
    <w:rsid w:val="003A182E"/>
    <w:rsid w:val="003A364C"/>
    <w:rsid w:val="003A4051"/>
    <w:rsid w:val="003A40E2"/>
    <w:rsid w:val="003A4546"/>
    <w:rsid w:val="003A6344"/>
    <w:rsid w:val="003A67F1"/>
    <w:rsid w:val="003A71F4"/>
    <w:rsid w:val="003A7751"/>
    <w:rsid w:val="003B0203"/>
    <w:rsid w:val="003B0E12"/>
    <w:rsid w:val="003B0EC9"/>
    <w:rsid w:val="003B0FD6"/>
    <w:rsid w:val="003B15BB"/>
    <w:rsid w:val="003B2414"/>
    <w:rsid w:val="003B2A54"/>
    <w:rsid w:val="003B2D80"/>
    <w:rsid w:val="003B2F85"/>
    <w:rsid w:val="003B39BA"/>
    <w:rsid w:val="003B3A15"/>
    <w:rsid w:val="003B522A"/>
    <w:rsid w:val="003B581E"/>
    <w:rsid w:val="003B5E32"/>
    <w:rsid w:val="003B5F9F"/>
    <w:rsid w:val="003B667F"/>
    <w:rsid w:val="003B7501"/>
    <w:rsid w:val="003B7BCC"/>
    <w:rsid w:val="003C09EA"/>
    <w:rsid w:val="003C273B"/>
    <w:rsid w:val="003C3617"/>
    <w:rsid w:val="003C479F"/>
    <w:rsid w:val="003C48ED"/>
    <w:rsid w:val="003C4BDF"/>
    <w:rsid w:val="003C5436"/>
    <w:rsid w:val="003C56C6"/>
    <w:rsid w:val="003C6138"/>
    <w:rsid w:val="003C62D7"/>
    <w:rsid w:val="003C6BFB"/>
    <w:rsid w:val="003C77CD"/>
    <w:rsid w:val="003C7DFE"/>
    <w:rsid w:val="003C7FE4"/>
    <w:rsid w:val="003D001C"/>
    <w:rsid w:val="003D01BA"/>
    <w:rsid w:val="003D01CF"/>
    <w:rsid w:val="003D17AB"/>
    <w:rsid w:val="003D1A59"/>
    <w:rsid w:val="003D1A74"/>
    <w:rsid w:val="003D1B2B"/>
    <w:rsid w:val="003D1CDC"/>
    <w:rsid w:val="003D1EE2"/>
    <w:rsid w:val="003D2E28"/>
    <w:rsid w:val="003D35F5"/>
    <w:rsid w:val="003D42A1"/>
    <w:rsid w:val="003D4D72"/>
    <w:rsid w:val="003D52D4"/>
    <w:rsid w:val="003D55AE"/>
    <w:rsid w:val="003D5836"/>
    <w:rsid w:val="003D59FA"/>
    <w:rsid w:val="003D5E1A"/>
    <w:rsid w:val="003D6E18"/>
    <w:rsid w:val="003D774F"/>
    <w:rsid w:val="003D77FE"/>
    <w:rsid w:val="003D781F"/>
    <w:rsid w:val="003E20FD"/>
    <w:rsid w:val="003E2670"/>
    <w:rsid w:val="003E3417"/>
    <w:rsid w:val="003E3A9D"/>
    <w:rsid w:val="003E5821"/>
    <w:rsid w:val="003E77A7"/>
    <w:rsid w:val="003F0165"/>
    <w:rsid w:val="003F03CC"/>
    <w:rsid w:val="003F03E7"/>
    <w:rsid w:val="003F03EE"/>
    <w:rsid w:val="003F1312"/>
    <w:rsid w:val="003F14E2"/>
    <w:rsid w:val="003F1FAA"/>
    <w:rsid w:val="003F2886"/>
    <w:rsid w:val="003F2BAD"/>
    <w:rsid w:val="003F2CB6"/>
    <w:rsid w:val="003F5441"/>
    <w:rsid w:val="003F5AD1"/>
    <w:rsid w:val="003F6BB6"/>
    <w:rsid w:val="003F6DD7"/>
    <w:rsid w:val="004004AA"/>
    <w:rsid w:val="00400B04"/>
    <w:rsid w:val="00400D45"/>
    <w:rsid w:val="00401312"/>
    <w:rsid w:val="00401417"/>
    <w:rsid w:val="004017BF"/>
    <w:rsid w:val="004019E0"/>
    <w:rsid w:val="00401C10"/>
    <w:rsid w:val="00401D6D"/>
    <w:rsid w:val="00401E85"/>
    <w:rsid w:val="00402BCA"/>
    <w:rsid w:val="004038E6"/>
    <w:rsid w:val="004042EE"/>
    <w:rsid w:val="0040533D"/>
    <w:rsid w:val="00405E3B"/>
    <w:rsid w:val="00406444"/>
    <w:rsid w:val="00407467"/>
    <w:rsid w:val="00407D43"/>
    <w:rsid w:val="0041018C"/>
    <w:rsid w:val="00410547"/>
    <w:rsid w:val="00410C37"/>
    <w:rsid w:val="00411F89"/>
    <w:rsid w:val="004128D4"/>
    <w:rsid w:val="00412E8A"/>
    <w:rsid w:val="00413421"/>
    <w:rsid w:val="00413D1E"/>
    <w:rsid w:val="00414409"/>
    <w:rsid w:val="0041573D"/>
    <w:rsid w:val="0041597E"/>
    <w:rsid w:val="004163F9"/>
    <w:rsid w:val="00416A5F"/>
    <w:rsid w:val="004177CA"/>
    <w:rsid w:val="0041795F"/>
    <w:rsid w:val="0042149A"/>
    <w:rsid w:val="004218A6"/>
    <w:rsid w:val="0042211B"/>
    <w:rsid w:val="004238AD"/>
    <w:rsid w:val="00423CD0"/>
    <w:rsid w:val="0042452A"/>
    <w:rsid w:val="004245F5"/>
    <w:rsid w:val="0042481B"/>
    <w:rsid w:val="00424E49"/>
    <w:rsid w:val="00425B34"/>
    <w:rsid w:val="00425F33"/>
    <w:rsid w:val="004267C0"/>
    <w:rsid w:val="00427C3A"/>
    <w:rsid w:val="00427E88"/>
    <w:rsid w:val="004308FF"/>
    <w:rsid w:val="00431764"/>
    <w:rsid w:val="00432A6A"/>
    <w:rsid w:val="004337B7"/>
    <w:rsid w:val="004346DB"/>
    <w:rsid w:val="00434CC2"/>
    <w:rsid w:val="00435E4A"/>
    <w:rsid w:val="00436109"/>
    <w:rsid w:val="00443566"/>
    <w:rsid w:val="004455E5"/>
    <w:rsid w:val="00445AF1"/>
    <w:rsid w:val="00446075"/>
    <w:rsid w:val="004465ED"/>
    <w:rsid w:val="00450681"/>
    <w:rsid w:val="00451034"/>
    <w:rsid w:val="004510A6"/>
    <w:rsid w:val="004514F5"/>
    <w:rsid w:val="00451CAE"/>
    <w:rsid w:val="00451FE1"/>
    <w:rsid w:val="00453203"/>
    <w:rsid w:val="00453521"/>
    <w:rsid w:val="00453A82"/>
    <w:rsid w:val="00453AB5"/>
    <w:rsid w:val="00454A89"/>
    <w:rsid w:val="00454BF3"/>
    <w:rsid w:val="00455214"/>
    <w:rsid w:val="00455660"/>
    <w:rsid w:val="00455731"/>
    <w:rsid w:val="00455B7E"/>
    <w:rsid w:val="00457322"/>
    <w:rsid w:val="00457523"/>
    <w:rsid w:val="00457705"/>
    <w:rsid w:val="00457A4D"/>
    <w:rsid w:val="0046043B"/>
    <w:rsid w:val="00460798"/>
    <w:rsid w:val="0046126E"/>
    <w:rsid w:val="004613CF"/>
    <w:rsid w:val="00461673"/>
    <w:rsid w:val="00461B99"/>
    <w:rsid w:val="0046202E"/>
    <w:rsid w:val="00465F6F"/>
    <w:rsid w:val="0046668F"/>
    <w:rsid w:val="00466FF9"/>
    <w:rsid w:val="00467947"/>
    <w:rsid w:val="00467B1F"/>
    <w:rsid w:val="00467D85"/>
    <w:rsid w:val="004711B1"/>
    <w:rsid w:val="00471385"/>
    <w:rsid w:val="00471AEF"/>
    <w:rsid w:val="00471E74"/>
    <w:rsid w:val="00471F56"/>
    <w:rsid w:val="00472A72"/>
    <w:rsid w:val="00472AB5"/>
    <w:rsid w:val="00473424"/>
    <w:rsid w:val="0047393C"/>
    <w:rsid w:val="00473949"/>
    <w:rsid w:val="004750E6"/>
    <w:rsid w:val="004761BA"/>
    <w:rsid w:val="00476903"/>
    <w:rsid w:val="00477A8D"/>
    <w:rsid w:val="00477EB3"/>
    <w:rsid w:val="00477FE7"/>
    <w:rsid w:val="00480BD8"/>
    <w:rsid w:val="00481DDA"/>
    <w:rsid w:val="0048231C"/>
    <w:rsid w:val="004825F6"/>
    <w:rsid w:val="00483312"/>
    <w:rsid w:val="00483442"/>
    <w:rsid w:val="004835FD"/>
    <w:rsid w:val="00483745"/>
    <w:rsid w:val="00483D4A"/>
    <w:rsid w:val="00484CF2"/>
    <w:rsid w:val="00486090"/>
    <w:rsid w:val="0049039E"/>
    <w:rsid w:val="00491B5A"/>
    <w:rsid w:val="00494923"/>
    <w:rsid w:val="0049526F"/>
    <w:rsid w:val="004954F8"/>
    <w:rsid w:val="00495DC1"/>
    <w:rsid w:val="00496021"/>
    <w:rsid w:val="00496089"/>
    <w:rsid w:val="004A0F55"/>
    <w:rsid w:val="004A12A2"/>
    <w:rsid w:val="004A16A6"/>
    <w:rsid w:val="004A1BB4"/>
    <w:rsid w:val="004A1C98"/>
    <w:rsid w:val="004A216C"/>
    <w:rsid w:val="004A231D"/>
    <w:rsid w:val="004A2EE1"/>
    <w:rsid w:val="004A3F97"/>
    <w:rsid w:val="004A4069"/>
    <w:rsid w:val="004A519F"/>
    <w:rsid w:val="004A52BA"/>
    <w:rsid w:val="004A6189"/>
    <w:rsid w:val="004A6831"/>
    <w:rsid w:val="004A6C68"/>
    <w:rsid w:val="004A6CC6"/>
    <w:rsid w:val="004A77AE"/>
    <w:rsid w:val="004A7BEF"/>
    <w:rsid w:val="004B0235"/>
    <w:rsid w:val="004B029D"/>
    <w:rsid w:val="004B032D"/>
    <w:rsid w:val="004B0720"/>
    <w:rsid w:val="004B1960"/>
    <w:rsid w:val="004B1AC5"/>
    <w:rsid w:val="004B2940"/>
    <w:rsid w:val="004B2FF4"/>
    <w:rsid w:val="004B36C2"/>
    <w:rsid w:val="004B3BCA"/>
    <w:rsid w:val="004B3C4F"/>
    <w:rsid w:val="004B3D40"/>
    <w:rsid w:val="004B40E8"/>
    <w:rsid w:val="004B4AAE"/>
    <w:rsid w:val="004B542B"/>
    <w:rsid w:val="004B5C9B"/>
    <w:rsid w:val="004B5FFD"/>
    <w:rsid w:val="004B602D"/>
    <w:rsid w:val="004B70DD"/>
    <w:rsid w:val="004C04FD"/>
    <w:rsid w:val="004C07CB"/>
    <w:rsid w:val="004C0BF5"/>
    <w:rsid w:val="004C0E1D"/>
    <w:rsid w:val="004C1629"/>
    <w:rsid w:val="004C1942"/>
    <w:rsid w:val="004C2028"/>
    <w:rsid w:val="004C2123"/>
    <w:rsid w:val="004C2224"/>
    <w:rsid w:val="004C2F06"/>
    <w:rsid w:val="004C36D1"/>
    <w:rsid w:val="004C3B88"/>
    <w:rsid w:val="004C492F"/>
    <w:rsid w:val="004C5D6C"/>
    <w:rsid w:val="004C6B61"/>
    <w:rsid w:val="004C6C20"/>
    <w:rsid w:val="004C6C5B"/>
    <w:rsid w:val="004C710F"/>
    <w:rsid w:val="004C7A97"/>
    <w:rsid w:val="004D0E70"/>
    <w:rsid w:val="004D192C"/>
    <w:rsid w:val="004D1BDA"/>
    <w:rsid w:val="004D20DE"/>
    <w:rsid w:val="004D2D90"/>
    <w:rsid w:val="004D3E83"/>
    <w:rsid w:val="004D3F30"/>
    <w:rsid w:val="004D481D"/>
    <w:rsid w:val="004D556C"/>
    <w:rsid w:val="004D5748"/>
    <w:rsid w:val="004D630D"/>
    <w:rsid w:val="004D7480"/>
    <w:rsid w:val="004D7C5D"/>
    <w:rsid w:val="004D7E91"/>
    <w:rsid w:val="004E07E3"/>
    <w:rsid w:val="004E0914"/>
    <w:rsid w:val="004E13E3"/>
    <w:rsid w:val="004E1683"/>
    <w:rsid w:val="004E1ADA"/>
    <w:rsid w:val="004E2369"/>
    <w:rsid w:val="004E2BAF"/>
    <w:rsid w:val="004E2C47"/>
    <w:rsid w:val="004E2F44"/>
    <w:rsid w:val="004E378B"/>
    <w:rsid w:val="004E37FE"/>
    <w:rsid w:val="004E3BB9"/>
    <w:rsid w:val="004E3C91"/>
    <w:rsid w:val="004E447D"/>
    <w:rsid w:val="004E483F"/>
    <w:rsid w:val="004E5037"/>
    <w:rsid w:val="004E5191"/>
    <w:rsid w:val="004E51DC"/>
    <w:rsid w:val="004E64D0"/>
    <w:rsid w:val="004E6BF7"/>
    <w:rsid w:val="004E6FBD"/>
    <w:rsid w:val="004E7EE1"/>
    <w:rsid w:val="004F02B4"/>
    <w:rsid w:val="004F1038"/>
    <w:rsid w:val="004F10A9"/>
    <w:rsid w:val="004F19AC"/>
    <w:rsid w:val="004F1A68"/>
    <w:rsid w:val="004F2038"/>
    <w:rsid w:val="004F25D1"/>
    <w:rsid w:val="004F2E1A"/>
    <w:rsid w:val="004F43F5"/>
    <w:rsid w:val="004F4C4A"/>
    <w:rsid w:val="004F5506"/>
    <w:rsid w:val="004F607C"/>
    <w:rsid w:val="004F67E0"/>
    <w:rsid w:val="004F6A51"/>
    <w:rsid w:val="004F730D"/>
    <w:rsid w:val="004F7629"/>
    <w:rsid w:val="00500000"/>
    <w:rsid w:val="00500228"/>
    <w:rsid w:val="00500F12"/>
    <w:rsid w:val="0050279F"/>
    <w:rsid w:val="00503557"/>
    <w:rsid w:val="00503BF6"/>
    <w:rsid w:val="00504D0A"/>
    <w:rsid w:val="00505BED"/>
    <w:rsid w:val="00505DBF"/>
    <w:rsid w:val="005066FA"/>
    <w:rsid w:val="00507035"/>
    <w:rsid w:val="0050727B"/>
    <w:rsid w:val="0050741F"/>
    <w:rsid w:val="005075B1"/>
    <w:rsid w:val="0051056C"/>
    <w:rsid w:val="00510EC0"/>
    <w:rsid w:val="00512137"/>
    <w:rsid w:val="00512DF9"/>
    <w:rsid w:val="005130AD"/>
    <w:rsid w:val="00513BAC"/>
    <w:rsid w:val="00515B9C"/>
    <w:rsid w:val="00515E2F"/>
    <w:rsid w:val="00515E72"/>
    <w:rsid w:val="0051694A"/>
    <w:rsid w:val="0051697D"/>
    <w:rsid w:val="00516DAB"/>
    <w:rsid w:val="00517249"/>
    <w:rsid w:val="005177FF"/>
    <w:rsid w:val="0052012C"/>
    <w:rsid w:val="00520135"/>
    <w:rsid w:val="00520138"/>
    <w:rsid w:val="00520313"/>
    <w:rsid w:val="005209FE"/>
    <w:rsid w:val="00520A2D"/>
    <w:rsid w:val="005212CB"/>
    <w:rsid w:val="00521A27"/>
    <w:rsid w:val="00521E81"/>
    <w:rsid w:val="00522370"/>
    <w:rsid w:val="00522968"/>
    <w:rsid w:val="00525DDC"/>
    <w:rsid w:val="00525F90"/>
    <w:rsid w:val="00526882"/>
    <w:rsid w:val="00526E54"/>
    <w:rsid w:val="005274B4"/>
    <w:rsid w:val="00527C7C"/>
    <w:rsid w:val="00530362"/>
    <w:rsid w:val="0053037D"/>
    <w:rsid w:val="005317E4"/>
    <w:rsid w:val="00531870"/>
    <w:rsid w:val="00531B20"/>
    <w:rsid w:val="00531CEB"/>
    <w:rsid w:val="00531D7B"/>
    <w:rsid w:val="00533646"/>
    <w:rsid w:val="00533886"/>
    <w:rsid w:val="00533B18"/>
    <w:rsid w:val="00533C37"/>
    <w:rsid w:val="005341C3"/>
    <w:rsid w:val="00535096"/>
    <w:rsid w:val="00535664"/>
    <w:rsid w:val="0053594B"/>
    <w:rsid w:val="00536286"/>
    <w:rsid w:val="0053670B"/>
    <w:rsid w:val="00536891"/>
    <w:rsid w:val="00540C22"/>
    <w:rsid w:val="00540CAD"/>
    <w:rsid w:val="00541213"/>
    <w:rsid w:val="005418EC"/>
    <w:rsid w:val="00541D7E"/>
    <w:rsid w:val="00541D90"/>
    <w:rsid w:val="005424EE"/>
    <w:rsid w:val="00542EEE"/>
    <w:rsid w:val="00542F25"/>
    <w:rsid w:val="005434BE"/>
    <w:rsid w:val="005435BB"/>
    <w:rsid w:val="00543DE3"/>
    <w:rsid w:val="00545033"/>
    <w:rsid w:val="00545143"/>
    <w:rsid w:val="00545322"/>
    <w:rsid w:val="00545413"/>
    <w:rsid w:val="005460CA"/>
    <w:rsid w:val="00546739"/>
    <w:rsid w:val="00546E05"/>
    <w:rsid w:val="0054728A"/>
    <w:rsid w:val="00547E27"/>
    <w:rsid w:val="00550008"/>
    <w:rsid w:val="005504C6"/>
    <w:rsid w:val="00550976"/>
    <w:rsid w:val="00550C79"/>
    <w:rsid w:val="00551872"/>
    <w:rsid w:val="0055216F"/>
    <w:rsid w:val="00552989"/>
    <w:rsid w:val="00552C65"/>
    <w:rsid w:val="00553C87"/>
    <w:rsid w:val="00554AB1"/>
    <w:rsid w:val="00554FD1"/>
    <w:rsid w:val="0055528C"/>
    <w:rsid w:val="0055706C"/>
    <w:rsid w:val="00557532"/>
    <w:rsid w:val="00557BD4"/>
    <w:rsid w:val="00557CCF"/>
    <w:rsid w:val="005602FD"/>
    <w:rsid w:val="00560813"/>
    <w:rsid w:val="005609AD"/>
    <w:rsid w:val="00561897"/>
    <w:rsid w:val="00561B84"/>
    <w:rsid w:val="00561F6B"/>
    <w:rsid w:val="00562F22"/>
    <w:rsid w:val="005632E5"/>
    <w:rsid w:val="00564382"/>
    <w:rsid w:val="00564881"/>
    <w:rsid w:val="0056673F"/>
    <w:rsid w:val="00566FEB"/>
    <w:rsid w:val="005709E8"/>
    <w:rsid w:val="005713A7"/>
    <w:rsid w:val="005716A7"/>
    <w:rsid w:val="00572886"/>
    <w:rsid w:val="00572A0A"/>
    <w:rsid w:val="005730FC"/>
    <w:rsid w:val="005748B4"/>
    <w:rsid w:val="00574C21"/>
    <w:rsid w:val="00574C68"/>
    <w:rsid w:val="00575F10"/>
    <w:rsid w:val="005763C4"/>
    <w:rsid w:val="00576612"/>
    <w:rsid w:val="00577430"/>
    <w:rsid w:val="005774C1"/>
    <w:rsid w:val="005804EC"/>
    <w:rsid w:val="0058055F"/>
    <w:rsid w:val="005812FF"/>
    <w:rsid w:val="00582AA6"/>
    <w:rsid w:val="00583CA7"/>
    <w:rsid w:val="00583D98"/>
    <w:rsid w:val="00585232"/>
    <w:rsid w:val="00585846"/>
    <w:rsid w:val="00586DF1"/>
    <w:rsid w:val="005872D1"/>
    <w:rsid w:val="00587CAB"/>
    <w:rsid w:val="00587F75"/>
    <w:rsid w:val="005901CB"/>
    <w:rsid w:val="00590487"/>
    <w:rsid w:val="0059072E"/>
    <w:rsid w:val="00592231"/>
    <w:rsid w:val="00592401"/>
    <w:rsid w:val="005926AF"/>
    <w:rsid w:val="005930CA"/>
    <w:rsid w:val="005932C4"/>
    <w:rsid w:val="005933E5"/>
    <w:rsid w:val="00593407"/>
    <w:rsid w:val="00593D32"/>
    <w:rsid w:val="00593FBD"/>
    <w:rsid w:val="00594880"/>
    <w:rsid w:val="00594A4B"/>
    <w:rsid w:val="00595796"/>
    <w:rsid w:val="00596951"/>
    <w:rsid w:val="00597456"/>
    <w:rsid w:val="005975ED"/>
    <w:rsid w:val="00597DC3"/>
    <w:rsid w:val="005A07C9"/>
    <w:rsid w:val="005A0B12"/>
    <w:rsid w:val="005A18E7"/>
    <w:rsid w:val="005A26E4"/>
    <w:rsid w:val="005A29B6"/>
    <w:rsid w:val="005A2FD5"/>
    <w:rsid w:val="005A3430"/>
    <w:rsid w:val="005A462A"/>
    <w:rsid w:val="005A4DBC"/>
    <w:rsid w:val="005A55B9"/>
    <w:rsid w:val="005A5A03"/>
    <w:rsid w:val="005A6634"/>
    <w:rsid w:val="005A66BA"/>
    <w:rsid w:val="005A6C6D"/>
    <w:rsid w:val="005A6CC2"/>
    <w:rsid w:val="005A6CFE"/>
    <w:rsid w:val="005B048D"/>
    <w:rsid w:val="005B086A"/>
    <w:rsid w:val="005B0E90"/>
    <w:rsid w:val="005B2200"/>
    <w:rsid w:val="005B239D"/>
    <w:rsid w:val="005B26C0"/>
    <w:rsid w:val="005B32BC"/>
    <w:rsid w:val="005B331A"/>
    <w:rsid w:val="005B3732"/>
    <w:rsid w:val="005B3E31"/>
    <w:rsid w:val="005B3EE2"/>
    <w:rsid w:val="005B3F2D"/>
    <w:rsid w:val="005B42C9"/>
    <w:rsid w:val="005B434E"/>
    <w:rsid w:val="005B52C6"/>
    <w:rsid w:val="005B6252"/>
    <w:rsid w:val="005B6DB6"/>
    <w:rsid w:val="005B6F7F"/>
    <w:rsid w:val="005B7178"/>
    <w:rsid w:val="005C015D"/>
    <w:rsid w:val="005C057E"/>
    <w:rsid w:val="005C1563"/>
    <w:rsid w:val="005C2469"/>
    <w:rsid w:val="005C38DB"/>
    <w:rsid w:val="005C3B69"/>
    <w:rsid w:val="005C3F5B"/>
    <w:rsid w:val="005C4A74"/>
    <w:rsid w:val="005C7245"/>
    <w:rsid w:val="005C7C6C"/>
    <w:rsid w:val="005D0AA7"/>
    <w:rsid w:val="005D14AA"/>
    <w:rsid w:val="005D16CD"/>
    <w:rsid w:val="005D17A1"/>
    <w:rsid w:val="005D1D70"/>
    <w:rsid w:val="005D2C8E"/>
    <w:rsid w:val="005D3F71"/>
    <w:rsid w:val="005D4365"/>
    <w:rsid w:val="005D542D"/>
    <w:rsid w:val="005D561E"/>
    <w:rsid w:val="005D5C0B"/>
    <w:rsid w:val="005D63E7"/>
    <w:rsid w:val="005D6BF2"/>
    <w:rsid w:val="005D6C32"/>
    <w:rsid w:val="005D7B79"/>
    <w:rsid w:val="005E0BD8"/>
    <w:rsid w:val="005E0F11"/>
    <w:rsid w:val="005E22E4"/>
    <w:rsid w:val="005E2CEA"/>
    <w:rsid w:val="005E328A"/>
    <w:rsid w:val="005E3714"/>
    <w:rsid w:val="005E3801"/>
    <w:rsid w:val="005E3B35"/>
    <w:rsid w:val="005E42E3"/>
    <w:rsid w:val="005E5DD8"/>
    <w:rsid w:val="005E6054"/>
    <w:rsid w:val="005E6B27"/>
    <w:rsid w:val="005E75FE"/>
    <w:rsid w:val="005F014A"/>
    <w:rsid w:val="005F1074"/>
    <w:rsid w:val="005F1312"/>
    <w:rsid w:val="005F146F"/>
    <w:rsid w:val="005F18E0"/>
    <w:rsid w:val="005F1F68"/>
    <w:rsid w:val="005F24A5"/>
    <w:rsid w:val="005F290B"/>
    <w:rsid w:val="005F2A9B"/>
    <w:rsid w:val="005F34F5"/>
    <w:rsid w:val="005F358A"/>
    <w:rsid w:val="005F508F"/>
    <w:rsid w:val="005F539C"/>
    <w:rsid w:val="005F659E"/>
    <w:rsid w:val="005F735C"/>
    <w:rsid w:val="005F7EB4"/>
    <w:rsid w:val="00600C37"/>
    <w:rsid w:val="00601960"/>
    <w:rsid w:val="00601E29"/>
    <w:rsid w:val="006021B8"/>
    <w:rsid w:val="00603140"/>
    <w:rsid w:val="00603BE4"/>
    <w:rsid w:val="00603C33"/>
    <w:rsid w:val="00604527"/>
    <w:rsid w:val="006045A4"/>
    <w:rsid w:val="00604DCB"/>
    <w:rsid w:val="00605EFD"/>
    <w:rsid w:val="00605F37"/>
    <w:rsid w:val="0060609D"/>
    <w:rsid w:val="0060711A"/>
    <w:rsid w:val="006072A0"/>
    <w:rsid w:val="006100DA"/>
    <w:rsid w:val="00612624"/>
    <w:rsid w:val="006126AE"/>
    <w:rsid w:val="0061297A"/>
    <w:rsid w:val="00614547"/>
    <w:rsid w:val="00614B35"/>
    <w:rsid w:val="00614DF7"/>
    <w:rsid w:val="00616EAB"/>
    <w:rsid w:val="00616FB1"/>
    <w:rsid w:val="00617222"/>
    <w:rsid w:val="00617425"/>
    <w:rsid w:val="00617B74"/>
    <w:rsid w:val="00617EB5"/>
    <w:rsid w:val="00620A99"/>
    <w:rsid w:val="00621228"/>
    <w:rsid w:val="006222FE"/>
    <w:rsid w:val="00622B46"/>
    <w:rsid w:val="00622CE8"/>
    <w:rsid w:val="00623BBC"/>
    <w:rsid w:val="0062508E"/>
    <w:rsid w:val="0062640B"/>
    <w:rsid w:val="00627582"/>
    <w:rsid w:val="006278AD"/>
    <w:rsid w:val="00630D76"/>
    <w:rsid w:val="00630F1B"/>
    <w:rsid w:val="006310D7"/>
    <w:rsid w:val="00631399"/>
    <w:rsid w:val="0063196D"/>
    <w:rsid w:val="00631CC2"/>
    <w:rsid w:val="00631E8A"/>
    <w:rsid w:val="00632909"/>
    <w:rsid w:val="00632DAD"/>
    <w:rsid w:val="00632FE0"/>
    <w:rsid w:val="00633E28"/>
    <w:rsid w:val="00634819"/>
    <w:rsid w:val="00634834"/>
    <w:rsid w:val="006364C2"/>
    <w:rsid w:val="006368E0"/>
    <w:rsid w:val="00637E62"/>
    <w:rsid w:val="00640560"/>
    <w:rsid w:val="00641BEB"/>
    <w:rsid w:val="006429CE"/>
    <w:rsid w:val="00642F46"/>
    <w:rsid w:val="00643134"/>
    <w:rsid w:val="006437DB"/>
    <w:rsid w:val="00643BC8"/>
    <w:rsid w:val="0064482D"/>
    <w:rsid w:val="00644A44"/>
    <w:rsid w:val="00645769"/>
    <w:rsid w:val="00645D6D"/>
    <w:rsid w:val="00646021"/>
    <w:rsid w:val="00646609"/>
    <w:rsid w:val="0064678C"/>
    <w:rsid w:val="006468B1"/>
    <w:rsid w:val="00646A6D"/>
    <w:rsid w:val="00647A8D"/>
    <w:rsid w:val="00650760"/>
    <w:rsid w:val="00650895"/>
    <w:rsid w:val="006513E8"/>
    <w:rsid w:val="00652E06"/>
    <w:rsid w:val="00653D91"/>
    <w:rsid w:val="00653DEE"/>
    <w:rsid w:val="00654101"/>
    <w:rsid w:val="00654691"/>
    <w:rsid w:val="00655250"/>
    <w:rsid w:val="006559F2"/>
    <w:rsid w:val="00655A26"/>
    <w:rsid w:val="006564DB"/>
    <w:rsid w:val="006572F5"/>
    <w:rsid w:val="0065750A"/>
    <w:rsid w:val="006575E7"/>
    <w:rsid w:val="006602EB"/>
    <w:rsid w:val="00661531"/>
    <w:rsid w:val="006618FE"/>
    <w:rsid w:val="00661B7E"/>
    <w:rsid w:val="00661C89"/>
    <w:rsid w:val="00661DE5"/>
    <w:rsid w:val="006638D0"/>
    <w:rsid w:val="00664F74"/>
    <w:rsid w:val="006653FE"/>
    <w:rsid w:val="00666160"/>
    <w:rsid w:val="0066646E"/>
    <w:rsid w:val="00667240"/>
    <w:rsid w:val="00667448"/>
    <w:rsid w:val="00670914"/>
    <w:rsid w:val="00670C86"/>
    <w:rsid w:val="00671CD8"/>
    <w:rsid w:val="0067248D"/>
    <w:rsid w:val="006726A8"/>
    <w:rsid w:val="00672A7D"/>
    <w:rsid w:val="00672BF8"/>
    <w:rsid w:val="0067352D"/>
    <w:rsid w:val="00673EFA"/>
    <w:rsid w:val="006749A5"/>
    <w:rsid w:val="006762EF"/>
    <w:rsid w:val="006774F2"/>
    <w:rsid w:val="006810C3"/>
    <w:rsid w:val="006810CF"/>
    <w:rsid w:val="006812B6"/>
    <w:rsid w:val="00681BCB"/>
    <w:rsid w:val="00682143"/>
    <w:rsid w:val="00683613"/>
    <w:rsid w:val="0068387C"/>
    <w:rsid w:val="00683CD5"/>
    <w:rsid w:val="006844FE"/>
    <w:rsid w:val="006845DE"/>
    <w:rsid w:val="006846CD"/>
    <w:rsid w:val="00685053"/>
    <w:rsid w:val="00685062"/>
    <w:rsid w:val="006865D0"/>
    <w:rsid w:val="0068667E"/>
    <w:rsid w:val="00686DF8"/>
    <w:rsid w:val="0069068E"/>
    <w:rsid w:val="00690B33"/>
    <w:rsid w:val="00690D10"/>
    <w:rsid w:val="00690E31"/>
    <w:rsid w:val="00691079"/>
    <w:rsid w:val="00691E6A"/>
    <w:rsid w:val="00693DFE"/>
    <w:rsid w:val="00693ED9"/>
    <w:rsid w:val="006958A6"/>
    <w:rsid w:val="00696599"/>
    <w:rsid w:val="0069746C"/>
    <w:rsid w:val="00697C68"/>
    <w:rsid w:val="006A084C"/>
    <w:rsid w:val="006A0A37"/>
    <w:rsid w:val="006A0C99"/>
    <w:rsid w:val="006A1775"/>
    <w:rsid w:val="006A18C1"/>
    <w:rsid w:val="006A19B0"/>
    <w:rsid w:val="006A1C4E"/>
    <w:rsid w:val="006A1D99"/>
    <w:rsid w:val="006A24D0"/>
    <w:rsid w:val="006A2840"/>
    <w:rsid w:val="006A29F4"/>
    <w:rsid w:val="006A2BBA"/>
    <w:rsid w:val="006A2C47"/>
    <w:rsid w:val="006A3D54"/>
    <w:rsid w:val="006A54F3"/>
    <w:rsid w:val="006A5BDC"/>
    <w:rsid w:val="006A5D54"/>
    <w:rsid w:val="006A5DD9"/>
    <w:rsid w:val="006A5E0A"/>
    <w:rsid w:val="006A60AD"/>
    <w:rsid w:val="006B094A"/>
    <w:rsid w:val="006B1E7F"/>
    <w:rsid w:val="006B227A"/>
    <w:rsid w:val="006B2B01"/>
    <w:rsid w:val="006B30F3"/>
    <w:rsid w:val="006B3673"/>
    <w:rsid w:val="006B374C"/>
    <w:rsid w:val="006B45D9"/>
    <w:rsid w:val="006B4D3D"/>
    <w:rsid w:val="006B5504"/>
    <w:rsid w:val="006B6118"/>
    <w:rsid w:val="006B652B"/>
    <w:rsid w:val="006C0040"/>
    <w:rsid w:val="006C208A"/>
    <w:rsid w:val="006C2824"/>
    <w:rsid w:val="006C2CDB"/>
    <w:rsid w:val="006C2D2C"/>
    <w:rsid w:val="006C3714"/>
    <w:rsid w:val="006C495E"/>
    <w:rsid w:val="006C4B2C"/>
    <w:rsid w:val="006C562E"/>
    <w:rsid w:val="006C5C3C"/>
    <w:rsid w:val="006C6959"/>
    <w:rsid w:val="006C74D8"/>
    <w:rsid w:val="006C7FE1"/>
    <w:rsid w:val="006D133B"/>
    <w:rsid w:val="006D1A03"/>
    <w:rsid w:val="006D1CD5"/>
    <w:rsid w:val="006D20F9"/>
    <w:rsid w:val="006D2848"/>
    <w:rsid w:val="006D2F47"/>
    <w:rsid w:val="006D2F49"/>
    <w:rsid w:val="006D38A5"/>
    <w:rsid w:val="006D462A"/>
    <w:rsid w:val="006D4647"/>
    <w:rsid w:val="006D5124"/>
    <w:rsid w:val="006D553D"/>
    <w:rsid w:val="006D5970"/>
    <w:rsid w:val="006D64DE"/>
    <w:rsid w:val="006D675A"/>
    <w:rsid w:val="006D67B0"/>
    <w:rsid w:val="006D6A0C"/>
    <w:rsid w:val="006D730B"/>
    <w:rsid w:val="006D758C"/>
    <w:rsid w:val="006E0DA7"/>
    <w:rsid w:val="006E0EA0"/>
    <w:rsid w:val="006E13AE"/>
    <w:rsid w:val="006E1405"/>
    <w:rsid w:val="006E1687"/>
    <w:rsid w:val="006E1835"/>
    <w:rsid w:val="006E1B6C"/>
    <w:rsid w:val="006E23F8"/>
    <w:rsid w:val="006E45C5"/>
    <w:rsid w:val="006E4F2E"/>
    <w:rsid w:val="006E5086"/>
    <w:rsid w:val="006E7A7D"/>
    <w:rsid w:val="006E7D02"/>
    <w:rsid w:val="006F0F94"/>
    <w:rsid w:val="006F12D5"/>
    <w:rsid w:val="006F146D"/>
    <w:rsid w:val="006F14A0"/>
    <w:rsid w:val="006F1AAF"/>
    <w:rsid w:val="006F2D0C"/>
    <w:rsid w:val="006F3610"/>
    <w:rsid w:val="006F40CB"/>
    <w:rsid w:val="006F40E2"/>
    <w:rsid w:val="006F4254"/>
    <w:rsid w:val="006F479F"/>
    <w:rsid w:val="006F4B8B"/>
    <w:rsid w:val="006F5051"/>
    <w:rsid w:val="006F5F5C"/>
    <w:rsid w:val="006F6283"/>
    <w:rsid w:val="007002CC"/>
    <w:rsid w:val="00700F90"/>
    <w:rsid w:val="00701973"/>
    <w:rsid w:val="007021DA"/>
    <w:rsid w:val="007028B2"/>
    <w:rsid w:val="00704E91"/>
    <w:rsid w:val="0070517C"/>
    <w:rsid w:val="007059F1"/>
    <w:rsid w:val="0070655E"/>
    <w:rsid w:val="00706D7C"/>
    <w:rsid w:val="0070725E"/>
    <w:rsid w:val="0070744D"/>
    <w:rsid w:val="007110E3"/>
    <w:rsid w:val="00711701"/>
    <w:rsid w:val="00711830"/>
    <w:rsid w:val="00711C5B"/>
    <w:rsid w:val="0071247A"/>
    <w:rsid w:val="00712A7C"/>
    <w:rsid w:val="00713BA7"/>
    <w:rsid w:val="00715784"/>
    <w:rsid w:val="0071670C"/>
    <w:rsid w:val="00716794"/>
    <w:rsid w:val="00716FC5"/>
    <w:rsid w:val="007174E3"/>
    <w:rsid w:val="0071767A"/>
    <w:rsid w:val="007178CD"/>
    <w:rsid w:val="00717E6C"/>
    <w:rsid w:val="00721E7F"/>
    <w:rsid w:val="0072253B"/>
    <w:rsid w:val="007226AB"/>
    <w:rsid w:val="00722735"/>
    <w:rsid w:val="007245E1"/>
    <w:rsid w:val="0072519E"/>
    <w:rsid w:val="00725517"/>
    <w:rsid w:val="00725880"/>
    <w:rsid w:val="00725DA2"/>
    <w:rsid w:val="00726644"/>
    <w:rsid w:val="00726947"/>
    <w:rsid w:val="00730E25"/>
    <w:rsid w:val="00730F07"/>
    <w:rsid w:val="00731239"/>
    <w:rsid w:val="0073184F"/>
    <w:rsid w:val="00731A05"/>
    <w:rsid w:val="0073227B"/>
    <w:rsid w:val="007323F3"/>
    <w:rsid w:val="007327AE"/>
    <w:rsid w:val="00734374"/>
    <w:rsid w:val="00734A3A"/>
    <w:rsid w:val="0073503D"/>
    <w:rsid w:val="00735CA0"/>
    <w:rsid w:val="00736174"/>
    <w:rsid w:val="00736683"/>
    <w:rsid w:val="00736798"/>
    <w:rsid w:val="00736BB9"/>
    <w:rsid w:val="00736F63"/>
    <w:rsid w:val="007372C5"/>
    <w:rsid w:val="00740963"/>
    <w:rsid w:val="0074131E"/>
    <w:rsid w:val="00741D1F"/>
    <w:rsid w:val="0074243B"/>
    <w:rsid w:val="00742465"/>
    <w:rsid w:val="007425FB"/>
    <w:rsid w:val="007428C4"/>
    <w:rsid w:val="00742CF0"/>
    <w:rsid w:val="00742FB1"/>
    <w:rsid w:val="0074345E"/>
    <w:rsid w:val="007444D8"/>
    <w:rsid w:val="00744851"/>
    <w:rsid w:val="00746220"/>
    <w:rsid w:val="0074650B"/>
    <w:rsid w:val="00746AB2"/>
    <w:rsid w:val="00746BAD"/>
    <w:rsid w:val="00750BB6"/>
    <w:rsid w:val="00751F36"/>
    <w:rsid w:val="00751FF9"/>
    <w:rsid w:val="00752A41"/>
    <w:rsid w:val="00752C98"/>
    <w:rsid w:val="007530C3"/>
    <w:rsid w:val="007533F0"/>
    <w:rsid w:val="00753422"/>
    <w:rsid w:val="007537A5"/>
    <w:rsid w:val="00753CBB"/>
    <w:rsid w:val="00754B26"/>
    <w:rsid w:val="00754CE5"/>
    <w:rsid w:val="00755013"/>
    <w:rsid w:val="00755645"/>
    <w:rsid w:val="007569DD"/>
    <w:rsid w:val="007577A6"/>
    <w:rsid w:val="00757C0B"/>
    <w:rsid w:val="00760BA9"/>
    <w:rsid w:val="00760D21"/>
    <w:rsid w:val="00761B6A"/>
    <w:rsid w:val="00761F5E"/>
    <w:rsid w:val="00762A35"/>
    <w:rsid w:val="00762D1E"/>
    <w:rsid w:val="0076320B"/>
    <w:rsid w:val="00763463"/>
    <w:rsid w:val="00764A1B"/>
    <w:rsid w:val="0076577E"/>
    <w:rsid w:val="00765E6A"/>
    <w:rsid w:val="00765F14"/>
    <w:rsid w:val="00766167"/>
    <w:rsid w:val="00766188"/>
    <w:rsid w:val="007665DD"/>
    <w:rsid w:val="0076668A"/>
    <w:rsid w:val="00766E63"/>
    <w:rsid w:val="00767735"/>
    <w:rsid w:val="00767FE8"/>
    <w:rsid w:val="007700C3"/>
    <w:rsid w:val="007704AC"/>
    <w:rsid w:val="007704EE"/>
    <w:rsid w:val="00771621"/>
    <w:rsid w:val="007721A4"/>
    <w:rsid w:val="007728C2"/>
    <w:rsid w:val="00772E8D"/>
    <w:rsid w:val="00774B1D"/>
    <w:rsid w:val="007751AC"/>
    <w:rsid w:val="00776D80"/>
    <w:rsid w:val="0077715E"/>
    <w:rsid w:val="007813B9"/>
    <w:rsid w:val="007819F7"/>
    <w:rsid w:val="00782120"/>
    <w:rsid w:val="00782426"/>
    <w:rsid w:val="007828CA"/>
    <w:rsid w:val="00782F70"/>
    <w:rsid w:val="007844F1"/>
    <w:rsid w:val="00784A56"/>
    <w:rsid w:val="00785931"/>
    <w:rsid w:val="00785F3B"/>
    <w:rsid w:val="00786254"/>
    <w:rsid w:val="007863E9"/>
    <w:rsid w:val="007865AB"/>
    <w:rsid w:val="00786843"/>
    <w:rsid w:val="007868D2"/>
    <w:rsid w:val="00786D98"/>
    <w:rsid w:val="00790354"/>
    <w:rsid w:val="00790FC9"/>
    <w:rsid w:val="007911C9"/>
    <w:rsid w:val="0079212D"/>
    <w:rsid w:val="00792A27"/>
    <w:rsid w:val="00792D10"/>
    <w:rsid w:val="00792D97"/>
    <w:rsid w:val="00793018"/>
    <w:rsid w:val="00793129"/>
    <w:rsid w:val="007932FF"/>
    <w:rsid w:val="00793990"/>
    <w:rsid w:val="0079407A"/>
    <w:rsid w:val="007950F0"/>
    <w:rsid w:val="00795964"/>
    <w:rsid w:val="00795BFA"/>
    <w:rsid w:val="00795D40"/>
    <w:rsid w:val="007969A7"/>
    <w:rsid w:val="0079718C"/>
    <w:rsid w:val="007A0EE1"/>
    <w:rsid w:val="007A1602"/>
    <w:rsid w:val="007A2B0C"/>
    <w:rsid w:val="007A31F6"/>
    <w:rsid w:val="007A3264"/>
    <w:rsid w:val="007A33C8"/>
    <w:rsid w:val="007A3F3F"/>
    <w:rsid w:val="007A4402"/>
    <w:rsid w:val="007A4590"/>
    <w:rsid w:val="007A4874"/>
    <w:rsid w:val="007A4B23"/>
    <w:rsid w:val="007A5951"/>
    <w:rsid w:val="007A650F"/>
    <w:rsid w:val="007A6CFB"/>
    <w:rsid w:val="007A7128"/>
    <w:rsid w:val="007A714E"/>
    <w:rsid w:val="007A734C"/>
    <w:rsid w:val="007A7913"/>
    <w:rsid w:val="007B057B"/>
    <w:rsid w:val="007B1145"/>
    <w:rsid w:val="007B15C5"/>
    <w:rsid w:val="007B1E64"/>
    <w:rsid w:val="007B2762"/>
    <w:rsid w:val="007B2DD2"/>
    <w:rsid w:val="007B3215"/>
    <w:rsid w:val="007B375B"/>
    <w:rsid w:val="007B56CC"/>
    <w:rsid w:val="007B6017"/>
    <w:rsid w:val="007B6267"/>
    <w:rsid w:val="007B660D"/>
    <w:rsid w:val="007C0CD5"/>
    <w:rsid w:val="007C181A"/>
    <w:rsid w:val="007C2D99"/>
    <w:rsid w:val="007C306D"/>
    <w:rsid w:val="007C3339"/>
    <w:rsid w:val="007C502A"/>
    <w:rsid w:val="007C5856"/>
    <w:rsid w:val="007C6D5C"/>
    <w:rsid w:val="007C77FB"/>
    <w:rsid w:val="007C7A68"/>
    <w:rsid w:val="007D16DA"/>
    <w:rsid w:val="007D34CD"/>
    <w:rsid w:val="007D38FE"/>
    <w:rsid w:val="007D3CBE"/>
    <w:rsid w:val="007D4CEE"/>
    <w:rsid w:val="007D57EA"/>
    <w:rsid w:val="007D666C"/>
    <w:rsid w:val="007D7E88"/>
    <w:rsid w:val="007E1050"/>
    <w:rsid w:val="007E12F2"/>
    <w:rsid w:val="007E1C91"/>
    <w:rsid w:val="007E25E2"/>
    <w:rsid w:val="007E3879"/>
    <w:rsid w:val="007E38C6"/>
    <w:rsid w:val="007E3AED"/>
    <w:rsid w:val="007E4E63"/>
    <w:rsid w:val="007E538C"/>
    <w:rsid w:val="007E57F9"/>
    <w:rsid w:val="007E5E3A"/>
    <w:rsid w:val="007E6B6D"/>
    <w:rsid w:val="007E6BFE"/>
    <w:rsid w:val="007E6C2E"/>
    <w:rsid w:val="007E6C74"/>
    <w:rsid w:val="007E728F"/>
    <w:rsid w:val="007E72DB"/>
    <w:rsid w:val="007E76F6"/>
    <w:rsid w:val="007E7726"/>
    <w:rsid w:val="007F029E"/>
    <w:rsid w:val="007F0A03"/>
    <w:rsid w:val="007F0DD2"/>
    <w:rsid w:val="007F242B"/>
    <w:rsid w:val="007F261E"/>
    <w:rsid w:val="007F2C26"/>
    <w:rsid w:val="007F3822"/>
    <w:rsid w:val="007F54F5"/>
    <w:rsid w:val="007F5FA6"/>
    <w:rsid w:val="007F62FD"/>
    <w:rsid w:val="007F6FAA"/>
    <w:rsid w:val="007F7336"/>
    <w:rsid w:val="008001D2"/>
    <w:rsid w:val="00800A6C"/>
    <w:rsid w:val="00800B9E"/>
    <w:rsid w:val="00800EAC"/>
    <w:rsid w:val="008015B4"/>
    <w:rsid w:val="008017BE"/>
    <w:rsid w:val="00801DC8"/>
    <w:rsid w:val="00801E33"/>
    <w:rsid w:val="00801E54"/>
    <w:rsid w:val="00801FB1"/>
    <w:rsid w:val="00802724"/>
    <w:rsid w:val="00802871"/>
    <w:rsid w:val="0080352A"/>
    <w:rsid w:val="008038E6"/>
    <w:rsid w:val="008041E3"/>
    <w:rsid w:val="00804C95"/>
    <w:rsid w:val="008052BB"/>
    <w:rsid w:val="008067E3"/>
    <w:rsid w:val="00810F28"/>
    <w:rsid w:val="008114C9"/>
    <w:rsid w:val="0081313A"/>
    <w:rsid w:val="008135DC"/>
    <w:rsid w:val="008139AF"/>
    <w:rsid w:val="00813A5A"/>
    <w:rsid w:val="0081422B"/>
    <w:rsid w:val="00815672"/>
    <w:rsid w:val="00815845"/>
    <w:rsid w:val="00815D64"/>
    <w:rsid w:val="00816964"/>
    <w:rsid w:val="008169BC"/>
    <w:rsid w:val="00816CA7"/>
    <w:rsid w:val="008179A4"/>
    <w:rsid w:val="008203E8"/>
    <w:rsid w:val="00821903"/>
    <w:rsid w:val="00821E9E"/>
    <w:rsid w:val="00822480"/>
    <w:rsid w:val="00822F27"/>
    <w:rsid w:val="008237A6"/>
    <w:rsid w:val="008238C8"/>
    <w:rsid w:val="008241EF"/>
    <w:rsid w:val="00824DF6"/>
    <w:rsid w:val="00824E46"/>
    <w:rsid w:val="008252E9"/>
    <w:rsid w:val="00825763"/>
    <w:rsid w:val="00825C6E"/>
    <w:rsid w:val="00825D8F"/>
    <w:rsid w:val="00825F97"/>
    <w:rsid w:val="00826FBF"/>
    <w:rsid w:val="00827AA7"/>
    <w:rsid w:val="008301B8"/>
    <w:rsid w:val="008309F3"/>
    <w:rsid w:val="00830DCE"/>
    <w:rsid w:val="008310EB"/>
    <w:rsid w:val="0083117B"/>
    <w:rsid w:val="008311CD"/>
    <w:rsid w:val="00833145"/>
    <w:rsid w:val="00833250"/>
    <w:rsid w:val="00833FB6"/>
    <w:rsid w:val="0083405C"/>
    <w:rsid w:val="008347D6"/>
    <w:rsid w:val="00834BF5"/>
    <w:rsid w:val="00834C94"/>
    <w:rsid w:val="0083563B"/>
    <w:rsid w:val="00835BC2"/>
    <w:rsid w:val="00835E3E"/>
    <w:rsid w:val="00836900"/>
    <w:rsid w:val="00836B4B"/>
    <w:rsid w:val="008401DC"/>
    <w:rsid w:val="00840517"/>
    <w:rsid w:val="008408CE"/>
    <w:rsid w:val="00841245"/>
    <w:rsid w:val="00841BCE"/>
    <w:rsid w:val="00842B83"/>
    <w:rsid w:val="00844AB4"/>
    <w:rsid w:val="0084503B"/>
    <w:rsid w:val="008466C1"/>
    <w:rsid w:val="00846AD3"/>
    <w:rsid w:val="00847171"/>
    <w:rsid w:val="0085052E"/>
    <w:rsid w:val="00850F46"/>
    <w:rsid w:val="008516B6"/>
    <w:rsid w:val="00852076"/>
    <w:rsid w:val="00853E73"/>
    <w:rsid w:val="00853F71"/>
    <w:rsid w:val="0085423C"/>
    <w:rsid w:val="00854F90"/>
    <w:rsid w:val="0085501A"/>
    <w:rsid w:val="008558C4"/>
    <w:rsid w:val="00855C86"/>
    <w:rsid w:val="00855CAC"/>
    <w:rsid w:val="0085667A"/>
    <w:rsid w:val="00857932"/>
    <w:rsid w:val="0086014C"/>
    <w:rsid w:val="008601BD"/>
    <w:rsid w:val="00860344"/>
    <w:rsid w:val="0086118D"/>
    <w:rsid w:val="00861E5B"/>
    <w:rsid w:val="00862390"/>
    <w:rsid w:val="008627A3"/>
    <w:rsid w:val="00862A1E"/>
    <w:rsid w:val="00863D79"/>
    <w:rsid w:val="00864379"/>
    <w:rsid w:val="0086469B"/>
    <w:rsid w:val="008651CD"/>
    <w:rsid w:val="00866830"/>
    <w:rsid w:val="00866C15"/>
    <w:rsid w:val="0086720A"/>
    <w:rsid w:val="00867222"/>
    <w:rsid w:val="00867AC4"/>
    <w:rsid w:val="00870B73"/>
    <w:rsid w:val="00870DCF"/>
    <w:rsid w:val="00871524"/>
    <w:rsid w:val="008716F5"/>
    <w:rsid w:val="008719AF"/>
    <w:rsid w:val="00871FC7"/>
    <w:rsid w:val="00873444"/>
    <w:rsid w:val="0087386A"/>
    <w:rsid w:val="008738A7"/>
    <w:rsid w:val="00874C68"/>
    <w:rsid w:val="0087535B"/>
    <w:rsid w:val="00875495"/>
    <w:rsid w:val="00875730"/>
    <w:rsid w:val="008759BD"/>
    <w:rsid w:val="00875CF6"/>
    <w:rsid w:val="00876155"/>
    <w:rsid w:val="00876260"/>
    <w:rsid w:val="00876F03"/>
    <w:rsid w:val="00880B20"/>
    <w:rsid w:val="00880F74"/>
    <w:rsid w:val="008813B8"/>
    <w:rsid w:val="00884B75"/>
    <w:rsid w:val="00884F76"/>
    <w:rsid w:val="0088591D"/>
    <w:rsid w:val="00886060"/>
    <w:rsid w:val="00886569"/>
    <w:rsid w:val="008901C0"/>
    <w:rsid w:val="008908D3"/>
    <w:rsid w:val="00891607"/>
    <w:rsid w:val="0089237D"/>
    <w:rsid w:val="008927A6"/>
    <w:rsid w:val="008935CA"/>
    <w:rsid w:val="00893CD8"/>
    <w:rsid w:val="00894025"/>
    <w:rsid w:val="008940D0"/>
    <w:rsid w:val="008942A2"/>
    <w:rsid w:val="00894C33"/>
    <w:rsid w:val="00894E95"/>
    <w:rsid w:val="0089578C"/>
    <w:rsid w:val="00896682"/>
    <w:rsid w:val="00896721"/>
    <w:rsid w:val="00896985"/>
    <w:rsid w:val="00896FF6"/>
    <w:rsid w:val="008A09B2"/>
    <w:rsid w:val="008A0B28"/>
    <w:rsid w:val="008A1244"/>
    <w:rsid w:val="008A1657"/>
    <w:rsid w:val="008A20E6"/>
    <w:rsid w:val="008A284E"/>
    <w:rsid w:val="008A3553"/>
    <w:rsid w:val="008A4184"/>
    <w:rsid w:val="008A4537"/>
    <w:rsid w:val="008A4867"/>
    <w:rsid w:val="008A4CFF"/>
    <w:rsid w:val="008A4D23"/>
    <w:rsid w:val="008A682A"/>
    <w:rsid w:val="008A69E3"/>
    <w:rsid w:val="008B0A6D"/>
    <w:rsid w:val="008B0E57"/>
    <w:rsid w:val="008B1099"/>
    <w:rsid w:val="008B1734"/>
    <w:rsid w:val="008B20A8"/>
    <w:rsid w:val="008B2414"/>
    <w:rsid w:val="008B27C1"/>
    <w:rsid w:val="008B2CFB"/>
    <w:rsid w:val="008B2D15"/>
    <w:rsid w:val="008B2F26"/>
    <w:rsid w:val="008B3557"/>
    <w:rsid w:val="008B3BD8"/>
    <w:rsid w:val="008B3CB0"/>
    <w:rsid w:val="008B5B2F"/>
    <w:rsid w:val="008B699E"/>
    <w:rsid w:val="008B6EA7"/>
    <w:rsid w:val="008B6F88"/>
    <w:rsid w:val="008B70C3"/>
    <w:rsid w:val="008B76F3"/>
    <w:rsid w:val="008C0618"/>
    <w:rsid w:val="008C0665"/>
    <w:rsid w:val="008C066F"/>
    <w:rsid w:val="008C1EAC"/>
    <w:rsid w:val="008C23E9"/>
    <w:rsid w:val="008C2A36"/>
    <w:rsid w:val="008C2F03"/>
    <w:rsid w:val="008C3B7C"/>
    <w:rsid w:val="008C440C"/>
    <w:rsid w:val="008C5165"/>
    <w:rsid w:val="008C64BC"/>
    <w:rsid w:val="008C6628"/>
    <w:rsid w:val="008C6695"/>
    <w:rsid w:val="008C6776"/>
    <w:rsid w:val="008C7BB4"/>
    <w:rsid w:val="008D0A0E"/>
    <w:rsid w:val="008D103B"/>
    <w:rsid w:val="008D129D"/>
    <w:rsid w:val="008D14CA"/>
    <w:rsid w:val="008D1911"/>
    <w:rsid w:val="008D2311"/>
    <w:rsid w:val="008D27B1"/>
    <w:rsid w:val="008D35E5"/>
    <w:rsid w:val="008D40DB"/>
    <w:rsid w:val="008D43BB"/>
    <w:rsid w:val="008D5F72"/>
    <w:rsid w:val="008D7806"/>
    <w:rsid w:val="008D7D5C"/>
    <w:rsid w:val="008E047E"/>
    <w:rsid w:val="008E2D64"/>
    <w:rsid w:val="008E35B4"/>
    <w:rsid w:val="008E3600"/>
    <w:rsid w:val="008E4281"/>
    <w:rsid w:val="008E49AA"/>
    <w:rsid w:val="008E5EAA"/>
    <w:rsid w:val="008E64B3"/>
    <w:rsid w:val="008E775B"/>
    <w:rsid w:val="008E7F7F"/>
    <w:rsid w:val="008F0D31"/>
    <w:rsid w:val="008F0E1B"/>
    <w:rsid w:val="008F222B"/>
    <w:rsid w:val="008F36C2"/>
    <w:rsid w:val="008F3D30"/>
    <w:rsid w:val="008F4746"/>
    <w:rsid w:val="008F4FEF"/>
    <w:rsid w:val="008F6711"/>
    <w:rsid w:val="008F6D90"/>
    <w:rsid w:val="009007AF"/>
    <w:rsid w:val="00900EEE"/>
    <w:rsid w:val="009030CA"/>
    <w:rsid w:val="00903577"/>
    <w:rsid w:val="00903852"/>
    <w:rsid w:val="00903A50"/>
    <w:rsid w:val="00903B84"/>
    <w:rsid w:val="00903EB4"/>
    <w:rsid w:val="00904C16"/>
    <w:rsid w:val="0090587F"/>
    <w:rsid w:val="0090595F"/>
    <w:rsid w:val="00905CF8"/>
    <w:rsid w:val="00906805"/>
    <w:rsid w:val="00910E35"/>
    <w:rsid w:val="00910F22"/>
    <w:rsid w:val="0091103A"/>
    <w:rsid w:val="009122D1"/>
    <w:rsid w:val="009129C9"/>
    <w:rsid w:val="00913DAD"/>
    <w:rsid w:val="009148A0"/>
    <w:rsid w:val="00914B81"/>
    <w:rsid w:val="00915BA3"/>
    <w:rsid w:val="00915BE8"/>
    <w:rsid w:val="00917AF7"/>
    <w:rsid w:val="009212E6"/>
    <w:rsid w:val="009224B4"/>
    <w:rsid w:val="00922EB2"/>
    <w:rsid w:val="00922FB6"/>
    <w:rsid w:val="00923496"/>
    <w:rsid w:val="00923804"/>
    <w:rsid w:val="00923AAB"/>
    <w:rsid w:val="0092595D"/>
    <w:rsid w:val="009259BD"/>
    <w:rsid w:val="00925D27"/>
    <w:rsid w:val="00927E2F"/>
    <w:rsid w:val="00927FFE"/>
    <w:rsid w:val="009300C4"/>
    <w:rsid w:val="0093030D"/>
    <w:rsid w:val="0093067F"/>
    <w:rsid w:val="00930739"/>
    <w:rsid w:val="00931A23"/>
    <w:rsid w:val="0093200D"/>
    <w:rsid w:val="00932509"/>
    <w:rsid w:val="00932FAB"/>
    <w:rsid w:val="00932FC7"/>
    <w:rsid w:val="00933E3D"/>
    <w:rsid w:val="00934599"/>
    <w:rsid w:val="00934892"/>
    <w:rsid w:val="009356EB"/>
    <w:rsid w:val="00935871"/>
    <w:rsid w:val="00935A53"/>
    <w:rsid w:val="009368B4"/>
    <w:rsid w:val="0093693D"/>
    <w:rsid w:val="0093734B"/>
    <w:rsid w:val="00937BD2"/>
    <w:rsid w:val="0094180B"/>
    <w:rsid w:val="00941881"/>
    <w:rsid w:val="00941FF5"/>
    <w:rsid w:val="0094200F"/>
    <w:rsid w:val="00942270"/>
    <w:rsid w:val="0094240D"/>
    <w:rsid w:val="009431C9"/>
    <w:rsid w:val="009434C8"/>
    <w:rsid w:val="00943781"/>
    <w:rsid w:val="00943C07"/>
    <w:rsid w:val="00943DA4"/>
    <w:rsid w:val="00943E34"/>
    <w:rsid w:val="00943EB2"/>
    <w:rsid w:val="00944998"/>
    <w:rsid w:val="00944CB7"/>
    <w:rsid w:val="00945616"/>
    <w:rsid w:val="00946287"/>
    <w:rsid w:val="009501F5"/>
    <w:rsid w:val="00950598"/>
    <w:rsid w:val="00950C4B"/>
    <w:rsid w:val="00951EB0"/>
    <w:rsid w:val="00952B43"/>
    <w:rsid w:val="00952D25"/>
    <w:rsid w:val="00953A51"/>
    <w:rsid w:val="00953AA9"/>
    <w:rsid w:val="00953AED"/>
    <w:rsid w:val="00954DC6"/>
    <w:rsid w:val="0095533F"/>
    <w:rsid w:val="00955426"/>
    <w:rsid w:val="00955917"/>
    <w:rsid w:val="00955ED7"/>
    <w:rsid w:val="0095606C"/>
    <w:rsid w:val="0095620A"/>
    <w:rsid w:val="00956614"/>
    <w:rsid w:val="00957B1A"/>
    <w:rsid w:val="00961635"/>
    <w:rsid w:val="00961A38"/>
    <w:rsid w:val="0096215B"/>
    <w:rsid w:val="00962280"/>
    <w:rsid w:val="009629A9"/>
    <w:rsid w:val="00962AC4"/>
    <w:rsid w:val="00963C03"/>
    <w:rsid w:val="00964C79"/>
    <w:rsid w:val="009652BE"/>
    <w:rsid w:val="0096592C"/>
    <w:rsid w:val="00965979"/>
    <w:rsid w:val="00965BC0"/>
    <w:rsid w:val="009661C4"/>
    <w:rsid w:val="0096675E"/>
    <w:rsid w:val="00966EA7"/>
    <w:rsid w:val="00967B7E"/>
    <w:rsid w:val="00967C49"/>
    <w:rsid w:val="00967D68"/>
    <w:rsid w:val="00970E5F"/>
    <w:rsid w:val="0097108F"/>
    <w:rsid w:val="00971BFD"/>
    <w:rsid w:val="00971D08"/>
    <w:rsid w:val="00971F14"/>
    <w:rsid w:val="0097246D"/>
    <w:rsid w:val="00972FF6"/>
    <w:rsid w:val="009743F1"/>
    <w:rsid w:val="009744C5"/>
    <w:rsid w:val="00974869"/>
    <w:rsid w:val="00975173"/>
    <w:rsid w:val="009754B3"/>
    <w:rsid w:val="00975741"/>
    <w:rsid w:val="00975F0B"/>
    <w:rsid w:val="00976964"/>
    <w:rsid w:val="009810CB"/>
    <w:rsid w:val="009819A6"/>
    <w:rsid w:val="00981A72"/>
    <w:rsid w:val="00982093"/>
    <w:rsid w:val="00983DC1"/>
    <w:rsid w:val="00984962"/>
    <w:rsid w:val="00985173"/>
    <w:rsid w:val="00985F16"/>
    <w:rsid w:val="00985F46"/>
    <w:rsid w:val="009869E4"/>
    <w:rsid w:val="00986AD8"/>
    <w:rsid w:val="00986CEA"/>
    <w:rsid w:val="00987D55"/>
    <w:rsid w:val="00990C1C"/>
    <w:rsid w:val="00991B38"/>
    <w:rsid w:val="00991C75"/>
    <w:rsid w:val="0099257A"/>
    <w:rsid w:val="00992DDA"/>
    <w:rsid w:val="009937BD"/>
    <w:rsid w:val="00993EFD"/>
    <w:rsid w:val="009942CC"/>
    <w:rsid w:val="0099453E"/>
    <w:rsid w:val="00994A0E"/>
    <w:rsid w:val="00995304"/>
    <w:rsid w:val="00995FAF"/>
    <w:rsid w:val="00996636"/>
    <w:rsid w:val="00996902"/>
    <w:rsid w:val="009A029C"/>
    <w:rsid w:val="009A0485"/>
    <w:rsid w:val="009A1629"/>
    <w:rsid w:val="009A1C40"/>
    <w:rsid w:val="009A25B5"/>
    <w:rsid w:val="009A2BD9"/>
    <w:rsid w:val="009A2F93"/>
    <w:rsid w:val="009A323B"/>
    <w:rsid w:val="009A3256"/>
    <w:rsid w:val="009A356D"/>
    <w:rsid w:val="009A3794"/>
    <w:rsid w:val="009A387A"/>
    <w:rsid w:val="009A428D"/>
    <w:rsid w:val="009A4A12"/>
    <w:rsid w:val="009A56B0"/>
    <w:rsid w:val="009A5BBD"/>
    <w:rsid w:val="009A614D"/>
    <w:rsid w:val="009A6BC6"/>
    <w:rsid w:val="009A7C00"/>
    <w:rsid w:val="009A7C09"/>
    <w:rsid w:val="009A7ECE"/>
    <w:rsid w:val="009B0327"/>
    <w:rsid w:val="009B09BB"/>
    <w:rsid w:val="009B0F3B"/>
    <w:rsid w:val="009B168F"/>
    <w:rsid w:val="009B1E53"/>
    <w:rsid w:val="009B28E2"/>
    <w:rsid w:val="009B489C"/>
    <w:rsid w:val="009B4DA0"/>
    <w:rsid w:val="009B5820"/>
    <w:rsid w:val="009B589A"/>
    <w:rsid w:val="009B5C8B"/>
    <w:rsid w:val="009B5E5D"/>
    <w:rsid w:val="009B5FDD"/>
    <w:rsid w:val="009B6582"/>
    <w:rsid w:val="009B68A0"/>
    <w:rsid w:val="009B6AE2"/>
    <w:rsid w:val="009B6BFC"/>
    <w:rsid w:val="009B742E"/>
    <w:rsid w:val="009C0B18"/>
    <w:rsid w:val="009C0D04"/>
    <w:rsid w:val="009C2FB6"/>
    <w:rsid w:val="009C3502"/>
    <w:rsid w:val="009C353C"/>
    <w:rsid w:val="009C35A7"/>
    <w:rsid w:val="009C3B80"/>
    <w:rsid w:val="009C3F2A"/>
    <w:rsid w:val="009C4FEE"/>
    <w:rsid w:val="009C57EA"/>
    <w:rsid w:val="009C5FE9"/>
    <w:rsid w:val="009C6860"/>
    <w:rsid w:val="009C6C3B"/>
    <w:rsid w:val="009C6D21"/>
    <w:rsid w:val="009C7836"/>
    <w:rsid w:val="009D07F5"/>
    <w:rsid w:val="009D0B76"/>
    <w:rsid w:val="009D1208"/>
    <w:rsid w:val="009D2587"/>
    <w:rsid w:val="009D2EE0"/>
    <w:rsid w:val="009D3831"/>
    <w:rsid w:val="009D5131"/>
    <w:rsid w:val="009D5628"/>
    <w:rsid w:val="009D5A70"/>
    <w:rsid w:val="009D6558"/>
    <w:rsid w:val="009D73CB"/>
    <w:rsid w:val="009E0D09"/>
    <w:rsid w:val="009E1144"/>
    <w:rsid w:val="009E1983"/>
    <w:rsid w:val="009E2113"/>
    <w:rsid w:val="009E3C5D"/>
    <w:rsid w:val="009E4E68"/>
    <w:rsid w:val="009E51DE"/>
    <w:rsid w:val="009E5EC0"/>
    <w:rsid w:val="009E65C2"/>
    <w:rsid w:val="009E7759"/>
    <w:rsid w:val="009F01F5"/>
    <w:rsid w:val="009F03D3"/>
    <w:rsid w:val="009F05EE"/>
    <w:rsid w:val="009F0B5E"/>
    <w:rsid w:val="009F0C8A"/>
    <w:rsid w:val="009F0F7C"/>
    <w:rsid w:val="009F1689"/>
    <w:rsid w:val="009F23BC"/>
    <w:rsid w:val="009F244C"/>
    <w:rsid w:val="009F260E"/>
    <w:rsid w:val="009F2E24"/>
    <w:rsid w:val="009F33E1"/>
    <w:rsid w:val="009F3D37"/>
    <w:rsid w:val="009F4249"/>
    <w:rsid w:val="009F4477"/>
    <w:rsid w:val="009F56CA"/>
    <w:rsid w:val="009F5973"/>
    <w:rsid w:val="009F5A74"/>
    <w:rsid w:val="009F5CFA"/>
    <w:rsid w:val="009F6517"/>
    <w:rsid w:val="009F66CA"/>
    <w:rsid w:val="009F6B04"/>
    <w:rsid w:val="009F6B8F"/>
    <w:rsid w:val="009F72A8"/>
    <w:rsid w:val="00A0064C"/>
    <w:rsid w:val="00A007CD"/>
    <w:rsid w:val="00A00F94"/>
    <w:rsid w:val="00A01D8A"/>
    <w:rsid w:val="00A02396"/>
    <w:rsid w:val="00A026EA"/>
    <w:rsid w:val="00A02835"/>
    <w:rsid w:val="00A0285E"/>
    <w:rsid w:val="00A03048"/>
    <w:rsid w:val="00A030C4"/>
    <w:rsid w:val="00A03657"/>
    <w:rsid w:val="00A03A1D"/>
    <w:rsid w:val="00A03EE3"/>
    <w:rsid w:val="00A054D0"/>
    <w:rsid w:val="00A060CE"/>
    <w:rsid w:val="00A06DFD"/>
    <w:rsid w:val="00A06E40"/>
    <w:rsid w:val="00A07264"/>
    <w:rsid w:val="00A10210"/>
    <w:rsid w:val="00A10355"/>
    <w:rsid w:val="00A110D7"/>
    <w:rsid w:val="00A11B29"/>
    <w:rsid w:val="00A11BB3"/>
    <w:rsid w:val="00A11E01"/>
    <w:rsid w:val="00A11E8A"/>
    <w:rsid w:val="00A127FF"/>
    <w:rsid w:val="00A128E2"/>
    <w:rsid w:val="00A12B7C"/>
    <w:rsid w:val="00A156E3"/>
    <w:rsid w:val="00A162D9"/>
    <w:rsid w:val="00A16EBF"/>
    <w:rsid w:val="00A16F5E"/>
    <w:rsid w:val="00A171F8"/>
    <w:rsid w:val="00A175BD"/>
    <w:rsid w:val="00A175E7"/>
    <w:rsid w:val="00A17866"/>
    <w:rsid w:val="00A2025E"/>
    <w:rsid w:val="00A208C3"/>
    <w:rsid w:val="00A212B0"/>
    <w:rsid w:val="00A214B9"/>
    <w:rsid w:val="00A218CC"/>
    <w:rsid w:val="00A21ECC"/>
    <w:rsid w:val="00A22201"/>
    <w:rsid w:val="00A22409"/>
    <w:rsid w:val="00A24398"/>
    <w:rsid w:val="00A24499"/>
    <w:rsid w:val="00A24C83"/>
    <w:rsid w:val="00A24DFB"/>
    <w:rsid w:val="00A25101"/>
    <w:rsid w:val="00A25B62"/>
    <w:rsid w:val="00A26181"/>
    <w:rsid w:val="00A26F22"/>
    <w:rsid w:val="00A27C88"/>
    <w:rsid w:val="00A27CED"/>
    <w:rsid w:val="00A30C9E"/>
    <w:rsid w:val="00A3114A"/>
    <w:rsid w:val="00A31A97"/>
    <w:rsid w:val="00A31BAE"/>
    <w:rsid w:val="00A3282D"/>
    <w:rsid w:val="00A32D49"/>
    <w:rsid w:val="00A334E5"/>
    <w:rsid w:val="00A34081"/>
    <w:rsid w:val="00A3561F"/>
    <w:rsid w:val="00A3566D"/>
    <w:rsid w:val="00A36882"/>
    <w:rsid w:val="00A36E9B"/>
    <w:rsid w:val="00A405A1"/>
    <w:rsid w:val="00A410B4"/>
    <w:rsid w:val="00A410BE"/>
    <w:rsid w:val="00A4231D"/>
    <w:rsid w:val="00A42A94"/>
    <w:rsid w:val="00A42D85"/>
    <w:rsid w:val="00A432C7"/>
    <w:rsid w:val="00A43657"/>
    <w:rsid w:val="00A44CB7"/>
    <w:rsid w:val="00A44E2F"/>
    <w:rsid w:val="00A44ED2"/>
    <w:rsid w:val="00A45129"/>
    <w:rsid w:val="00A453DB"/>
    <w:rsid w:val="00A45F55"/>
    <w:rsid w:val="00A46A9F"/>
    <w:rsid w:val="00A46BC2"/>
    <w:rsid w:val="00A47FE7"/>
    <w:rsid w:val="00A50B28"/>
    <w:rsid w:val="00A50D24"/>
    <w:rsid w:val="00A520B9"/>
    <w:rsid w:val="00A53231"/>
    <w:rsid w:val="00A5365A"/>
    <w:rsid w:val="00A54015"/>
    <w:rsid w:val="00A54E3E"/>
    <w:rsid w:val="00A55105"/>
    <w:rsid w:val="00A551A2"/>
    <w:rsid w:val="00A55A5E"/>
    <w:rsid w:val="00A55ED0"/>
    <w:rsid w:val="00A56858"/>
    <w:rsid w:val="00A56FA8"/>
    <w:rsid w:val="00A57D39"/>
    <w:rsid w:val="00A60019"/>
    <w:rsid w:val="00A60527"/>
    <w:rsid w:val="00A608AD"/>
    <w:rsid w:val="00A60A62"/>
    <w:rsid w:val="00A60AEC"/>
    <w:rsid w:val="00A60B2B"/>
    <w:rsid w:val="00A60C1F"/>
    <w:rsid w:val="00A60CF7"/>
    <w:rsid w:val="00A60D74"/>
    <w:rsid w:val="00A61056"/>
    <w:rsid w:val="00A6149E"/>
    <w:rsid w:val="00A6165E"/>
    <w:rsid w:val="00A6191F"/>
    <w:rsid w:val="00A6324E"/>
    <w:rsid w:val="00A64A01"/>
    <w:rsid w:val="00A6528A"/>
    <w:rsid w:val="00A66074"/>
    <w:rsid w:val="00A6617B"/>
    <w:rsid w:val="00A67763"/>
    <w:rsid w:val="00A67C4F"/>
    <w:rsid w:val="00A71438"/>
    <w:rsid w:val="00A714A7"/>
    <w:rsid w:val="00A71838"/>
    <w:rsid w:val="00A72BC8"/>
    <w:rsid w:val="00A73396"/>
    <w:rsid w:val="00A7364E"/>
    <w:rsid w:val="00A740CB"/>
    <w:rsid w:val="00A740DB"/>
    <w:rsid w:val="00A74439"/>
    <w:rsid w:val="00A75DDD"/>
    <w:rsid w:val="00A76181"/>
    <w:rsid w:val="00A77107"/>
    <w:rsid w:val="00A77747"/>
    <w:rsid w:val="00A77E78"/>
    <w:rsid w:val="00A80E9E"/>
    <w:rsid w:val="00A8143C"/>
    <w:rsid w:val="00A82B57"/>
    <w:rsid w:val="00A82C2B"/>
    <w:rsid w:val="00A82EC6"/>
    <w:rsid w:val="00A834AE"/>
    <w:rsid w:val="00A83AC7"/>
    <w:rsid w:val="00A84141"/>
    <w:rsid w:val="00A84240"/>
    <w:rsid w:val="00A8465C"/>
    <w:rsid w:val="00A84918"/>
    <w:rsid w:val="00A84CBE"/>
    <w:rsid w:val="00A84CC1"/>
    <w:rsid w:val="00A84CD0"/>
    <w:rsid w:val="00A85304"/>
    <w:rsid w:val="00A858E8"/>
    <w:rsid w:val="00A85E46"/>
    <w:rsid w:val="00A85F07"/>
    <w:rsid w:val="00A866A8"/>
    <w:rsid w:val="00A86D44"/>
    <w:rsid w:val="00A87757"/>
    <w:rsid w:val="00A87940"/>
    <w:rsid w:val="00A91737"/>
    <w:rsid w:val="00A920CD"/>
    <w:rsid w:val="00A92470"/>
    <w:rsid w:val="00A92B1B"/>
    <w:rsid w:val="00A93015"/>
    <w:rsid w:val="00A936B9"/>
    <w:rsid w:val="00A940AB"/>
    <w:rsid w:val="00A959D2"/>
    <w:rsid w:val="00A962BC"/>
    <w:rsid w:val="00A9647C"/>
    <w:rsid w:val="00A967EE"/>
    <w:rsid w:val="00A96CA5"/>
    <w:rsid w:val="00A976E2"/>
    <w:rsid w:val="00AA12D3"/>
    <w:rsid w:val="00AA1387"/>
    <w:rsid w:val="00AA18F7"/>
    <w:rsid w:val="00AA3169"/>
    <w:rsid w:val="00AA459D"/>
    <w:rsid w:val="00AA46C7"/>
    <w:rsid w:val="00AA4BEC"/>
    <w:rsid w:val="00AA534A"/>
    <w:rsid w:val="00AA625B"/>
    <w:rsid w:val="00AA65C7"/>
    <w:rsid w:val="00AA7B65"/>
    <w:rsid w:val="00AB0115"/>
    <w:rsid w:val="00AB0669"/>
    <w:rsid w:val="00AB0A59"/>
    <w:rsid w:val="00AB0E72"/>
    <w:rsid w:val="00AB16EE"/>
    <w:rsid w:val="00AB2168"/>
    <w:rsid w:val="00AB22D3"/>
    <w:rsid w:val="00AB2C1C"/>
    <w:rsid w:val="00AB3ADD"/>
    <w:rsid w:val="00AB3DB1"/>
    <w:rsid w:val="00AB40C6"/>
    <w:rsid w:val="00AB4C8D"/>
    <w:rsid w:val="00AB6FBE"/>
    <w:rsid w:val="00AB72BA"/>
    <w:rsid w:val="00AC0C15"/>
    <w:rsid w:val="00AC1F79"/>
    <w:rsid w:val="00AC24F0"/>
    <w:rsid w:val="00AC3A9B"/>
    <w:rsid w:val="00AC3FCA"/>
    <w:rsid w:val="00AC405C"/>
    <w:rsid w:val="00AC43BA"/>
    <w:rsid w:val="00AC488D"/>
    <w:rsid w:val="00AC55F3"/>
    <w:rsid w:val="00AC63E8"/>
    <w:rsid w:val="00AC769A"/>
    <w:rsid w:val="00AC7BA1"/>
    <w:rsid w:val="00AC7C29"/>
    <w:rsid w:val="00AD08C4"/>
    <w:rsid w:val="00AD104C"/>
    <w:rsid w:val="00AD1D27"/>
    <w:rsid w:val="00AD20C2"/>
    <w:rsid w:val="00AD2111"/>
    <w:rsid w:val="00AD21FC"/>
    <w:rsid w:val="00AD35E1"/>
    <w:rsid w:val="00AD38CA"/>
    <w:rsid w:val="00AD39EA"/>
    <w:rsid w:val="00AD48E8"/>
    <w:rsid w:val="00AD4968"/>
    <w:rsid w:val="00AD66B1"/>
    <w:rsid w:val="00AD694E"/>
    <w:rsid w:val="00AD6F70"/>
    <w:rsid w:val="00AD7949"/>
    <w:rsid w:val="00AD7B9C"/>
    <w:rsid w:val="00AE0564"/>
    <w:rsid w:val="00AE0E3A"/>
    <w:rsid w:val="00AE11CF"/>
    <w:rsid w:val="00AE13D1"/>
    <w:rsid w:val="00AE160B"/>
    <w:rsid w:val="00AE190E"/>
    <w:rsid w:val="00AE1BF0"/>
    <w:rsid w:val="00AE2632"/>
    <w:rsid w:val="00AE2841"/>
    <w:rsid w:val="00AE309E"/>
    <w:rsid w:val="00AE356B"/>
    <w:rsid w:val="00AE4603"/>
    <w:rsid w:val="00AE599F"/>
    <w:rsid w:val="00AE6200"/>
    <w:rsid w:val="00AE647D"/>
    <w:rsid w:val="00AE6816"/>
    <w:rsid w:val="00AE7591"/>
    <w:rsid w:val="00AF06F7"/>
    <w:rsid w:val="00AF0A4C"/>
    <w:rsid w:val="00AF168E"/>
    <w:rsid w:val="00AF31B2"/>
    <w:rsid w:val="00AF31CC"/>
    <w:rsid w:val="00AF3951"/>
    <w:rsid w:val="00AF4177"/>
    <w:rsid w:val="00AF42CE"/>
    <w:rsid w:val="00AF4B78"/>
    <w:rsid w:val="00AF6B44"/>
    <w:rsid w:val="00AF77B2"/>
    <w:rsid w:val="00B00023"/>
    <w:rsid w:val="00B0139C"/>
    <w:rsid w:val="00B017D3"/>
    <w:rsid w:val="00B0280E"/>
    <w:rsid w:val="00B02FF1"/>
    <w:rsid w:val="00B054D2"/>
    <w:rsid w:val="00B055D8"/>
    <w:rsid w:val="00B05D36"/>
    <w:rsid w:val="00B06101"/>
    <w:rsid w:val="00B06227"/>
    <w:rsid w:val="00B06321"/>
    <w:rsid w:val="00B117CA"/>
    <w:rsid w:val="00B123AA"/>
    <w:rsid w:val="00B12C37"/>
    <w:rsid w:val="00B13191"/>
    <w:rsid w:val="00B13499"/>
    <w:rsid w:val="00B14C22"/>
    <w:rsid w:val="00B156B9"/>
    <w:rsid w:val="00B15FB8"/>
    <w:rsid w:val="00B16BD0"/>
    <w:rsid w:val="00B17530"/>
    <w:rsid w:val="00B20AAE"/>
    <w:rsid w:val="00B22439"/>
    <w:rsid w:val="00B2334B"/>
    <w:rsid w:val="00B25CCD"/>
    <w:rsid w:val="00B263CB"/>
    <w:rsid w:val="00B26E98"/>
    <w:rsid w:val="00B27B66"/>
    <w:rsid w:val="00B27E07"/>
    <w:rsid w:val="00B302DC"/>
    <w:rsid w:val="00B313DE"/>
    <w:rsid w:val="00B322E7"/>
    <w:rsid w:val="00B3300B"/>
    <w:rsid w:val="00B3330A"/>
    <w:rsid w:val="00B34FA2"/>
    <w:rsid w:val="00B36EA6"/>
    <w:rsid w:val="00B37923"/>
    <w:rsid w:val="00B37C0E"/>
    <w:rsid w:val="00B40121"/>
    <w:rsid w:val="00B41031"/>
    <w:rsid w:val="00B41323"/>
    <w:rsid w:val="00B4148F"/>
    <w:rsid w:val="00B420D2"/>
    <w:rsid w:val="00B42170"/>
    <w:rsid w:val="00B424A7"/>
    <w:rsid w:val="00B43318"/>
    <w:rsid w:val="00B440AE"/>
    <w:rsid w:val="00B44E64"/>
    <w:rsid w:val="00B4514D"/>
    <w:rsid w:val="00B452D1"/>
    <w:rsid w:val="00B457B1"/>
    <w:rsid w:val="00B45BD9"/>
    <w:rsid w:val="00B4636A"/>
    <w:rsid w:val="00B463D7"/>
    <w:rsid w:val="00B47542"/>
    <w:rsid w:val="00B51187"/>
    <w:rsid w:val="00B5161D"/>
    <w:rsid w:val="00B53453"/>
    <w:rsid w:val="00B53CD1"/>
    <w:rsid w:val="00B53D3F"/>
    <w:rsid w:val="00B53F60"/>
    <w:rsid w:val="00B54DC2"/>
    <w:rsid w:val="00B54F78"/>
    <w:rsid w:val="00B55B92"/>
    <w:rsid w:val="00B55EF3"/>
    <w:rsid w:val="00B56052"/>
    <w:rsid w:val="00B60261"/>
    <w:rsid w:val="00B6084A"/>
    <w:rsid w:val="00B60FF7"/>
    <w:rsid w:val="00B62067"/>
    <w:rsid w:val="00B6231E"/>
    <w:rsid w:val="00B62B85"/>
    <w:rsid w:val="00B63643"/>
    <w:rsid w:val="00B644B0"/>
    <w:rsid w:val="00B6453A"/>
    <w:rsid w:val="00B64937"/>
    <w:rsid w:val="00B6558D"/>
    <w:rsid w:val="00B66520"/>
    <w:rsid w:val="00B66B95"/>
    <w:rsid w:val="00B66EDF"/>
    <w:rsid w:val="00B7093E"/>
    <w:rsid w:val="00B70D25"/>
    <w:rsid w:val="00B72534"/>
    <w:rsid w:val="00B7286B"/>
    <w:rsid w:val="00B73E46"/>
    <w:rsid w:val="00B73F19"/>
    <w:rsid w:val="00B7441B"/>
    <w:rsid w:val="00B7626C"/>
    <w:rsid w:val="00B763DD"/>
    <w:rsid w:val="00B76427"/>
    <w:rsid w:val="00B76556"/>
    <w:rsid w:val="00B77679"/>
    <w:rsid w:val="00B77A20"/>
    <w:rsid w:val="00B77F98"/>
    <w:rsid w:val="00B80A38"/>
    <w:rsid w:val="00B80DFE"/>
    <w:rsid w:val="00B81C2A"/>
    <w:rsid w:val="00B820CC"/>
    <w:rsid w:val="00B837C0"/>
    <w:rsid w:val="00B8387A"/>
    <w:rsid w:val="00B8397F"/>
    <w:rsid w:val="00B841AA"/>
    <w:rsid w:val="00B85C29"/>
    <w:rsid w:val="00B85C47"/>
    <w:rsid w:val="00B86AA0"/>
    <w:rsid w:val="00B8779F"/>
    <w:rsid w:val="00B87A1A"/>
    <w:rsid w:val="00B905FD"/>
    <w:rsid w:val="00B917A3"/>
    <w:rsid w:val="00B91EEA"/>
    <w:rsid w:val="00B93418"/>
    <w:rsid w:val="00B9380D"/>
    <w:rsid w:val="00B95FF6"/>
    <w:rsid w:val="00B96550"/>
    <w:rsid w:val="00B96CA9"/>
    <w:rsid w:val="00B97207"/>
    <w:rsid w:val="00BA09B0"/>
    <w:rsid w:val="00BA0BA2"/>
    <w:rsid w:val="00BA1B47"/>
    <w:rsid w:val="00BA2006"/>
    <w:rsid w:val="00BA27E8"/>
    <w:rsid w:val="00BA4236"/>
    <w:rsid w:val="00BA459D"/>
    <w:rsid w:val="00BA4C44"/>
    <w:rsid w:val="00BA4FBD"/>
    <w:rsid w:val="00BA5AB5"/>
    <w:rsid w:val="00BA5B1E"/>
    <w:rsid w:val="00BA660D"/>
    <w:rsid w:val="00BA68E8"/>
    <w:rsid w:val="00BA6EB4"/>
    <w:rsid w:val="00BA7DAE"/>
    <w:rsid w:val="00BB0B52"/>
    <w:rsid w:val="00BB12D2"/>
    <w:rsid w:val="00BB192C"/>
    <w:rsid w:val="00BB25F9"/>
    <w:rsid w:val="00BB2FC1"/>
    <w:rsid w:val="00BB31DA"/>
    <w:rsid w:val="00BB4190"/>
    <w:rsid w:val="00BB4269"/>
    <w:rsid w:val="00BB42FC"/>
    <w:rsid w:val="00BB456F"/>
    <w:rsid w:val="00BB5948"/>
    <w:rsid w:val="00BB5ECE"/>
    <w:rsid w:val="00BB7F66"/>
    <w:rsid w:val="00BC0417"/>
    <w:rsid w:val="00BC09E7"/>
    <w:rsid w:val="00BC238E"/>
    <w:rsid w:val="00BC2520"/>
    <w:rsid w:val="00BC35F1"/>
    <w:rsid w:val="00BC3738"/>
    <w:rsid w:val="00BC4B9A"/>
    <w:rsid w:val="00BC5405"/>
    <w:rsid w:val="00BC6E75"/>
    <w:rsid w:val="00BC6EB5"/>
    <w:rsid w:val="00BC7445"/>
    <w:rsid w:val="00BC7C49"/>
    <w:rsid w:val="00BC7EAD"/>
    <w:rsid w:val="00BD0CAF"/>
    <w:rsid w:val="00BD1CB7"/>
    <w:rsid w:val="00BD2307"/>
    <w:rsid w:val="00BD2E03"/>
    <w:rsid w:val="00BD43FA"/>
    <w:rsid w:val="00BD4561"/>
    <w:rsid w:val="00BD4790"/>
    <w:rsid w:val="00BD5B30"/>
    <w:rsid w:val="00BD62DF"/>
    <w:rsid w:val="00BD65AC"/>
    <w:rsid w:val="00BD6D25"/>
    <w:rsid w:val="00BD77D8"/>
    <w:rsid w:val="00BD7C3B"/>
    <w:rsid w:val="00BE1099"/>
    <w:rsid w:val="00BE1932"/>
    <w:rsid w:val="00BE1C60"/>
    <w:rsid w:val="00BE21F1"/>
    <w:rsid w:val="00BE28F2"/>
    <w:rsid w:val="00BE3888"/>
    <w:rsid w:val="00BE38BA"/>
    <w:rsid w:val="00BE3A1F"/>
    <w:rsid w:val="00BE3A50"/>
    <w:rsid w:val="00BE3B41"/>
    <w:rsid w:val="00BE3C2A"/>
    <w:rsid w:val="00BE3D71"/>
    <w:rsid w:val="00BE47A1"/>
    <w:rsid w:val="00BE5515"/>
    <w:rsid w:val="00BE6053"/>
    <w:rsid w:val="00BE6291"/>
    <w:rsid w:val="00BE69C5"/>
    <w:rsid w:val="00BE6A24"/>
    <w:rsid w:val="00BE7153"/>
    <w:rsid w:val="00BE7295"/>
    <w:rsid w:val="00BE7967"/>
    <w:rsid w:val="00BE7A97"/>
    <w:rsid w:val="00BE7CD5"/>
    <w:rsid w:val="00BF0152"/>
    <w:rsid w:val="00BF058D"/>
    <w:rsid w:val="00BF1B4B"/>
    <w:rsid w:val="00BF3316"/>
    <w:rsid w:val="00BF397B"/>
    <w:rsid w:val="00BF3E79"/>
    <w:rsid w:val="00BF3E85"/>
    <w:rsid w:val="00BF49B1"/>
    <w:rsid w:val="00BF4C05"/>
    <w:rsid w:val="00BF4C9D"/>
    <w:rsid w:val="00BF51B2"/>
    <w:rsid w:val="00BF55E2"/>
    <w:rsid w:val="00BF5927"/>
    <w:rsid w:val="00BF5DC4"/>
    <w:rsid w:val="00BF631C"/>
    <w:rsid w:val="00BF6739"/>
    <w:rsid w:val="00BF674F"/>
    <w:rsid w:val="00BF6D6F"/>
    <w:rsid w:val="00BF7772"/>
    <w:rsid w:val="00BF79D4"/>
    <w:rsid w:val="00BF7A2D"/>
    <w:rsid w:val="00C007A6"/>
    <w:rsid w:val="00C00D4F"/>
    <w:rsid w:val="00C00E0C"/>
    <w:rsid w:val="00C00E2C"/>
    <w:rsid w:val="00C02215"/>
    <w:rsid w:val="00C02BE5"/>
    <w:rsid w:val="00C03064"/>
    <w:rsid w:val="00C032C1"/>
    <w:rsid w:val="00C03D33"/>
    <w:rsid w:val="00C04CE8"/>
    <w:rsid w:val="00C051C0"/>
    <w:rsid w:val="00C0561B"/>
    <w:rsid w:val="00C05817"/>
    <w:rsid w:val="00C07601"/>
    <w:rsid w:val="00C10065"/>
    <w:rsid w:val="00C10671"/>
    <w:rsid w:val="00C10A62"/>
    <w:rsid w:val="00C11110"/>
    <w:rsid w:val="00C11794"/>
    <w:rsid w:val="00C121FB"/>
    <w:rsid w:val="00C1249E"/>
    <w:rsid w:val="00C129FF"/>
    <w:rsid w:val="00C12FF7"/>
    <w:rsid w:val="00C1319B"/>
    <w:rsid w:val="00C13E1F"/>
    <w:rsid w:val="00C1434A"/>
    <w:rsid w:val="00C149C9"/>
    <w:rsid w:val="00C14A64"/>
    <w:rsid w:val="00C15022"/>
    <w:rsid w:val="00C156AD"/>
    <w:rsid w:val="00C16071"/>
    <w:rsid w:val="00C16595"/>
    <w:rsid w:val="00C16A9D"/>
    <w:rsid w:val="00C1740B"/>
    <w:rsid w:val="00C17791"/>
    <w:rsid w:val="00C17D30"/>
    <w:rsid w:val="00C2060F"/>
    <w:rsid w:val="00C21121"/>
    <w:rsid w:val="00C2114A"/>
    <w:rsid w:val="00C21636"/>
    <w:rsid w:val="00C219CF"/>
    <w:rsid w:val="00C21FF6"/>
    <w:rsid w:val="00C221C1"/>
    <w:rsid w:val="00C2255D"/>
    <w:rsid w:val="00C2283E"/>
    <w:rsid w:val="00C234B4"/>
    <w:rsid w:val="00C23516"/>
    <w:rsid w:val="00C2434E"/>
    <w:rsid w:val="00C24747"/>
    <w:rsid w:val="00C24A7E"/>
    <w:rsid w:val="00C24D96"/>
    <w:rsid w:val="00C25123"/>
    <w:rsid w:val="00C261F6"/>
    <w:rsid w:val="00C2633C"/>
    <w:rsid w:val="00C2649C"/>
    <w:rsid w:val="00C272A5"/>
    <w:rsid w:val="00C2784D"/>
    <w:rsid w:val="00C27852"/>
    <w:rsid w:val="00C27B56"/>
    <w:rsid w:val="00C27C62"/>
    <w:rsid w:val="00C30400"/>
    <w:rsid w:val="00C3145B"/>
    <w:rsid w:val="00C316D0"/>
    <w:rsid w:val="00C318ED"/>
    <w:rsid w:val="00C3247B"/>
    <w:rsid w:val="00C32E8A"/>
    <w:rsid w:val="00C33570"/>
    <w:rsid w:val="00C3555E"/>
    <w:rsid w:val="00C3650A"/>
    <w:rsid w:val="00C367E1"/>
    <w:rsid w:val="00C36AFF"/>
    <w:rsid w:val="00C36BA0"/>
    <w:rsid w:val="00C36CE3"/>
    <w:rsid w:val="00C37D6D"/>
    <w:rsid w:val="00C401DD"/>
    <w:rsid w:val="00C406BB"/>
    <w:rsid w:val="00C407B3"/>
    <w:rsid w:val="00C41899"/>
    <w:rsid w:val="00C41E2F"/>
    <w:rsid w:val="00C43275"/>
    <w:rsid w:val="00C435AD"/>
    <w:rsid w:val="00C44391"/>
    <w:rsid w:val="00C446C9"/>
    <w:rsid w:val="00C45076"/>
    <w:rsid w:val="00C456CF"/>
    <w:rsid w:val="00C474C7"/>
    <w:rsid w:val="00C47AAB"/>
    <w:rsid w:val="00C505F8"/>
    <w:rsid w:val="00C50825"/>
    <w:rsid w:val="00C514F9"/>
    <w:rsid w:val="00C51D44"/>
    <w:rsid w:val="00C523C2"/>
    <w:rsid w:val="00C528F6"/>
    <w:rsid w:val="00C52F4D"/>
    <w:rsid w:val="00C530DC"/>
    <w:rsid w:val="00C5345E"/>
    <w:rsid w:val="00C53538"/>
    <w:rsid w:val="00C54354"/>
    <w:rsid w:val="00C544E5"/>
    <w:rsid w:val="00C55F5F"/>
    <w:rsid w:val="00C56934"/>
    <w:rsid w:val="00C56F1F"/>
    <w:rsid w:val="00C57378"/>
    <w:rsid w:val="00C57C09"/>
    <w:rsid w:val="00C60B7A"/>
    <w:rsid w:val="00C614E5"/>
    <w:rsid w:val="00C61FB9"/>
    <w:rsid w:val="00C62443"/>
    <w:rsid w:val="00C624B2"/>
    <w:rsid w:val="00C6256A"/>
    <w:rsid w:val="00C62801"/>
    <w:rsid w:val="00C632EC"/>
    <w:rsid w:val="00C638AC"/>
    <w:rsid w:val="00C63C19"/>
    <w:rsid w:val="00C65E16"/>
    <w:rsid w:val="00C667B1"/>
    <w:rsid w:val="00C72695"/>
    <w:rsid w:val="00C739C4"/>
    <w:rsid w:val="00C7435A"/>
    <w:rsid w:val="00C74DF7"/>
    <w:rsid w:val="00C7517B"/>
    <w:rsid w:val="00C76076"/>
    <w:rsid w:val="00C763E2"/>
    <w:rsid w:val="00C767DC"/>
    <w:rsid w:val="00C76A07"/>
    <w:rsid w:val="00C806F7"/>
    <w:rsid w:val="00C80E8D"/>
    <w:rsid w:val="00C80EF3"/>
    <w:rsid w:val="00C812BC"/>
    <w:rsid w:val="00C817D1"/>
    <w:rsid w:val="00C82530"/>
    <w:rsid w:val="00C826B1"/>
    <w:rsid w:val="00C83AD1"/>
    <w:rsid w:val="00C8414A"/>
    <w:rsid w:val="00C857D6"/>
    <w:rsid w:val="00C85C54"/>
    <w:rsid w:val="00C86AE4"/>
    <w:rsid w:val="00C87C9B"/>
    <w:rsid w:val="00C902A0"/>
    <w:rsid w:val="00C90405"/>
    <w:rsid w:val="00C90AA8"/>
    <w:rsid w:val="00C90DFE"/>
    <w:rsid w:val="00C913D2"/>
    <w:rsid w:val="00C91B41"/>
    <w:rsid w:val="00C91D0C"/>
    <w:rsid w:val="00C91D2A"/>
    <w:rsid w:val="00C92004"/>
    <w:rsid w:val="00C92182"/>
    <w:rsid w:val="00C92600"/>
    <w:rsid w:val="00C92823"/>
    <w:rsid w:val="00C93E3D"/>
    <w:rsid w:val="00C9499C"/>
    <w:rsid w:val="00C9565B"/>
    <w:rsid w:val="00C96533"/>
    <w:rsid w:val="00C96E6C"/>
    <w:rsid w:val="00CA0F4A"/>
    <w:rsid w:val="00CA140F"/>
    <w:rsid w:val="00CA2140"/>
    <w:rsid w:val="00CA214D"/>
    <w:rsid w:val="00CA3056"/>
    <w:rsid w:val="00CA3710"/>
    <w:rsid w:val="00CA3829"/>
    <w:rsid w:val="00CA3CA5"/>
    <w:rsid w:val="00CA419A"/>
    <w:rsid w:val="00CA467C"/>
    <w:rsid w:val="00CA545D"/>
    <w:rsid w:val="00CA547D"/>
    <w:rsid w:val="00CA623F"/>
    <w:rsid w:val="00CA6649"/>
    <w:rsid w:val="00CA70AB"/>
    <w:rsid w:val="00CB0F05"/>
    <w:rsid w:val="00CB129A"/>
    <w:rsid w:val="00CB2B44"/>
    <w:rsid w:val="00CB31BF"/>
    <w:rsid w:val="00CB346C"/>
    <w:rsid w:val="00CB36FE"/>
    <w:rsid w:val="00CB3997"/>
    <w:rsid w:val="00CB3DCC"/>
    <w:rsid w:val="00CB415C"/>
    <w:rsid w:val="00CB4190"/>
    <w:rsid w:val="00CB435C"/>
    <w:rsid w:val="00CB4421"/>
    <w:rsid w:val="00CB4B81"/>
    <w:rsid w:val="00CB4BC3"/>
    <w:rsid w:val="00CB5371"/>
    <w:rsid w:val="00CB5525"/>
    <w:rsid w:val="00CB5D44"/>
    <w:rsid w:val="00CB6EC4"/>
    <w:rsid w:val="00CB6F0E"/>
    <w:rsid w:val="00CB73D8"/>
    <w:rsid w:val="00CB7CC1"/>
    <w:rsid w:val="00CB7CF2"/>
    <w:rsid w:val="00CC0A04"/>
    <w:rsid w:val="00CC0BDE"/>
    <w:rsid w:val="00CC0E70"/>
    <w:rsid w:val="00CC10F5"/>
    <w:rsid w:val="00CC12EA"/>
    <w:rsid w:val="00CC2136"/>
    <w:rsid w:val="00CC2E31"/>
    <w:rsid w:val="00CC3E70"/>
    <w:rsid w:val="00CC3E9B"/>
    <w:rsid w:val="00CC463D"/>
    <w:rsid w:val="00CC4F59"/>
    <w:rsid w:val="00CC6F29"/>
    <w:rsid w:val="00CC7B9E"/>
    <w:rsid w:val="00CC7F7F"/>
    <w:rsid w:val="00CD107A"/>
    <w:rsid w:val="00CD1114"/>
    <w:rsid w:val="00CD146C"/>
    <w:rsid w:val="00CD16C0"/>
    <w:rsid w:val="00CD1E50"/>
    <w:rsid w:val="00CD23D5"/>
    <w:rsid w:val="00CD2C67"/>
    <w:rsid w:val="00CD336A"/>
    <w:rsid w:val="00CD43F1"/>
    <w:rsid w:val="00CD481D"/>
    <w:rsid w:val="00CD75FD"/>
    <w:rsid w:val="00CD7F29"/>
    <w:rsid w:val="00CE0168"/>
    <w:rsid w:val="00CE1193"/>
    <w:rsid w:val="00CE1315"/>
    <w:rsid w:val="00CE1FB5"/>
    <w:rsid w:val="00CE3153"/>
    <w:rsid w:val="00CE3EA8"/>
    <w:rsid w:val="00CE530E"/>
    <w:rsid w:val="00CE6063"/>
    <w:rsid w:val="00CE620A"/>
    <w:rsid w:val="00CE7536"/>
    <w:rsid w:val="00CE7760"/>
    <w:rsid w:val="00CF01D2"/>
    <w:rsid w:val="00CF07EE"/>
    <w:rsid w:val="00CF0D68"/>
    <w:rsid w:val="00CF116B"/>
    <w:rsid w:val="00CF1936"/>
    <w:rsid w:val="00CF1CBC"/>
    <w:rsid w:val="00CF1CED"/>
    <w:rsid w:val="00CF1FC6"/>
    <w:rsid w:val="00CF3651"/>
    <w:rsid w:val="00CF37BA"/>
    <w:rsid w:val="00CF3A61"/>
    <w:rsid w:val="00CF3E8C"/>
    <w:rsid w:val="00CF4669"/>
    <w:rsid w:val="00CF4797"/>
    <w:rsid w:val="00CF4834"/>
    <w:rsid w:val="00CF539A"/>
    <w:rsid w:val="00CF5981"/>
    <w:rsid w:val="00CF5B2E"/>
    <w:rsid w:val="00CF696D"/>
    <w:rsid w:val="00CF6AA8"/>
    <w:rsid w:val="00D00A6C"/>
    <w:rsid w:val="00D011D7"/>
    <w:rsid w:val="00D02EF5"/>
    <w:rsid w:val="00D04417"/>
    <w:rsid w:val="00D054BB"/>
    <w:rsid w:val="00D05B9E"/>
    <w:rsid w:val="00D05C4D"/>
    <w:rsid w:val="00D05CAB"/>
    <w:rsid w:val="00D06314"/>
    <w:rsid w:val="00D07665"/>
    <w:rsid w:val="00D07F42"/>
    <w:rsid w:val="00D10295"/>
    <w:rsid w:val="00D1059F"/>
    <w:rsid w:val="00D113BE"/>
    <w:rsid w:val="00D134BA"/>
    <w:rsid w:val="00D1370B"/>
    <w:rsid w:val="00D13FCF"/>
    <w:rsid w:val="00D1574D"/>
    <w:rsid w:val="00D15B78"/>
    <w:rsid w:val="00D15BBF"/>
    <w:rsid w:val="00D15CF9"/>
    <w:rsid w:val="00D160C5"/>
    <w:rsid w:val="00D16453"/>
    <w:rsid w:val="00D16753"/>
    <w:rsid w:val="00D17318"/>
    <w:rsid w:val="00D173F4"/>
    <w:rsid w:val="00D17869"/>
    <w:rsid w:val="00D17C12"/>
    <w:rsid w:val="00D17E99"/>
    <w:rsid w:val="00D202D4"/>
    <w:rsid w:val="00D2075C"/>
    <w:rsid w:val="00D20B10"/>
    <w:rsid w:val="00D210B4"/>
    <w:rsid w:val="00D2125F"/>
    <w:rsid w:val="00D215C0"/>
    <w:rsid w:val="00D22541"/>
    <w:rsid w:val="00D22568"/>
    <w:rsid w:val="00D229C8"/>
    <w:rsid w:val="00D2326C"/>
    <w:rsid w:val="00D23A50"/>
    <w:rsid w:val="00D25D79"/>
    <w:rsid w:val="00D260F7"/>
    <w:rsid w:val="00D26283"/>
    <w:rsid w:val="00D264B9"/>
    <w:rsid w:val="00D27303"/>
    <w:rsid w:val="00D2764F"/>
    <w:rsid w:val="00D27AA3"/>
    <w:rsid w:val="00D27FC3"/>
    <w:rsid w:val="00D3049C"/>
    <w:rsid w:val="00D3088C"/>
    <w:rsid w:val="00D30D1D"/>
    <w:rsid w:val="00D3156F"/>
    <w:rsid w:val="00D32593"/>
    <w:rsid w:val="00D32E16"/>
    <w:rsid w:val="00D3333C"/>
    <w:rsid w:val="00D3398D"/>
    <w:rsid w:val="00D34228"/>
    <w:rsid w:val="00D347B4"/>
    <w:rsid w:val="00D34AF4"/>
    <w:rsid w:val="00D350D2"/>
    <w:rsid w:val="00D35354"/>
    <w:rsid w:val="00D36375"/>
    <w:rsid w:val="00D37718"/>
    <w:rsid w:val="00D3777F"/>
    <w:rsid w:val="00D377CE"/>
    <w:rsid w:val="00D37B34"/>
    <w:rsid w:val="00D40059"/>
    <w:rsid w:val="00D401A8"/>
    <w:rsid w:val="00D4021A"/>
    <w:rsid w:val="00D40349"/>
    <w:rsid w:val="00D403E0"/>
    <w:rsid w:val="00D414E9"/>
    <w:rsid w:val="00D41E8E"/>
    <w:rsid w:val="00D4245C"/>
    <w:rsid w:val="00D425AF"/>
    <w:rsid w:val="00D427FF"/>
    <w:rsid w:val="00D4309D"/>
    <w:rsid w:val="00D4350E"/>
    <w:rsid w:val="00D43EC0"/>
    <w:rsid w:val="00D466A1"/>
    <w:rsid w:val="00D47189"/>
    <w:rsid w:val="00D473AB"/>
    <w:rsid w:val="00D47E9A"/>
    <w:rsid w:val="00D50407"/>
    <w:rsid w:val="00D505C1"/>
    <w:rsid w:val="00D505DA"/>
    <w:rsid w:val="00D516F1"/>
    <w:rsid w:val="00D51BA2"/>
    <w:rsid w:val="00D5246E"/>
    <w:rsid w:val="00D52694"/>
    <w:rsid w:val="00D52EAA"/>
    <w:rsid w:val="00D5309C"/>
    <w:rsid w:val="00D530F5"/>
    <w:rsid w:val="00D53BC0"/>
    <w:rsid w:val="00D54111"/>
    <w:rsid w:val="00D542B2"/>
    <w:rsid w:val="00D5479C"/>
    <w:rsid w:val="00D54EC1"/>
    <w:rsid w:val="00D54EEC"/>
    <w:rsid w:val="00D54F04"/>
    <w:rsid w:val="00D54FB4"/>
    <w:rsid w:val="00D55518"/>
    <w:rsid w:val="00D5564E"/>
    <w:rsid w:val="00D55B78"/>
    <w:rsid w:val="00D55F2D"/>
    <w:rsid w:val="00D55F2F"/>
    <w:rsid w:val="00D562D4"/>
    <w:rsid w:val="00D56A56"/>
    <w:rsid w:val="00D56AB9"/>
    <w:rsid w:val="00D56B64"/>
    <w:rsid w:val="00D57AB5"/>
    <w:rsid w:val="00D60D69"/>
    <w:rsid w:val="00D610C4"/>
    <w:rsid w:val="00D61BC6"/>
    <w:rsid w:val="00D62AE1"/>
    <w:rsid w:val="00D63FD9"/>
    <w:rsid w:val="00D6482D"/>
    <w:rsid w:val="00D64E19"/>
    <w:rsid w:val="00D655B5"/>
    <w:rsid w:val="00D65AF5"/>
    <w:rsid w:val="00D660AC"/>
    <w:rsid w:val="00D67292"/>
    <w:rsid w:val="00D67D93"/>
    <w:rsid w:val="00D704A0"/>
    <w:rsid w:val="00D70B12"/>
    <w:rsid w:val="00D70E6E"/>
    <w:rsid w:val="00D717C9"/>
    <w:rsid w:val="00D72256"/>
    <w:rsid w:val="00D72FA6"/>
    <w:rsid w:val="00D732A6"/>
    <w:rsid w:val="00D732ED"/>
    <w:rsid w:val="00D7379D"/>
    <w:rsid w:val="00D750BB"/>
    <w:rsid w:val="00D75939"/>
    <w:rsid w:val="00D762F0"/>
    <w:rsid w:val="00D776F3"/>
    <w:rsid w:val="00D77974"/>
    <w:rsid w:val="00D81778"/>
    <w:rsid w:val="00D81C40"/>
    <w:rsid w:val="00D81E66"/>
    <w:rsid w:val="00D82493"/>
    <w:rsid w:val="00D840B0"/>
    <w:rsid w:val="00D842F0"/>
    <w:rsid w:val="00D85EDC"/>
    <w:rsid w:val="00D85F31"/>
    <w:rsid w:val="00D867D9"/>
    <w:rsid w:val="00D86ABE"/>
    <w:rsid w:val="00D87164"/>
    <w:rsid w:val="00D9030A"/>
    <w:rsid w:val="00D918D2"/>
    <w:rsid w:val="00D9290E"/>
    <w:rsid w:val="00D92B3C"/>
    <w:rsid w:val="00D92E89"/>
    <w:rsid w:val="00D933A8"/>
    <w:rsid w:val="00D93F6B"/>
    <w:rsid w:val="00D947A5"/>
    <w:rsid w:val="00D94C65"/>
    <w:rsid w:val="00D95004"/>
    <w:rsid w:val="00D950A8"/>
    <w:rsid w:val="00D9575F"/>
    <w:rsid w:val="00D95F59"/>
    <w:rsid w:val="00D962F2"/>
    <w:rsid w:val="00D9666E"/>
    <w:rsid w:val="00D9686A"/>
    <w:rsid w:val="00D97427"/>
    <w:rsid w:val="00D975C3"/>
    <w:rsid w:val="00D975E5"/>
    <w:rsid w:val="00DA054A"/>
    <w:rsid w:val="00DA08AC"/>
    <w:rsid w:val="00DA0D4D"/>
    <w:rsid w:val="00DA0F7B"/>
    <w:rsid w:val="00DA18DC"/>
    <w:rsid w:val="00DA31BD"/>
    <w:rsid w:val="00DA3B62"/>
    <w:rsid w:val="00DA452D"/>
    <w:rsid w:val="00DA4FD5"/>
    <w:rsid w:val="00DA5471"/>
    <w:rsid w:val="00DA56AA"/>
    <w:rsid w:val="00DA5914"/>
    <w:rsid w:val="00DA614A"/>
    <w:rsid w:val="00DA64D5"/>
    <w:rsid w:val="00DA71C9"/>
    <w:rsid w:val="00DA7725"/>
    <w:rsid w:val="00DB07A8"/>
    <w:rsid w:val="00DB0911"/>
    <w:rsid w:val="00DB0919"/>
    <w:rsid w:val="00DB1010"/>
    <w:rsid w:val="00DB1528"/>
    <w:rsid w:val="00DB2133"/>
    <w:rsid w:val="00DB2D28"/>
    <w:rsid w:val="00DB2DFC"/>
    <w:rsid w:val="00DB3AF0"/>
    <w:rsid w:val="00DB3CE0"/>
    <w:rsid w:val="00DB4348"/>
    <w:rsid w:val="00DB460A"/>
    <w:rsid w:val="00DB47D0"/>
    <w:rsid w:val="00DB4C8F"/>
    <w:rsid w:val="00DB5364"/>
    <w:rsid w:val="00DB5D5D"/>
    <w:rsid w:val="00DB63D3"/>
    <w:rsid w:val="00DB6B75"/>
    <w:rsid w:val="00DB740A"/>
    <w:rsid w:val="00DB7E4D"/>
    <w:rsid w:val="00DC0B87"/>
    <w:rsid w:val="00DC1F00"/>
    <w:rsid w:val="00DC2194"/>
    <w:rsid w:val="00DC2785"/>
    <w:rsid w:val="00DC3A64"/>
    <w:rsid w:val="00DC4A28"/>
    <w:rsid w:val="00DC4D8B"/>
    <w:rsid w:val="00DC52E3"/>
    <w:rsid w:val="00DC57BC"/>
    <w:rsid w:val="00DC5F9A"/>
    <w:rsid w:val="00DC6580"/>
    <w:rsid w:val="00DC6F11"/>
    <w:rsid w:val="00DC73A2"/>
    <w:rsid w:val="00DC77DF"/>
    <w:rsid w:val="00DD09AF"/>
    <w:rsid w:val="00DD0BA7"/>
    <w:rsid w:val="00DD0EFF"/>
    <w:rsid w:val="00DD1184"/>
    <w:rsid w:val="00DD1879"/>
    <w:rsid w:val="00DD227E"/>
    <w:rsid w:val="00DD26C2"/>
    <w:rsid w:val="00DD5758"/>
    <w:rsid w:val="00DD5CC7"/>
    <w:rsid w:val="00DD65CF"/>
    <w:rsid w:val="00DD6B90"/>
    <w:rsid w:val="00DD76DD"/>
    <w:rsid w:val="00DE0A59"/>
    <w:rsid w:val="00DE0D4D"/>
    <w:rsid w:val="00DE43B5"/>
    <w:rsid w:val="00DE4A15"/>
    <w:rsid w:val="00DE50DC"/>
    <w:rsid w:val="00DE531D"/>
    <w:rsid w:val="00DE5AA3"/>
    <w:rsid w:val="00DE5B68"/>
    <w:rsid w:val="00DE5F8E"/>
    <w:rsid w:val="00DE61BC"/>
    <w:rsid w:val="00DE6916"/>
    <w:rsid w:val="00DE6DD8"/>
    <w:rsid w:val="00DE74A1"/>
    <w:rsid w:val="00DE7757"/>
    <w:rsid w:val="00DE78F8"/>
    <w:rsid w:val="00DE7A97"/>
    <w:rsid w:val="00DE7BFA"/>
    <w:rsid w:val="00DF02B2"/>
    <w:rsid w:val="00DF03CC"/>
    <w:rsid w:val="00DF1E18"/>
    <w:rsid w:val="00DF2EB3"/>
    <w:rsid w:val="00DF359F"/>
    <w:rsid w:val="00DF39F7"/>
    <w:rsid w:val="00DF4E6D"/>
    <w:rsid w:val="00DF5ABD"/>
    <w:rsid w:val="00DF6710"/>
    <w:rsid w:val="00DF6CB5"/>
    <w:rsid w:val="00DF7477"/>
    <w:rsid w:val="00DF781D"/>
    <w:rsid w:val="00DF7C8C"/>
    <w:rsid w:val="00E00BB3"/>
    <w:rsid w:val="00E01599"/>
    <w:rsid w:val="00E021E3"/>
    <w:rsid w:val="00E02F37"/>
    <w:rsid w:val="00E04957"/>
    <w:rsid w:val="00E04FCB"/>
    <w:rsid w:val="00E06B3E"/>
    <w:rsid w:val="00E06F44"/>
    <w:rsid w:val="00E07BC6"/>
    <w:rsid w:val="00E07CE9"/>
    <w:rsid w:val="00E101A7"/>
    <w:rsid w:val="00E10C5D"/>
    <w:rsid w:val="00E113D4"/>
    <w:rsid w:val="00E126F0"/>
    <w:rsid w:val="00E12D3A"/>
    <w:rsid w:val="00E13FDB"/>
    <w:rsid w:val="00E14216"/>
    <w:rsid w:val="00E149A0"/>
    <w:rsid w:val="00E1518F"/>
    <w:rsid w:val="00E15288"/>
    <w:rsid w:val="00E1550D"/>
    <w:rsid w:val="00E1588A"/>
    <w:rsid w:val="00E16FE1"/>
    <w:rsid w:val="00E175BF"/>
    <w:rsid w:val="00E178E5"/>
    <w:rsid w:val="00E2055C"/>
    <w:rsid w:val="00E20B9A"/>
    <w:rsid w:val="00E20F86"/>
    <w:rsid w:val="00E225ED"/>
    <w:rsid w:val="00E234DF"/>
    <w:rsid w:val="00E239DC"/>
    <w:rsid w:val="00E24016"/>
    <w:rsid w:val="00E24C21"/>
    <w:rsid w:val="00E24C37"/>
    <w:rsid w:val="00E24F4D"/>
    <w:rsid w:val="00E25371"/>
    <w:rsid w:val="00E25929"/>
    <w:rsid w:val="00E25E8D"/>
    <w:rsid w:val="00E267E8"/>
    <w:rsid w:val="00E27A4A"/>
    <w:rsid w:val="00E27E9E"/>
    <w:rsid w:val="00E3046C"/>
    <w:rsid w:val="00E30FE3"/>
    <w:rsid w:val="00E31B96"/>
    <w:rsid w:val="00E3251E"/>
    <w:rsid w:val="00E33199"/>
    <w:rsid w:val="00E33272"/>
    <w:rsid w:val="00E33B96"/>
    <w:rsid w:val="00E340DB"/>
    <w:rsid w:val="00E34A38"/>
    <w:rsid w:val="00E35183"/>
    <w:rsid w:val="00E35DD2"/>
    <w:rsid w:val="00E4033D"/>
    <w:rsid w:val="00E40418"/>
    <w:rsid w:val="00E4224E"/>
    <w:rsid w:val="00E43052"/>
    <w:rsid w:val="00E43CE2"/>
    <w:rsid w:val="00E43F39"/>
    <w:rsid w:val="00E44B51"/>
    <w:rsid w:val="00E45659"/>
    <w:rsid w:val="00E45DE2"/>
    <w:rsid w:val="00E46065"/>
    <w:rsid w:val="00E466D7"/>
    <w:rsid w:val="00E467A6"/>
    <w:rsid w:val="00E4690F"/>
    <w:rsid w:val="00E46E75"/>
    <w:rsid w:val="00E477A9"/>
    <w:rsid w:val="00E479AF"/>
    <w:rsid w:val="00E5060A"/>
    <w:rsid w:val="00E50CF0"/>
    <w:rsid w:val="00E50D4B"/>
    <w:rsid w:val="00E51202"/>
    <w:rsid w:val="00E51759"/>
    <w:rsid w:val="00E51E02"/>
    <w:rsid w:val="00E52158"/>
    <w:rsid w:val="00E5288B"/>
    <w:rsid w:val="00E52D00"/>
    <w:rsid w:val="00E53152"/>
    <w:rsid w:val="00E53E84"/>
    <w:rsid w:val="00E54376"/>
    <w:rsid w:val="00E566CF"/>
    <w:rsid w:val="00E57C25"/>
    <w:rsid w:val="00E57C50"/>
    <w:rsid w:val="00E60B06"/>
    <w:rsid w:val="00E61590"/>
    <w:rsid w:val="00E61B2C"/>
    <w:rsid w:val="00E621D2"/>
    <w:rsid w:val="00E622A4"/>
    <w:rsid w:val="00E63584"/>
    <w:rsid w:val="00E6386A"/>
    <w:rsid w:val="00E643D9"/>
    <w:rsid w:val="00E646B9"/>
    <w:rsid w:val="00E65690"/>
    <w:rsid w:val="00E65F8C"/>
    <w:rsid w:val="00E668F4"/>
    <w:rsid w:val="00E669B0"/>
    <w:rsid w:val="00E66DAC"/>
    <w:rsid w:val="00E677F7"/>
    <w:rsid w:val="00E67D3C"/>
    <w:rsid w:val="00E67E74"/>
    <w:rsid w:val="00E7117E"/>
    <w:rsid w:val="00E712F8"/>
    <w:rsid w:val="00E71D60"/>
    <w:rsid w:val="00E72016"/>
    <w:rsid w:val="00E72462"/>
    <w:rsid w:val="00E7328A"/>
    <w:rsid w:val="00E73AD7"/>
    <w:rsid w:val="00E73CFE"/>
    <w:rsid w:val="00E73EC7"/>
    <w:rsid w:val="00E73EEC"/>
    <w:rsid w:val="00E74634"/>
    <w:rsid w:val="00E757EE"/>
    <w:rsid w:val="00E75C94"/>
    <w:rsid w:val="00E75DA4"/>
    <w:rsid w:val="00E76D64"/>
    <w:rsid w:val="00E776D9"/>
    <w:rsid w:val="00E77763"/>
    <w:rsid w:val="00E8060A"/>
    <w:rsid w:val="00E808A9"/>
    <w:rsid w:val="00E80A57"/>
    <w:rsid w:val="00E82CCC"/>
    <w:rsid w:val="00E82F09"/>
    <w:rsid w:val="00E83012"/>
    <w:rsid w:val="00E8465E"/>
    <w:rsid w:val="00E84841"/>
    <w:rsid w:val="00E84911"/>
    <w:rsid w:val="00E85DCF"/>
    <w:rsid w:val="00E85EE0"/>
    <w:rsid w:val="00E86307"/>
    <w:rsid w:val="00E86650"/>
    <w:rsid w:val="00E86FA1"/>
    <w:rsid w:val="00E87048"/>
    <w:rsid w:val="00E8752E"/>
    <w:rsid w:val="00E87AA0"/>
    <w:rsid w:val="00E87E30"/>
    <w:rsid w:val="00E9023F"/>
    <w:rsid w:val="00E90F37"/>
    <w:rsid w:val="00E917F9"/>
    <w:rsid w:val="00E91BFA"/>
    <w:rsid w:val="00E9296D"/>
    <w:rsid w:val="00E92FD4"/>
    <w:rsid w:val="00E93A71"/>
    <w:rsid w:val="00E93BCC"/>
    <w:rsid w:val="00E93E80"/>
    <w:rsid w:val="00E93F02"/>
    <w:rsid w:val="00E94E7F"/>
    <w:rsid w:val="00E95121"/>
    <w:rsid w:val="00E95156"/>
    <w:rsid w:val="00E955FE"/>
    <w:rsid w:val="00E95E81"/>
    <w:rsid w:val="00E9626A"/>
    <w:rsid w:val="00E966A7"/>
    <w:rsid w:val="00E966D4"/>
    <w:rsid w:val="00E96727"/>
    <w:rsid w:val="00E97383"/>
    <w:rsid w:val="00E9742E"/>
    <w:rsid w:val="00E97B55"/>
    <w:rsid w:val="00E97FB8"/>
    <w:rsid w:val="00EA106A"/>
    <w:rsid w:val="00EA17F8"/>
    <w:rsid w:val="00EA289D"/>
    <w:rsid w:val="00EA2D7A"/>
    <w:rsid w:val="00EA4CE4"/>
    <w:rsid w:val="00EA5400"/>
    <w:rsid w:val="00EA54C6"/>
    <w:rsid w:val="00EA56B1"/>
    <w:rsid w:val="00EA5918"/>
    <w:rsid w:val="00EA5E81"/>
    <w:rsid w:val="00EA6974"/>
    <w:rsid w:val="00EA6BBC"/>
    <w:rsid w:val="00EA6EA9"/>
    <w:rsid w:val="00EA7455"/>
    <w:rsid w:val="00EA76D0"/>
    <w:rsid w:val="00EA7F41"/>
    <w:rsid w:val="00EA7FFA"/>
    <w:rsid w:val="00EB0721"/>
    <w:rsid w:val="00EB078F"/>
    <w:rsid w:val="00EB08F3"/>
    <w:rsid w:val="00EB0C9F"/>
    <w:rsid w:val="00EB0E7E"/>
    <w:rsid w:val="00EB1108"/>
    <w:rsid w:val="00EB1271"/>
    <w:rsid w:val="00EB1907"/>
    <w:rsid w:val="00EB1A14"/>
    <w:rsid w:val="00EB26A2"/>
    <w:rsid w:val="00EB3419"/>
    <w:rsid w:val="00EB355A"/>
    <w:rsid w:val="00EB3589"/>
    <w:rsid w:val="00EB47D1"/>
    <w:rsid w:val="00EB5955"/>
    <w:rsid w:val="00EB75DB"/>
    <w:rsid w:val="00EB7E9D"/>
    <w:rsid w:val="00EC0DF2"/>
    <w:rsid w:val="00EC0E1E"/>
    <w:rsid w:val="00EC0E49"/>
    <w:rsid w:val="00EC19C1"/>
    <w:rsid w:val="00EC1A9E"/>
    <w:rsid w:val="00EC1DA6"/>
    <w:rsid w:val="00EC20B4"/>
    <w:rsid w:val="00EC211A"/>
    <w:rsid w:val="00EC26ED"/>
    <w:rsid w:val="00EC2B7E"/>
    <w:rsid w:val="00EC3D00"/>
    <w:rsid w:val="00EC43E0"/>
    <w:rsid w:val="00EC47B6"/>
    <w:rsid w:val="00EC4FCE"/>
    <w:rsid w:val="00EC57A0"/>
    <w:rsid w:val="00EC5E97"/>
    <w:rsid w:val="00EC70BB"/>
    <w:rsid w:val="00ED0173"/>
    <w:rsid w:val="00ED09F6"/>
    <w:rsid w:val="00ED1254"/>
    <w:rsid w:val="00ED15F0"/>
    <w:rsid w:val="00ED1724"/>
    <w:rsid w:val="00ED2212"/>
    <w:rsid w:val="00ED2DD7"/>
    <w:rsid w:val="00ED31CE"/>
    <w:rsid w:val="00ED3DC9"/>
    <w:rsid w:val="00ED3FBF"/>
    <w:rsid w:val="00ED4A8E"/>
    <w:rsid w:val="00ED4BA9"/>
    <w:rsid w:val="00ED50BD"/>
    <w:rsid w:val="00ED6092"/>
    <w:rsid w:val="00ED62A6"/>
    <w:rsid w:val="00ED63AB"/>
    <w:rsid w:val="00ED6C32"/>
    <w:rsid w:val="00ED721A"/>
    <w:rsid w:val="00ED7476"/>
    <w:rsid w:val="00ED7778"/>
    <w:rsid w:val="00ED7AE3"/>
    <w:rsid w:val="00EE0C82"/>
    <w:rsid w:val="00EE1257"/>
    <w:rsid w:val="00EE178D"/>
    <w:rsid w:val="00EE19F3"/>
    <w:rsid w:val="00EE1F6C"/>
    <w:rsid w:val="00EE2DE9"/>
    <w:rsid w:val="00EE319D"/>
    <w:rsid w:val="00EE39F0"/>
    <w:rsid w:val="00EE4232"/>
    <w:rsid w:val="00EE4EC5"/>
    <w:rsid w:val="00EE4FA9"/>
    <w:rsid w:val="00EE73A7"/>
    <w:rsid w:val="00EF0416"/>
    <w:rsid w:val="00EF06DD"/>
    <w:rsid w:val="00EF085D"/>
    <w:rsid w:val="00EF0E96"/>
    <w:rsid w:val="00EF1C43"/>
    <w:rsid w:val="00EF1CC9"/>
    <w:rsid w:val="00EF27D4"/>
    <w:rsid w:val="00EF287F"/>
    <w:rsid w:val="00EF2F14"/>
    <w:rsid w:val="00EF3121"/>
    <w:rsid w:val="00EF3801"/>
    <w:rsid w:val="00EF41BC"/>
    <w:rsid w:val="00EF49BD"/>
    <w:rsid w:val="00EF4D1E"/>
    <w:rsid w:val="00EF5045"/>
    <w:rsid w:val="00EF5546"/>
    <w:rsid w:val="00EF5824"/>
    <w:rsid w:val="00EF5C37"/>
    <w:rsid w:val="00EF66D6"/>
    <w:rsid w:val="00EF6D20"/>
    <w:rsid w:val="00EF75E7"/>
    <w:rsid w:val="00EF7807"/>
    <w:rsid w:val="00EF7C20"/>
    <w:rsid w:val="00EF7ED2"/>
    <w:rsid w:val="00F00502"/>
    <w:rsid w:val="00F00C1B"/>
    <w:rsid w:val="00F01CA6"/>
    <w:rsid w:val="00F032AE"/>
    <w:rsid w:val="00F0463D"/>
    <w:rsid w:val="00F05352"/>
    <w:rsid w:val="00F05B15"/>
    <w:rsid w:val="00F05B59"/>
    <w:rsid w:val="00F07DC4"/>
    <w:rsid w:val="00F07E50"/>
    <w:rsid w:val="00F10111"/>
    <w:rsid w:val="00F109BB"/>
    <w:rsid w:val="00F10A1D"/>
    <w:rsid w:val="00F11106"/>
    <w:rsid w:val="00F1143B"/>
    <w:rsid w:val="00F129BC"/>
    <w:rsid w:val="00F13925"/>
    <w:rsid w:val="00F14740"/>
    <w:rsid w:val="00F17444"/>
    <w:rsid w:val="00F175BA"/>
    <w:rsid w:val="00F17809"/>
    <w:rsid w:val="00F203B3"/>
    <w:rsid w:val="00F2093A"/>
    <w:rsid w:val="00F21C8E"/>
    <w:rsid w:val="00F21E05"/>
    <w:rsid w:val="00F2208E"/>
    <w:rsid w:val="00F2292C"/>
    <w:rsid w:val="00F22B2A"/>
    <w:rsid w:val="00F23F2A"/>
    <w:rsid w:val="00F24169"/>
    <w:rsid w:val="00F247A0"/>
    <w:rsid w:val="00F24DC1"/>
    <w:rsid w:val="00F2504B"/>
    <w:rsid w:val="00F252F9"/>
    <w:rsid w:val="00F2599C"/>
    <w:rsid w:val="00F2713B"/>
    <w:rsid w:val="00F27F81"/>
    <w:rsid w:val="00F307A4"/>
    <w:rsid w:val="00F3105C"/>
    <w:rsid w:val="00F31284"/>
    <w:rsid w:val="00F314F5"/>
    <w:rsid w:val="00F319C6"/>
    <w:rsid w:val="00F32D49"/>
    <w:rsid w:val="00F33042"/>
    <w:rsid w:val="00F33402"/>
    <w:rsid w:val="00F33ACF"/>
    <w:rsid w:val="00F34E8D"/>
    <w:rsid w:val="00F405A3"/>
    <w:rsid w:val="00F40821"/>
    <w:rsid w:val="00F40DEC"/>
    <w:rsid w:val="00F40F1D"/>
    <w:rsid w:val="00F41C1A"/>
    <w:rsid w:val="00F42177"/>
    <w:rsid w:val="00F42449"/>
    <w:rsid w:val="00F42BF4"/>
    <w:rsid w:val="00F43A4F"/>
    <w:rsid w:val="00F43B0B"/>
    <w:rsid w:val="00F43B29"/>
    <w:rsid w:val="00F43BBB"/>
    <w:rsid w:val="00F443DB"/>
    <w:rsid w:val="00F45CF3"/>
    <w:rsid w:val="00F47A3A"/>
    <w:rsid w:val="00F47C9C"/>
    <w:rsid w:val="00F47DC2"/>
    <w:rsid w:val="00F50307"/>
    <w:rsid w:val="00F50B40"/>
    <w:rsid w:val="00F50EDE"/>
    <w:rsid w:val="00F519DE"/>
    <w:rsid w:val="00F520F7"/>
    <w:rsid w:val="00F52178"/>
    <w:rsid w:val="00F52896"/>
    <w:rsid w:val="00F5327E"/>
    <w:rsid w:val="00F53651"/>
    <w:rsid w:val="00F543F6"/>
    <w:rsid w:val="00F54ED8"/>
    <w:rsid w:val="00F555CB"/>
    <w:rsid w:val="00F55C30"/>
    <w:rsid w:val="00F56058"/>
    <w:rsid w:val="00F5686A"/>
    <w:rsid w:val="00F56923"/>
    <w:rsid w:val="00F56B71"/>
    <w:rsid w:val="00F5701C"/>
    <w:rsid w:val="00F57723"/>
    <w:rsid w:val="00F577E2"/>
    <w:rsid w:val="00F57F02"/>
    <w:rsid w:val="00F6019B"/>
    <w:rsid w:val="00F6044D"/>
    <w:rsid w:val="00F6081E"/>
    <w:rsid w:val="00F608AC"/>
    <w:rsid w:val="00F62E85"/>
    <w:rsid w:val="00F631F6"/>
    <w:rsid w:val="00F638C4"/>
    <w:rsid w:val="00F6687C"/>
    <w:rsid w:val="00F66B21"/>
    <w:rsid w:val="00F66F54"/>
    <w:rsid w:val="00F6766A"/>
    <w:rsid w:val="00F67722"/>
    <w:rsid w:val="00F6779F"/>
    <w:rsid w:val="00F7008A"/>
    <w:rsid w:val="00F7044E"/>
    <w:rsid w:val="00F707AD"/>
    <w:rsid w:val="00F70967"/>
    <w:rsid w:val="00F71342"/>
    <w:rsid w:val="00F72916"/>
    <w:rsid w:val="00F72947"/>
    <w:rsid w:val="00F73427"/>
    <w:rsid w:val="00F7378B"/>
    <w:rsid w:val="00F73EE3"/>
    <w:rsid w:val="00F74100"/>
    <w:rsid w:val="00F74D11"/>
    <w:rsid w:val="00F75427"/>
    <w:rsid w:val="00F756A6"/>
    <w:rsid w:val="00F75B2C"/>
    <w:rsid w:val="00F75BCD"/>
    <w:rsid w:val="00F764F4"/>
    <w:rsid w:val="00F771DA"/>
    <w:rsid w:val="00F80066"/>
    <w:rsid w:val="00F80734"/>
    <w:rsid w:val="00F8094F"/>
    <w:rsid w:val="00F80F16"/>
    <w:rsid w:val="00F81A41"/>
    <w:rsid w:val="00F81AEE"/>
    <w:rsid w:val="00F835F7"/>
    <w:rsid w:val="00F83CEB"/>
    <w:rsid w:val="00F84E44"/>
    <w:rsid w:val="00F851E9"/>
    <w:rsid w:val="00F85417"/>
    <w:rsid w:val="00F855D5"/>
    <w:rsid w:val="00F85786"/>
    <w:rsid w:val="00F8582F"/>
    <w:rsid w:val="00F859D4"/>
    <w:rsid w:val="00F861A2"/>
    <w:rsid w:val="00F8706E"/>
    <w:rsid w:val="00F87EC6"/>
    <w:rsid w:val="00F90754"/>
    <w:rsid w:val="00F91518"/>
    <w:rsid w:val="00F919CC"/>
    <w:rsid w:val="00F920F6"/>
    <w:rsid w:val="00F92410"/>
    <w:rsid w:val="00F93D28"/>
    <w:rsid w:val="00F93DF8"/>
    <w:rsid w:val="00F93FBF"/>
    <w:rsid w:val="00F955B4"/>
    <w:rsid w:val="00F955D7"/>
    <w:rsid w:val="00F958DE"/>
    <w:rsid w:val="00F95C16"/>
    <w:rsid w:val="00F95D36"/>
    <w:rsid w:val="00F9743A"/>
    <w:rsid w:val="00F974D6"/>
    <w:rsid w:val="00F9768D"/>
    <w:rsid w:val="00FA045B"/>
    <w:rsid w:val="00FA12E8"/>
    <w:rsid w:val="00FA25C2"/>
    <w:rsid w:val="00FA274F"/>
    <w:rsid w:val="00FA3B3E"/>
    <w:rsid w:val="00FA4A5C"/>
    <w:rsid w:val="00FA4AE1"/>
    <w:rsid w:val="00FA59DE"/>
    <w:rsid w:val="00FA5C41"/>
    <w:rsid w:val="00FA7EBE"/>
    <w:rsid w:val="00FB0747"/>
    <w:rsid w:val="00FB0A78"/>
    <w:rsid w:val="00FB1297"/>
    <w:rsid w:val="00FB141B"/>
    <w:rsid w:val="00FB16E1"/>
    <w:rsid w:val="00FB20C9"/>
    <w:rsid w:val="00FB2168"/>
    <w:rsid w:val="00FB28A8"/>
    <w:rsid w:val="00FB31AB"/>
    <w:rsid w:val="00FB49DD"/>
    <w:rsid w:val="00FB4B0F"/>
    <w:rsid w:val="00FB5194"/>
    <w:rsid w:val="00FB52B8"/>
    <w:rsid w:val="00FB5851"/>
    <w:rsid w:val="00FB601C"/>
    <w:rsid w:val="00FB6E9B"/>
    <w:rsid w:val="00FB7ADA"/>
    <w:rsid w:val="00FB7F32"/>
    <w:rsid w:val="00FC03B1"/>
    <w:rsid w:val="00FC1377"/>
    <w:rsid w:val="00FC1919"/>
    <w:rsid w:val="00FC1DF4"/>
    <w:rsid w:val="00FC25DE"/>
    <w:rsid w:val="00FC277F"/>
    <w:rsid w:val="00FC2C90"/>
    <w:rsid w:val="00FC3B58"/>
    <w:rsid w:val="00FC4138"/>
    <w:rsid w:val="00FC4EF9"/>
    <w:rsid w:val="00FC4F12"/>
    <w:rsid w:val="00FC5744"/>
    <w:rsid w:val="00FC7468"/>
    <w:rsid w:val="00FD08A7"/>
    <w:rsid w:val="00FD0BE9"/>
    <w:rsid w:val="00FD120F"/>
    <w:rsid w:val="00FD1B4E"/>
    <w:rsid w:val="00FD249B"/>
    <w:rsid w:val="00FD2A5E"/>
    <w:rsid w:val="00FD313D"/>
    <w:rsid w:val="00FD32AA"/>
    <w:rsid w:val="00FD3DD6"/>
    <w:rsid w:val="00FD4134"/>
    <w:rsid w:val="00FD4580"/>
    <w:rsid w:val="00FD4813"/>
    <w:rsid w:val="00FD5296"/>
    <w:rsid w:val="00FD52E3"/>
    <w:rsid w:val="00FD61FD"/>
    <w:rsid w:val="00FD6307"/>
    <w:rsid w:val="00FD659E"/>
    <w:rsid w:val="00FD6DE7"/>
    <w:rsid w:val="00FD71CB"/>
    <w:rsid w:val="00FE019D"/>
    <w:rsid w:val="00FE1D69"/>
    <w:rsid w:val="00FE262F"/>
    <w:rsid w:val="00FE2C4A"/>
    <w:rsid w:val="00FE326D"/>
    <w:rsid w:val="00FE3832"/>
    <w:rsid w:val="00FE4001"/>
    <w:rsid w:val="00FE451A"/>
    <w:rsid w:val="00FE473B"/>
    <w:rsid w:val="00FE4BD1"/>
    <w:rsid w:val="00FE669C"/>
    <w:rsid w:val="00FE78C4"/>
    <w:rsid w:val="00FF0F23"/>
    <w:rsid w:val="00FF15BD"/>
    <w:rsid w:val="00FF1682"/>
    <w:rsid w:val="00FF2610"/>
    <w:rsid w:val="00FF2E75"/>
    <w:rsid w:val="00FF2F8C"/>
    <w:rsid w:val="00FF3871"/>
    <w:rsid w:val="00FF3AFE"/>
    <w:rsid w:val="00FF3B84"/>
    <w:rsid w:val="00FF3C15"/>
    <w:rsid w:val="00FF5B2E"/>
    <w:rsid w:val="00FF72E5"/>
    <w:rsid w:val="00FF7B61"/>
    <w:rsid w:val="00FF7D6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before="197" w:line="317" w:lineRule="exact"/>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10"/>
    <w:pPr>
      <w:spacing w:before="0" w:line="240" w:lineRule="auto"/>
      <w:ind w:right="0"/>
      <w:jc w:val="left"/>
    </w:pPr>
    <w:rPr>
      <w:rFonts w:ascii="Calibri" w:eastAsia="Calibri" w:hAnsi="Calibri" w:cs="Calibri"/>
    </w:rPr>
  </w:style>
  <w:style w:type="paragraph" w:styleId="1">
    <w:name w:val="heading 1"/>
    <w:basedOn w:val="a"/>
    <w:next w:val="a"/>
    <w:link w:val="10"/>
    <w:uiPriority w:val="9"/>
    <w:qFormat/>
    <w:rsid w:val="00C62443"/>
    <w:pPr>
      <w:keepNext/>
      <w:tabs>
        <w:tab w:val="num" w:pos="432"/>
      </w:tabs>
      <w:ind w:left="432" w:hanging="432"/>
      <w:outlineLvl w:val="0"/>
    </w:pPr>
    <w:rPr>
      <w:rFonts w:ascii="Times New Roman" w:eastAsia="Times New Roman" w:hAnsi="Times New Roman" w:cs="Times New Roman"/>
      <w:b/>
      <w:bCs/>
      <w:i/>
      <w:iCs/>
      <w:sz w:val="40"/>
      <w:szCs w:val="24"/>
    </w:rPr>
  </w:style>
  <w:style w:type="paragraph" w:styleId="2">
    <w:name w:val="heading 2"/>
    <w:basedOn w:val="a"/>
    <w:next w:val="a"/>
    <w:link w:val="20"/>
    <w:uiPriority w:val="9"/>
    <w:qFormat/>
    <w:rsid w:val="00C62443"/>
    <w:pPr>
      <w:keepNext/>
      <w:tabs>
        <w:tab w:val="num" w:pos="576"/>
      </w:tabs>
      <w:ind w:left="576" w:hanging="576"/>
      <w:jc w:val="right"/>
      <w:outlineLvl w:val="1"/>
    </w:pPr>
    <w:rPr>
      <w:rFonts w:ascii="Times New Roman" w:eastAsia="Times New Roman" w:hAnsi="Times New Roman" w:cs="Times New Roman"/>
      <w:b/>
      <w:bCs/>
      <w:sz w:val="23"/>
      <w:szCs w:val="24"/>
    </w:rPr>
  </w:style>
  <w:style w:type="paragraph" w:styleId="3">
    <w:name w:val="heading 3"/>
    <w:basedOn w:val="a"/>
    <w:next w:val="a"/>
    <w:link w:val="30"/>
    <w:uiPriority w:val="9"/>
    <w:qFormat/>
    <w:rsid w:val="00C62443"/>
    <w:pPr>
      <w:keepNext/>
      <w:tabs>
        <w:tab w:val="num" w:pos="720"/>
      </w:tabs>
      <w:ind w:left="720" w:hanging="720"/>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C62443"/>
    <w:pPr>
      <w:keepNext/>
      <w:tabs>
        <w:tab w:val="num" w:pos="864"/>
      </w:tabs>
      <w:spacing w:before="240" w:after="60"/>
      <w:ind w:left="864" w:hanging="864"/>
      <w:outlineLvl w:val="3"/>
    </w:pPr>
    <w:rPr>
      <w:rFonts w:ascii="Times New Roman" w:eastAsia="Times New Roman" w:hAnsi="Times New Roman" w:cs="Times New Roman"/>
      <w:b/>
      <w:bCs/>
      <w:sz w:val="28"/>
      <w:szCs w:val="28"/>
      <w:lang w:val="en-GB"/>
    </w:rPr>
  </w:style>
  <w:style w:type="paragraph" w:styleId="5">
    <w:name w:val="heading 5"/>
    <w:basedOn w:val="a"/>
    <w:next w:val="a"/>
    <w:link w:val="50"/>
    <w:uiPriority w:val="9"/>
    <w:qFormat/>
    <w:rsid w:val="00C62443"/>
    <w:pPr>
      <w:tabs>
        <w:tab w:val="num" w:pos="1008"/>
      </w:tabs>
      <w:spacing w:before="240" w:after="60"/>
      <w:ind w:left="1008" w:hanging="1008"/>
      <w:outlineLvl w:val="4"/>
    </w:pPr>
    <w:rPr>
      <w:rFonts w:ascii="Times New Roman" w:eastAsia="Times New Roman" w:hAnsi="Times New Roman" w:cs="Times New Roman"/>
      <w:b/>
      <w:bCs/>
      <w:i/>
      <w:iCs/>
      <w:sz w:val="26"/>
      <w:szCs w:val="26"/>
      <w:lang w:val="en-GB"/>
    </w:rPr>
  </w:style>
  <w:style w:type="paragraph" w:styleId="6">
    <w:name w:val="heading 6"/>
    <w:basedOn w:val="a"/>
    <w:next w:val="a"/>
    <w:link w:val="60"/>
    <w:qFormat/>
    <w:rsid w:val="00C62443"/>
    <w:pPr>
      <w:tabs>
        <w:tab w:val="num" w:pos="1152"/>
      </w:tabs>
      <w:spacing w:before="240" w:after="60"/>
      <w:ind w:left="1152" w:hanging="1152"/>
      <w:outlineLvl w:val="5"/>
    </w:pPr>
    <w:rPr>
      <w:rFonts w:ascii="Times New Roman" w:eastAsia="Times New Roman" w:hAnsi="Times New Roman" w:cs="Times New Roman"/>
      <w:b/>
      <w:bCs/>
      <w:lang w:val="en-GB"/>
    </w:rPr>
  </w:style>
  <w:style w:type="paragraph" w:styleId="7">
    <w:name w:val="heading 7"/>
    <w:basedOn w:val="a"/>
    <w:next w:val="a"/>
    <w:link w:val="70"/>
    <w:uiPriority w:val="9"/>
    <w:qFormat/>
    <w:rsid w:val="00C62443"/>
    <w:pPr>
      <w:tabs>
        <w:tab w:val="num" w:pos="1296"/>
      </w:tabs>
      <w:spacing w:before="240" w:after="60"/>
      <w:ind w:left="1296" w:hanging="1296"/>
      <w:outlineLvl w:val="6"/>
    </w:pPr>
    <w:rPr>
      <w:rFonts w:ascii="Times New Roman" w:eastAsia="Times New Roman" w:hAnsi="Times New Roman" w:cs="Times New Roman"/>
      <w:sz w:val="24"/>
      <w:szCs w:val="24"/>
      <w:lang w:val="en-GB"/>
    </w:rPr>
  </w:style>
  <w:style w:type="paragraph" w:styleId="8">
    <w:name w:val="heading 8"/>
    <w:basedOn w:val="a"/>
    <w:next w:val="a"/>
    <w:link w:val="80"/>
    <w:uiPriority w:val="9"/>
    <w:qFormat/>
    <w:rsid w:val="00C62443"/>
    <w:pPr>
      <w:tabs>
        <w:tab w:val="num" w:pos="1440"/>
      </w:tabs>
      <w:spacing w:before="240" w:after="60"/>
      <w:ind w:left="1440" w:hanging="1440"/>
      <w:outlineLvl w:val="7"/>
    </w:pPr>
    <w:rPr>
      <w:rFonts w:ascii="Times New Roman" w:eastAsia="Times New Roman" w:hAnsi="Times New Roman" w:cs="Times New Roman"/>
      <w:i/>
      <w:iCs/>
      <w:sz w:val="24"/>
      <w:szCs w:val="24"/>
      <w:lang w:val="en-GB"/>
    </w:rPr>
  </w:style>
  <w:style w:type="paragraph" w:styleId="9">
    <w:name w:val="heading 9"/>
    <w:basedOn w:val="a"/>
    <w:next w:val="a"/>
    <w:link w:val="90"/>
    <w:uiPriority w:val="9"/>
    <w:qFormat/>
    <w:rsid w:val="00C62443"/>
    <w:pPr>
      <w:tabs>
        <w:tab w:val="num" w:pos="1584"/>
      </w:tabs>
      <w:spacing w:before="240" w:after="60"/>
      <w:ind w:left="1584" w:hanging="1584"/>
      <w:outlineLvl w:val="8"/>
    </w:pPr>
    <w:rPr>
      <w:rFonts w:ascii="Arial" w:eastAsia="Times New Roman" w:hAnsi="Arial" w:cs="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312"/>
    <w:rPr>
      <w:rFonts w:ascii="Tahoma" w:hAnsi="Tahoma" w:cs="Tahoma"/>
      <w:sz w:val="16"/>
      <w:szCs w:val="16"/>
    </w:rPr>
  </w:style>
  <w:style w:type="character" w:customStyle="1" w:styleId="a4">
    <w:name w:val="Изнесен текст Знак"/>
    <w:basedOn w:val="a0"/>
    <w:link w:val="a3"/>
    <w:uiPriority w:val="99"/>
    <w:semiHidden/>
    <w:rsid w:val="003F1312"/>
    <w:rPr>
      <w:rFonts w:ascii="Tahoma" w:eastAsia="Calibri" w:hAnsi="Tahoma" w:cs="Tahoma"/>
      <w:sz w:val="16"/>
      <w:szCs w:val="16"/>
      <w:lang w:val="en-US"/>
    </w:rPr>
  </w:style>
  <w:style w:type="paragraph" w:styleId="a5">
    <w:name w:val="List Paragraph"/>
    <w:basedOn w:val="a"/>
    <w:uiPriority w:val="34"/>
    <w:qFormat/>
    <w:rsid w:val="00C13E1F"/>
    <w:pPr>
      <w:ind w:left="720"/>
      <w:contextualSpacing/>
    </w:pPr>
    <w:rPr>
      <w:rFonts w:ascii="Times New Roman" w:eastAsia="Times New Roman" w:hAnsi="Times New Roman" w:cs="Times New Roman"/>
      <w:sz w:val="24"/>
      <w:szCs w:val="24"/>
      <w:lang w:eastAsia="bg-BG"/>
    </w:rPr>
  </w:style>
  <w:style w:type="character" w:styleId="a6">
    <w:name w:val="Hyperlink"/>
    <w:basedOn w:val="a0"/>
    <w:rsid w:val="00C13E1F"/>
    <w:rPr>
      <w:rFonts w:ascii="Times New Roman" w:hAnsi="Times New Roman" w:cs="Times New Roman" w:hint="default"/>
      <w:color w:val="000000"/>
      <w:sz w:val="24"/>
      <w:szCs w:val="24"/>
      <w:u w:val="single"/>
    </w:rPr>
  </w:style>
  <w:style w:type="paragraph" w:styleId="a7">
    <w:name w:val="Body Text Indent"/>
    <w:basedOn w:val="a"/>
    <w:link w:val="a8"/>
    <w:rsid w:val="00DC57BC"/>
    <w:pPr>
      <w:ind w:firstLine="1134"/>
      <w:jc w:val="both"/>
    </w:pPr>
    <w:rPr>
      <w:rFonts w:ascii="Times New Roman" w:eastAsia="Times New Roman" w:hAnsi="Times New Roman" w:cs="Times New Roman"/>
      <w:sz w:val="28"/>
      <w:szCs w:val="20"/>
      <w:lang w:eastAsia="bg-BG"/>
    </w:rPr>
  </w:style>
  <w:style w:type="character" w:customStyle="1" w:styleId="a8">
    <w:name w:val="Основен текст с отстъп Знак"/>
    <w:basedOn w:val="a0"/>
    <w:link w:val="a7"/>
    <w:rsid w:val="00DC57BC"/>
    <w:rPr>
      <w:rFonts w:ascii="Times New Roman" w:eastAsia="Times New Roman" w:hAnsi="Times New Roman" w:cs="Times New Roman"/>
      <w:sz w:val="28"/>
      <w:szCs w:val="20"/>
      <w:lang w:eastAsia="bg-BG"/>
    </w:rPr>
  </w:style>
  <w:style w:type="character" w:customStyle="1" w:styleId="a9">
    <w:name w:val="Основен текст_"/>
    <w:basedOn w:val="a0"/>
    <w:link w:val="31"/>
    <w:rsid w:val="00934892"/>
    <w:rPr>
      <w:rFonts w:ascii="Times New Roman" w:eastAsia="Times New Roman" w:hAnsi="Times New Roman" w:cs="Times New Roman"/>
      <w:spacing w:val="10"/>
      <w:sz w:val="26"/>
      <w:szCs w:val="26"/>
      <w:shd w:val="clear" w:color="auto" w:fill="FFFFFF"/>
    </w:rPr>
  </w:style>
  <w:style w:type="paragraph" w:customStyle="1" w:styleId="31">
    <w:name w:val="Основен текст3"/>
    <w:basedOn w:val="a"/>
    <w:link w:val="a9"/>
    <w:rsid w:val="00934892"/>
    <w:pPr>
      <w:widowControl w:val="0"/>
      <w:shd w:val="clear" w:color="auto" w:fill="FFFFFF"/>
      <w:spacing w:before="480" w:after="900" w:line="320" w:lineRule="exact"/>
      <w:ind w:hanging="400"/>
    </w:pPr>
    <w:rPr>
      <w:rFonts w:ascii="Times New Roman" w:eastAsia="Times New Roman" w:hAnsi="Times New Roman" w:cs="Times New Roman"/>
      <w:spacing w:val="10"/>
      <w:sz w:val="26"/>
      <w:szCs w:val="26"/>
    </w:rPr>
  </w:style>
  <w:style w:type="paragraph" w:styleId="21">
    <w:name w:val="Body Text Indent 2"/>
    <w:basedOn w:val="a"/>
    <w:link w:val="22"/>
    <w:unhideWhenUsed/>
    <w:rsid w:val="006A5DD9"/>
    <w:pPr>
      <w:spacing w:after="120" w:line="480" w:lineRule="auto"/>
      <w:ind w:left="283"/>
    </w:pPr>
  </w:style>
  <w:style w:type="character" w:customStyle="1" w:styleId="22">
    <w:name w:val="Основен текст с отстъп 2 Знак"/>
    <w:basedOn w:val="a0"/>
    <w:link w:val="21"/>
    <w:rsid w:val="006A5DD9"/>
    <w:rPr>
      <w:rFonts w:ascii="Calibri" w:eastAsia="Calibri" w:hAnsi="Calibri" w:cs="Calibri"/>
      <w:lang w:val="en-US"/>
    </w:rPr>
  </w:style>
  <w:style w:type="paragraph" w:styleId="aa">
    <w:name w:val="header"/>
    <w:basedOn w:val="a"/>
    <w:link w:val="ab"/>
    <w:uiPriority w:val="99"/>
    <w:semiHidden/>
    <w:unhideWhenUsed/>
    <w:rsid w:val="00670C86"/>
    <w:pPr>
      <w:tabs>
        <w:tab w:val="center" w:pos="4536"/>
        <w:tab w:val="right" w:pos="9072"/>
      </w:tabs>
    </w:pPr>
  </w:style>
  <w:style w:type="character" w:customStyle="1" w:styleId="ab">
    <w:name w:val="Горен колонтитул Знак"/>
    <w:basedOn w:val="a0"/>
    <w:link w:val="aa"/>
    <w:uiPriority w:val="99"/>
    <w:semiHidden/>
    <w:rsid w:val="00670C86"/>
    <w:rPr>
      <w:rFonts w:ascii="Calibri" w:eastAsia="Calibri" w:hAnsi="Calibri" w:cs="Calibri"/>
      <w:lang w:val="en-US"/>
    </w:rPr>
  </w:style>
  <w:style w:type="paragraph" w:styleId="ac">
    <w:name w:val="footer"/>
    <w:basedOn w:val="a"/>
    <w:link w:val="ad"/>
    <w:uiPriority w:val="99"/>
    <w:unhideWhenUsed/>
    <w:rsid w:val="00670C86"/>
    <w:pPr>
      <w:tabs>
        <w:tab w:val="center" w:pos="4536"/>
        <w:tab w:val="right" w:pos="9072"/>
      </w:tabs>
    </w:pPr>
  </w:style>
  <w:style w:type="character" w:customStyle="1" w:styleId="ad">
    <w:name w:val="Долен колонтитул Знак"/>
    <w:basedOn w:val="a0"/>
    <w:link w:val="ac"/>
    <w:uiPriority w:val="99"/>
    <w:rsid w:val="00670C86"/>
    <w:rPr>
      <w:rFonts w:ascii="Calibri" w:eastAsia="Calibri" w:hAnsi="Calibri" w:cs="Calibri"/>
      <w:lang w:val="en-US"/>
    </w:rPr>
  </w:style>
  <w:style w:type="paragraph" w:customStyle="1" w:styleId="BodyTextIMP">
    <w:name w:val="Body Text_IMP"/>
    <w:basedOn w:val="ae"/>
    <w:rsid w:val="00736F63"/>
  </w:style>
  <w:style w:type="paragraph" w:styleId="ae">
    <w:name w:val="Body Text"/>
    <w:basedOn w:val="a"/>
    <w:link w:val="af"/>
    <w:uiPriority w:val="99"/>
    <w:unhideWhenUsed/>
    <w:rsid w:val="00736F63"/>
    <w:pPr>
      <w:spacing w:after="120"/>
    </w:pPr>
  </w:style>
  <w:style w:type="character" w:customStyle="1" w:styleId="af">
    <w:name w:val="Основен текст Знак"/>
    <w:basedOn w:val="a0"/>
    <w:link w:val="ae"/>
    <w:uiPriority w:val="99"/>
    <w:rsid w:val="00736F63"/>
    <w:rPr>
      <w:rFonts w:ascii="Calibri" w:eastAsia="Calibri" w:hAnsi="Calibri" w:cs="Calibri"/>
      <w:lang w:val="en-US"/>
    </w:rPr>
  </w:style>
  <w:style w:type="paragraph" w:styleId="af0">
    <w:name w:val="Normal (Web)"/>
    <w:basedOn w:val="a"/>
    <w:uiPriority w:val="99"/>
    <w:unhideWhenUsed/>
    <w:rsid w:val="002C5A74"/>
    <w:pPr>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2C5A74"/>
    <w:pPr>
      <w:ind w:firstLine="990"/>
      <w:jc w:val="both"/>
    </w:pPr>
    <w:rPr>
      <w:rFonts w:ascii="Times New Roman" w:eastAsia="Times New Roman" w:hAnsi="Times New Roman" w:cs="Times New Roman"/>
      <w:color w:val="000000"/>
      <w:sz w:val="24"/>
      <w:szCs w:val="24"/>
      <w:lang w:eastAsia="bg-BG"/>
    </w:rPr>
  </w:style>
  <w:style w:type="character" w:customStyle="1" w:styleId="10">
    <w:name w:val="Заглавие 1 Знак"/>
    <w:basedOn w:val="a0"/>
    <w:link w:val="1"/>
    <w:uiPriority w:val="9"/>
    <w:rsid w:val="00C62443"/>
    <w:rPr>
      <w:rFonts w:ascii="Times New Roman" w:eastAsia="Times New Roman" w:hAnsi="Times New Roman" w:cs="Times New Roman"/>
      <w:b/>
      <w:bCs/>
      <w:i/>
      <w:iCs/>
      <w:sz w:val="40"/>
      <w:szCs w:val="24"/>
    </w:rPr>
  </w:style>
  <w:style w:type="character" w:customStyle="1" w:styleId="20">
    <w:name w:val="Заглавие 2 Знак"/>
    <w:basedOn w:val="a0"/>
    <w:link w:val="2"/>
    <w:uiPriority w:val="9"/>
    <w:rsid w:val="00C62443"/>
    <w:rPr>
      <w:rFonts w:ascii="Times New Roman" w:eastAsia="Times New Roman" w:hAnsi="Times New Roman" w:cs="Times New Roman"/>
      <w:b/>
      <w:bCs/>
      <w:sz w:val="23"/>
      <w:szCs w:val="24"/>
      <w:lang w:val="en-US"/>
    </w:rPr>
  </w:style>
  <w:style w:type="character" w:customStyle="1" w:styleId="30">
    <w:name w:val="Заглавие 3 Знак"/>
    <w:basedOn w:val="a0"/>
    <w:link w:val="3"/>
    <w:uiPriority w:val="9"/>
    <w:rsid w:val="00C62443"/>
    <w:rPr>
      <w:rFonts w:ascii="Times New Roman" w:eastAsia="Times New Roman" w:hAnsi="Times New Roman" w:cs="Times New Roman"/>
      <w:b/>
      <w:bCs/>
      <w:sz w:val="24"/>
      <w:szCs w:val="24"/>
    </w:rPr>
  </w:style>
  <w:style w:type="character" w:customStyle="1" w:styleId="40">
    <w:name w:val="Заглавие 4 Знак"/>
    <w:basedOn w:val="a0"/>
    <w:link w:val="4"/>
    <w:uiPriority w:val="9"/>
    <w:rsid w:val="00C62443"/>
    <w:rPr>
      <w:rFonts w:ascii="Times New Roman" w:eastAsia="Times New Roman" w:hAnsi="Times New Roman" w:cs="Times New Roman"/>
      <w:b/>
      <w:bCs/>
      <w:sz w:val="28"/>
      <w:szCs w:val="28"/>
      <w:lang w:val="en-GB"/>
    </w:rPr>
  </w:style>
  <w:style w:type="character" w:customStyle="1" w:styleId="50">
    <w:name w:val="Заглавие 5 Знак"/>
    <w:basedOn w:val="a0"/>
    <w:link w:val="5"/>
    <w:uiPriority w:val="9"/>
    <w:rsid w:val="00C62443"/>
    <w:rPr>
      <w:rFonts w:ascii="Times New Roman" w:eastAsia="Times New Roman" w:hAnsi="Times New Roman" w:cs="Times New Roman"/>
      <w:b/>
      <w:bCs/>
      <w:i/>
      <w:iCs/>
      <w:sz w:val="26"/>
      <w:szCs w:val="26"/>
      <w:lang w:val="en-GB"/>
    </w:rPr>
  </w:style>
  <w:style w:type="character" w:customStyle="1" w:styleId="60">
    <w:name w:val="Заглавие 6 Знак"/>
    <w:basedOn w:val="a0"/>
    <w:link w:val="6"/>
    <w:rsid w:val="00C62443"/>
    <w:rPr>
      <w:rFonts w:ascii="Times New Roman" w:eastAsia="Times New Roman" w:hAnsi="Times New Roman" w:cs="Times New Roman"/>
      <w:b/>
      <w:bCs/>
      <w:lang w:val="en-GB"/>
    </w:rPr>
  </w:style>
  <w:style w:type="character" w:customStyle="1" w:styleId="70">
    <w:name w:val="Заглавие 7 Знак"/>
    <w:basedOn w:val="a0"/>
    <w:link w:val="7"/>
    <w:uiPriority w:val="9"/>
    <w:rsid w:val="00C62443"/>
    <w:rPr>
      <w:rFonts w:ascii="Times New Roman" w:eastAsia="Times New Roman" w:hAnsi="Times New Roman" w:cs="Times New Roman"/>
      <w:sz w:val="24"/>
      <w:szCs w:val="24"/>
      <w:lang w:val="en-GB"/>
    </w:rPr>
  </w:style>
  <w:style w:type="character" w:customStyle="1" w:styleId="80">
    <w:name w:val="Заглавие 8 Знак"/>
    <w:basedOn w:val="a0"/>
    <w:link w:val="8"/>
    <w:uiPriority w:val="9"/>
    <w:rsid w:val="00C62443"/>
    <w:rPr>
      <w:rFonts w:ascii="Times New Roman" w:eastAsia="Times New Roman" w:hAnsi="Times New Roman" w:cs="Times New Roman"/>
      <w:i/>
      <w:iCs/>
      <w:sz w:val="24"/>
      <w:szCs w:val="24"/>
      <w:lang w:val="en-GB"/>
    </w:rPr>
  </w:style>
  <w:style w:type="character" w:customStyle="1" w:styleId="90">
    <w:name w:val="Заглавие 9 Знак"/>
    <w:basedOn w:val="a0"/>
    <w:link w:val="9"/>
    <w:uiPriority w:val="9"/>
    <w:rsid w:val="00C62443"/>
    <w:rPr>
      <w:rFonts w:ascii="Arial" w:eastAsia="Times New Roman" w:hAnsi="Arial" w:cs="Arial"/>
      <w:lang w:val="en-GB"/>
    </w:rPr>
  </w:style>
  <w:style w:type="paragraph" w:styleId="af1">
    <w:name w:val="No Spacing"/>
    <w:uiPriority w:val="1"/>
    <w:qFormat/>
    <w:rsid w:val="000620DE"/>
    <w:pPr>
      <w:spacing w:before="0" w:line="240" w:lineRule="auto"/>
      <w:ind w:right="0"/>
      <w:jc w:val="left"/>
    </w:pPr>
    <w:rPr>
      <w:rFonts w:ascii="Calibri" w:eastAsia="Calibri" w:hAnsi="Calibri" w:cs="Times New Roman"/>
    </w:rPr>
  </w:style>
  <w:style w:type="paragraph" w:customStyle="1" w:styleId="Normal1">
    <w:name w:val="Normal1"/>
    <w:basedOn w:val="a"/>
    <w:rsid w:val="00014941"/>
    <w:pPr>
      <w:widowControl w:val="0"/>
    </w:pPr>
    <w:rPr>
      <w:rFonts w:ascii="Times New Roman" w:eastAsia="Times New Roman" w:hAnsi="Times New Roman" w:cs="Times New Roman"/>
      <w:sz w:val="20"/>
      <w:szCs w:val="20"/>
    </w:rPr>
  </w:style>
  <w:style w:type="paragraph" w:styleId="af2">
    <w:name w:val="Title"/>
    <w:basedOn w:val="a"/>
    <w:link w:val="af3"/>
    <w:qFormat/>
    <w:rsid w:val="001A4249"/>
    <w:pPr>
      <w:jc w:val="center"/>
    </w:pPr>
    <w:rPr>
      <w:rFonts w:ascii="Times New Roman" w:eastAsia="Times New Roman" w:hAnsi="Times New Roman" w:cs="Times New Roman"/>
      <w:sz w:val="24"/>
      <w:szCs w:val="20"/>
      <w:lang w:eastAsia="bg-BG"/>
    </w:rPr>
  </w:style>
  <w:style w:type="character" w:customStyle="1" w:styleId="af3">
    <w:name w:val="Заглавие Знак"/>
    <w:basedOn w:val="a0"/>
    <w:link w:val="af2"/>
    <w:rsid w:val="001A4249"/>
    <w:rPr>
      <w:rFonts w:ascii="Times New Roman" w:eastAsia="Times New Roman" w:hAnsi="Times New Roman" w:cs="Times New Roman"/>
      <w:sz w:val="24"/>
      <w:szCs w:val="20"/>
      <w:lang w:eastAsia="bg-BG"/>
    </w:rPr>
  </w:style>
  <w:style w:type="paragraph" w:customStyle="1" w:styleId="23">
    <w:name w:val="Основен текст2"/>
    <w:basedOn w:val="a"/>
    <w:rsid w:val="005F34F5"/>
    <w:pPr>
      <w:widowControl w:val="0"/>
      <w:shd w:val="clear" w:color="auto" w:fill="FFFFFF"/>
      <w:spacing w:before="660" w:after="60" w:line="278" w:lineRule="exact"/>
      <w:jc w:val="both"/>
    </w:pPr>
    <w:rPr>
      <w:rFonts w:ascii="Times New Roman" w:eastAsia="Times New Roman" w:hAnsi="Times New Roman" w:cs="Times New Roman"/>
      <w:color w:val="000000"/>
      <w:sz w:val="24"/>
      <w:szCs w:val="24"/>
      <w:lang w:eastAsia="bg-BG" w:bidi="bg-BG"/>
    </w:rPr>
  </w:style>
  <w:style w:type="character" w:customStyle="1" w:styleId="af4">
    <w:name w:val="Основен текст + Удебелен"/>
    <w:basedOn w:val="a9"/>
    <w:rsid w:val="005F34F5"/>
    <w:rPr>
      <w:b/>
      <w:bCs/>
      <w:i w:val="0"/>
      <w:iCs w:val="0"/>
      <w:smallCaps w:val="0"/>
      <w:strike w:val="0"/>
      <w:color w:val="000000"/>
      <w:spacing w:val="0"/>
      <w:w w:val="100"/>
      <w:position w:val="0"/>
      <w:sz w:val="24"/>
      <w:szCs w:val="24"/>
      <w:u w:val="none"/>
      <w:lang w:val="bg-BG" w:eastAsia="bg-BG" w:bidi="bg-BG"/>
    </w:rPr>
  </w:style>
  <w:style w:type="character" w:customStyle="1" w:styleId="8pt">
    <w:name w:val="Основен текст + 8 pt;Удебелен"/>
    <w:basedOn w:val="a9"/>
    <w:rsid w:val="005F34F5"/>
    <w:rPr>
      <w:b/>
      <w:bCs/>
      <w:i w:val="0"/>
      <w:iCs w:val="0"/>
      <w:smallCaps w:val="0"/>
      <w:strike w:val="0"/>
      <w:color w:val="000000"/>
      <w:spacing w:val="0"/>
      <w:w w:val="100"/>
      <w:position w:val="0"/>
      <w:sz w:val="16"/>
      <w:szCs w:val="16"/>
      <w:u w:val="none"/>
      <w:lang w:val="bg-BG" w:eastAsia="bg-BG" w:bidi="bg-BG"/>
    </w:rPr>
  </w:style>
  <w:style w:type="paragraph" w:customStyle="1" w:styleId="Default">
    <w:name w:val="Default"/>
    <w:rsid w:val="006C74D8"/>
    <w:pPr>
      <w:autoSpaceDE w:val="0"/>
      <w:autoSpaceDN w:val="0"/>
      <w:adjustRightInd w:val="0"/>
      <w:spacing w:before="0" w:line="240" w:lineRule="auto"/>
      <w:ind w:right="0"/>
      <w:jc w:val="left"/>
    </w:pPr>
    <w:rPr>
      <w:rFonts w:ascii="Times New Roman" w:eastAsia="Times New Roman" w:hAnsi="Times New Roman" w:cs="Times New Roman"/>
      <w:color w:val="000000"/>
      <w:sz w:val="24"/>
      <w:szCs w:val="24"/>
      <w:lang w:eastAsia="bg-BG"/>
    </w:rPr>
  </w:style>
  <w:style w:type="character" w:customStyle="1" w:styleId="9pt">
    <w:name w:val="Основен текст + 9 pt"/>
    <w:basedOn w:val="a9"/>
    <w:rsid w:val="00BC5405"/>
    <w:rPr>
      <w:rFonts w:ascii="Book Antiqua" w:eastAsia="Book Antiqua" w:hAnsi="Book Antiqua" w:cs="Book Antiqua"/>
      <w:b w:val="0"/>
      <w:bCs w:val="0"/>
      <w:i w:val="0"/>
      <w:iCs w:val="0"/>
      <w:smallCaps w:val="0"/>
      <w:strike w:val="0"/>
      <w:color w:val="000000"/>
      <w:spacing w:val="0"/>
      <w:w w:val="100"/>
      <w:position w:val="0"/>
      <w:sz w:val="18"/>
      <w:szCs w:val="18"/>
      <w:u w:val="none"/>
      <w:lang w:val="bg-BG" w:eastAsia="bg-BG" w:bidi="bg-BG"/>
    </w:rPr>
  </w:style>
  <w:style w:type="character" w:customStyle="1" w:styleId="11">
    <w:name w:val="Основен текст1"/>
    <w:basedOn w:val="a9"/>
    <w:rsid w:val="00BC5405"/>
    <w:rPr>
      <w:rFonts w:ascii="Book Antiqua" w:eastAsia="Book Antiqua" w:hAnsi="Book Antiqua" w:cs="Book Antiqua"/>
      <w:b w:val="0"/>
      <w:bCs w:val="0"/>
      <w:i w:val="0"/>
      <w:iCs w:val="0"/>
      <w:smallCaps w:val="0"/>
      <w:strike w:val="0"/>
      <w:color w:val="000000"/>
      <w:spacing w:val="0"/>
      <w:w w:val="100"/>
      <w:position w:val="0"/>
      <w:sz w:val="22"/>
      <w:szCs w:val="22"/>
      <w:u w:val="none"/>
      <w:lang w:val="bg-BG" w:eastAsia="bg-BG" w:bidi="bg-BG"/>
    </w:rPr>
  </w:style>
  <w:style w:type="paragraph" w:customStyle="1" w:styleId="CharChar">
    <w:name w:val="Char Char"/>
    <w:basedOn w:val="a"/>
    <w:rsid w:val="00F56923"/>
    <w:pPr>
      <w:tabs>
        <w:tab w:val="left" w:pos="709"/>
      </w:tabs>
    </w:pPr>
    <w:rPr>
      <w:rFonts w:ascii="Tahoma" w:eastAsia="Times New Roman" w:hAnsi="Tahoma" w:cs="Times New Roman"/>
      <w:sz w:val="24"/>
      <w:szCs w:val="24"/>
      <w:lang w:val="pl-PL" w:eastAsia="pl-PL"/>
    </w:rPr>
  </w:style>
  <w:style w:type="paragraph" w:customStyle="1" w:styleId="CharCharCharCharCharCharCharCharCharCharCharCharCharCharChar">
    <w:name w:val="Знак Char Char Char Char Char Char Char Char Char Char Char Char Char Char Char"/>
    <w:basedOn w:val="a"/>
    <w:rsid w:val="00D542B2"/>
    <w:pPr>
      <w:tabs>
        <w:tab w:val="left" w:pos="709"/>
      </w:tabs>
    </w:pPr>
    <w:rPr>
      <w:rFonts w:ascii="Tahoma" w:eastAsia="Times New Roman" w:hAnsi="Tahoma" w:cs="Times New Roman"/>
      <w:sz w:val="20"/>
      <w:szCs w:val="20"/>
      <w:lang w:val="pl-PL" w:eastAsia="pl-PL"/>
    </w:rPr>
  </w:style>
  <w:style w:type="paragraph" w:customStyle="1" w:styleId="CharCharCharCharCharCharCharCharCharChar">
    <w:name w:val="Char Char Char Char Char Char Char Char Char Char"/>
    <w:basedOn w:val="a"/>
    <w:rsid w:val="00D542B2"/>
    <w:pPr>
      <w:tabs>
        <w:tab w:val="left" w:pos="709"/>
      </w:tabs>
    </w:pPr>
    <w:rPr>
      <w:rFonts w:ascii="Tahoma" w:eastAsia="Times New Roman" w:hAnsi="Tahoma" w:cs="Times New Roman"/>
      <w:sz w:val="24"/>
      <w:szCs w:val="24"/>
      <w:lang w:val="pl-PL" w:eastAsia="pl-PL"/>
    </w:rPr>
  </w:style>
  <w:style w:type="paragraph" w:styleId="24">
    <w:name w:val="Body Text 2"/>
    <w:basedOn w:val="a"/>
    <w:link w:val="25"/>
    <w:uiPriority w:val="99"/>
    <w:unhideWhenUsed/>
    <w:rsid w:val="00D542B2"/>
    <w:pPr>
      <w:spacing w:after="120" w:line="480" w:lineRule="auto"/>
    </w:pPr>
    <w:rPr>
      <w:rFonts w:cs="Times New Roman"/>
    </w:rPr>
  </w:style>
  <w:style w:type="character" w:customStyle="1" w:styleId="25">
    <w:name w:val="Основен текст 2 Знак"/>
    <w:basedOn w:val="a0"/>
    <w:link w:val="24"/>
    <w:uiPriority w:val="99"/>
    <w:rsid w:val="00D542B2"/>
    <w:rPr>
      <w:rFonts w:ascii="Calibri" w:eastAsia="Calibri" w:hAnsi="Calibri" w:cs="Times New Roman"/>
    </w:rPr>
  </w:style>
  <w:style w:type="paragraph" w:customStyle="1" w:styleId="CharCharCharCharCharCharCharCharCharCharCharCharCharChar">
    <w:name w:val="Char Char Char Char Char Char Char Char Char Char Char Char Char Char"/>
    <w:basedOn w:val="a"/>
    <w:rsid w:val="00D542B2"/>
    <w:pPr>
      <w:tabs>
        <w:tab w:val="left" w:pos="709"/>
      </w:tabs>
    </w:pPr>
    <w:rPr>
      <w:rFonts w:ascii="Tahoma" w:eastAsia="Times New Roman" w:hAnsi="Tahoma" w:cs="Times New Roman"/>
      <w:sz w:val="24"/>
      <w:szCs w:val="24"/>
      <w:lang w:val="pl-PL" w:eastAsia="pl-PL"/>
    </w:rPr>
  </w:style>
  <w:style w:type="paragraph" w:styleId="af5">
    <w:name w:val="Document Map"/>
    <w:basedOn w:val="a"/>
    <w:link w:val="af6"/>
    <w:semiHidden/>
    <w:rsid w:val="00D542B2"/>
    <w:pPr>
      <w:shd w:val="clear" w:color="auto" w:fill="000080"/>
      <w:spacing w:after="200" w:line="276" w:lineRule="auto"/>
    </w:pPr>
    <w:rPr>
      <w:rFonts w:ascii="Tahoma" w:hAnsi="Tahoma" w:cs="Tahoma"/>
      <w:sz w:val="20"/>
      <w:szCs w:val="20"/>
    </w:rPr>
  </w:style>
  <w:style w:type="character" w:customStyle="1" w:styleId="af6">
    <w:name w:val="План на документа Знак"/>
    <w:basedOn w:val="a0"/>
    <w:link w:val="af5"/>
    <w:semiHidden/>
    <w:rsid w:val="00D542B2"/>
    <w:rPr>
      <w:rFonts w:ascii="Tahoma" w:eastAsia="Calibri" w:hAnsi="Tahoma" w:cs="Tahoma"/>
      <w:sz w:val="20"/>
      <w:szCs w:val="20"/>
      <w:shd w:val="clear" w:color="auto" w:fill="000080"/>
    </w:rPr>
  </w:style>
  <w:style w:type="paragraph" w:styleId="af7">
    <w:name w:val="annotation text"/>
    <w:basedOn w:val="a"/>
    <w:link w:val="af8"/>
    <w:uiPriority w:val="99"/>
    <w:unhideWhenUsed/>
    <w:rsid w:val="00D542B2"/>
    <w:rPr>
      <w:rFonts w:ascii="Times New Roman" w:eastAsia="Times New Roman" w:hAnsi="Times New Roman" w:cs="Times New Roman"/>
      <w:sz w:val="20"/>
      <w:szCs w:val="20"/>
    </w:rPr>
  </w:style>
  <w:style w:type="character" w:customStyle="1" w:styleId="af8">
    <w:name w:val="Текст на коментар Знак"/>
    <w:basedOn w:val="a0"/>
    <w:link w:val="af7"/>
    <w:uiPriority w:val="99"/>
    <w:rsid w:val="00D542B2"/>
    <w:rPr>
      <w:rFonts w:ascii="Times New Roman" w:eastAsia="Times New Roman" w:hAnsi="Times New Roman" w:cs="Times New Roman"/>
      <w:sz w:val="20"/>
      <w:szCs w:val="20"/>
      <w:lang w:val="en-US"/>
    </w:rPr>
  </w:style>
  <w:style w:type="paragraph" w:styleId="HTML">
    <w:name w:val="HTML Preformatted"/>
    <w:basedOn w:val="a"/>
    <w:link w:val="HTML0"/>
    <w:rsid w:val="00D5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HTML стандартен Знак"/>
    <w:basedOn w:val="a0"/>
    <w:link w:val="HTML"/>
    <w:rsid w:val="00D542B2"/>
    <w:rPr>
      <w:rFonts w:ascii="Courier New" w:eastAsia="Times New Roman" w:hAnsi="Courier New" w:cs="Times New Roman"/>
      <w:sz w:val="20"/>
      <w:szCs w:val="20"/>
      <w:lang w:val="en-US"/>
    </w:rPr>
  </w:style>
  <w:style w:type="character" w:customStyle="1" w:styleId="ldef">
    <w:name w:val="ldef"/>
    <w:basedOn w:val="a0"/>
    <w:rsid w:val="008B20A8"/>
  </w:style>
  <w:style w:type="character" w:customStyle="1" w:styleId="0pt">
    <w:name w:val="Основен текст + Удебелен;Разредка 0 pt"/>
    <w:basedOn w:val="a9"/>
    <w:rsid w:val="00F175BA"/>
    <w:rPr>
      <w:b/>
      <w:bCs/>
      <w:color w:val="000000"/>
      <w:spacing w:val="-10"/>
      <w:w w:val="100"/>
      <w:position w:val="0"/>
      <w:sz w:val="24"/>
      <w:szCs w:val="24"/>
      <w:lang w:val="bg-BG" w:eastAsia="bg-BG" w:bidi="bg-BG"/>
    </w:rPr>
  </w:style>
  <w:style w:type="character" w:customStyle="1" w:styleId="41">
    <w:name w:val="Основен текст (4)_"/>
    <w:basedOn w:val="a0"/>
    <w:link w:val="42"/>
    <w:rsid w:val="001E0D8D"/>
    <w:rPr>
      <w:rFonts w:ascii="Times New Roman" w:eastAsia="Times New Roman" w:hAnsi="Times New Roman" w:cs="Times New Roman"/>
      <w:b/>
      <w:bCs/>
      <w:spacing w:val="-10"/>
      <w:shd w:val="clear" w:color="auto" w:fill="FFFFFF"/>
    </w:rPr>
  </w:style>
  <w:style w:type="character" w:customStyle="1" w:styleId="42pt">
    <w:name w:val="Основен текст (4) + Разредка 2 pt"/>
    <w:basedOn w:val="41"/>
    <w:rsid w:val="001E0D8D"/>
    <w:rPr>
      <w:color w:val="000000"/>
      <w:spacing w:val="40"/>
      <w:w w:val="100"/>
      <w:position w:val="0"/>
      <w:sz w:val="24"/>
      <w:szCs w:val="24"/>
      <w:lang w:val="bg-BG" w:eastAsia="bg-BG" w:bidi="bg-BG"/>
    </w:rPr>
  </w:style>
  <w:style w:type="character" w:customStyle="1" w:styleId="2pt">
    <w:name w:val="Основен текст + Удебелен;Разредка 2 pt"/>
    <w:basedOn w:val="a9"/>
    <w:rsid w:val="001E0D8D"/>
    <w:rPr>
      <w:b/>
      <w:bCs/>
      <w:color w:val="000000"/>
      <w:spacing w:val="40"/>
      <w:w w:val="100"/>
      <w:position w:val="0"/>
      <w:sz w:val="24"/>
      <w:szCs w:val="24"/>
      <w:lang w:val="bg-BG" w:eastAsia="bg-BG" w:bidi="bg-BG"/>
    </w:rPr>
  </w:style>
  <w:style w:type="paragraph" w:customStyle="1" w:styleId="42">
    <w:name w:val="Основен текст (4)"/>
    <w:basedOn w:val="a"/>
    <w:link w:val="41"/>
    <w:rsid w:val="001E0D8D"/>
    <w:pPr>
      <w:widowControl w:val="0"/>
      <w:shd w:val="clear" w:color="auto" w:fill="FFFFFF"/>
      <w:spacing w:line="278" w:lineRule="exact"/>
      <w:jc w:val="center"/>
    </w:pPr>
    <w:rPr>
      <w:rFonts w:ascii="Times New Roman" w:eastAsia="Times New Roman" w:hAnsi="Times New Roman" w:cs="Times New Roman"/>
      <w:b/>
      <w:bCs/>
      <w:spacing w:val="-10"/>
    </w:rPr>
  </w:style>
  <w:style w:type="paragraph" w:styleId="af9">
    <w:name w:val="Plain Text"/>
    <w:basedOn w:val="a"/>
    <w:link w:val="afa"/>
    <w:uiPriority w:val="99"/>
    <w:unhideWhenUsed/>
    <w:rsid w:val="00AB0115"/>
    <w:rPr>
      <w:rFonts w:ascii="Consolas" w:eastAsiaTheme="minorHAnsi" w:hAnsi="Consolas" w:cstheme="minorBidi"/>
      <w:sz w:val="21"/>
      <w:szCs w:val="21"/>
    </w:rPr>
  </w:style>
  <w:style w:type="character" w:customStyle="1" w:styleId="afa">
    <w:name w:val="Обикновен текст Знак"/>
    <w:basedOn w:val="a0"/>
    <w:link w:val="af9"/>
    <w:uiPriority w:val="99"/>
    <w:rsid w:val="00AB0115"/>
    <w:rPr>
      <w:rFonts w:ascii="Consolas" w:hAnsi="Consolas"/>
      <w:sz w:val="21"/>
      <w:szCs w:val="21"/>
    </w:rPr>
  </w:style>
  <w:style w:type="character" w:customStyle="1" w:styleId="51">
    <w:name w:val="Основен текст (5)_"/>
    <w:basedOn w:val="a0"/>
    <w:link w:val="52"/>
    <w:rsid w:val="004C2123"/>
    <w:rPr>
      <w:rFonts w:ascii="Times New Roman" w:eastAsia="Times New Roman" w:hAnsi="Times New Roman" w:cs="Times New Roman"/>
      <w:sz w:val="21"/>
      <w:szCs w:val="21"/>
      <w:shd w:val="clear" w:color="auto" w:fill="FFFFFF"/>
    </w:rPr>
  </w:style>
  <w:style w:type="paragraph" w:customStyle="1" w:styleId="52">
    <w:name w:val="Основен текст (5)"/>
    <w:basedOn w:val="a"/>
    <w:link w:val="51"/>
    <w:rsid w:val="004C2123"/>
    <w:pPr>
      <w:widowControl w:val="0"/>
      <w:shd w:val="clear" w:color="auto" w:fill="FFFFFF"/>
      <w:spacing w:before="300" w:after="180" w:line="302" w:lineRule="exact"/>
      <w:ind w:hanging="320"/>
    </w:pPr>
    <w:rPr>
      <w:rFonts w:ascii="Times New Roman" w:eastAsia="Times New Roman" w:hAnsi="Times New Roman" w:cs="Times New Roman"/>
      <w:sz w:val="21"/>
      <w:szCs w:val="21"/>
    </w:rPr>
  </w:style>
  <w:style w:type="paragraph" w:customStyle="1" w:styleId="BodyTextIndentIMP">
    <w:name w:val="Body Text Indent_IMP"/>
    <w:basedOn w:val="BodyTextIMP"/>
    <w:rsid w:val="00EA6974"/>
    <w:pPr>
      <w:widowControl w:val="0"/>
      <w:spacing w:after="0"/>
      <w:ind w:left="720"/>
      <w:jc w:val="both"/>
    </w:pPr>
    <w:rPr>
      <w:rFonts w:ascii="Times New Roman" w:eastAsia="Times New Roman" w:hAnsi="Times New Roman" w:cs="Times New Roman"/>
      <w:sz w:val="26"/>
      <w:szCs w:val="20"/>
      <w:lang w:val="en-US"/>
    </w:rPr>
  </w:style>
  <w:style w:type="character" w:customStyle="1" w:styleId="32">
    <w:name w:val="Основен текст (3)_"/>
    <w:basedOn w:val="a0"/>
    <w:link w:val="33"/>
    <w:rsid w:val="008E35B4"/>
    <w:rPr>
      <w:rFonts w:ascii="Calibri" w:eastAsia="Calibri" w:hAnsi="Calibri" w:cs="Calibri"/>
      <w:i/>
      <w:iCs/>
      <w:sz w:val="26"/>
      <w:szCs w:val="26"/>
      <w:shd w:val="clear" w:color="auto" w:fill="FFFFFF"/>
    </w:rPr>
  </w:style>
  <w:style w:type="paragraph" w:customStyle="1" w:styleId="33">
    <w:name w:val="Основен текст (3)"/>
    <w:basedOn w:val="a"/>
    <w:link w:val="32"/>
    <w:rsid w:val="008E35B4"/>
    <w:pPr>
      <w:widowControl w:val="0"/>
      <w:shd w:val="clear" w:color="auto" w:fill="FFFFFF"/>
      <w:spacing w:before="180" w:after="180" w:line="394" w:lineRule="exact"/>
    </w:pPr>
    <w:rPr>
      <w:i/>
      <w:iCs/>
      <w:sz w:val="26"/>
      <w:szCs w:val="26"/>
    </w:rPr>
  </w:style>
  <w:style w:type="character" w:styleId="afb">
    <w:name w:val="Strong"/>
    <w:basedOn w:val="a0"/>
    <w:uiPriority w:val="22"/>
    <w:qFormat/>
    <w:rsid w:val="003C09EA"/>
    <w:rPr>
      <w:b/>
      <w:bCs/>
    </w:rPr>
  </w:style>
  <w:style w:type="character" w:customStyle="1" w:styleId="Gulim95pt">
    <w:name w:val="Основен текст + Gulim;9.5 pt"/>
    <w:basedOn w:val="a9"/>
    <w:rsid w:val="00DC6F11"/>
    <w:rPr>
      <w:rFonts w:ascii="Gulim" w:eastAsia="Gulim" w:hAnsi="Gulim" w:cs="Gulim"/>
      <w:b w:val="0"/>
      <w:bCs w:val="0"/>
      <w:i w:val="0"/>
      <w:iCs w:val="0"/>
      <w:smallCaps w:val="0"/>
      <w:strike w:val="0"/>
      <w:color w:val="000000"/>
      <w:spacing w:val="0"/>
      <w:w w:val="100"/>
      <w:position w:val="0"/>
      <w:sz w:val="19"/>
      <w:szCs w:val="19"/>
      <w:u w:val="single"/>
      <w:lang w:val="bg-BG" w:eastAsia="bg-BG" w:bidi="bg-BG"/>
    </w:rPr>
  </w:style>
  <w:style w:type="character" w:customStyle="1" w:styleId="26">
    <w:name w:val="Основен текст (2)_"/>
    <w:basedOn w:val="a0"/>
    <w:link w:val="27"/>
    <w:rsid w:val="00953AED"/>
    <w:rPr>
      <w:rFonts w:ascii="Calibri" w:eastAsia="Calibri" w:hAnsi="Calibri" w:cs="Calibri"/>
      <w:b/>
      <w:bCs/>
      <w:sz w:val="26"/>
      <w:szCs w:val="26"/>
      <w:shd w:val="clear" w:color="auto" w:fill="FFFFFF"/>
    </w:rPr>
  </w:style>
  <w:style w:type="paragraph" w:customStyle="1" w:styleId="27">
    <w:name w:val="Основен текст (2)"/>
    <w:basedOn w:val="a"/>
    <w:link w:val="26"/>
    <w:rsid w:val="00953AED"/>
    <w:pPr>
      <w:widowControl w:val="0"/>
      <w:shd w:val="clear" w:color="auto" w:fill="FFFFFF"/>
      <w:spacing w:before="480" w:line="0" w:lineRule="atLeast"/>
    </w:pPr>
    <w:rPr>
      <w:b/>
      <w:bCs/>
      <w:sz w:val="26"/>
      <w:szCs w:val="26"/>
    </w:rPr>
  </w:style>
  <w:style w:type="character" w:customStyle="1" w:styleId="71">
    <w:name w:val="Основен текст (7)_"/>
    <w:basedOn w:val="a0"/>
    <w:link w:val="72"/>
    <w:rsid w:val="00C53538"/>
    <w:rPr>
      <w:rFonts w:ascii="Times New Roman" w:eastAsia="Times New Roman" w:hAnsi="Times New Roman" w:cs="Times New Roman"/>
      <w:b/>
      <w:bCs/>
      <w:shd w:val="clear" w:color="auto" w:fill="FFFFFF"/>
    </w:rPr>
  </w:style>
  <w:style w:type="paragraph" w:customStyle="1" w:styleId="72">
    <w:name w:val="Основен текст (7)"/>
    <w:basedOn w:val="a"/>
    <w:link w:val="71"/>
    <w:rsid w:val="00C53538"/>
    <w:pPr>
      <w:widowControl w:val="0"/>
      <w:shd w:val="clear" w:color="auto" w:fill="FFFFFF"/>
      <w:spacing w:before="240" w:after="300" w:line="0" w:lineRule="atLeast"/>
      <w:jc w:val="center"/>
    </w:pPr>
    <w:rPr>
      <w:rFonts w:ascii="Times New Roman" w:eastAsia="Times New Roman" w:hAnsi="Times New Roman" w:cs="Times New Roman"/>
      <w:b/>
      <w:bCs/>
    </w:rPr>
  </w:style>
  <w:style w:type="paragraph" w:customStyle="1" w:styleId="12">
    <w:name w:val="Списък на абзаци1"/>
    <w:aliases w:val="Гл точки,текст Върбица,List Paragraph1"/>
    <w:basedOn w:val="a"/>
    <w:link w:val="ListParagraphChar"/>
    <w:qFormat/>
    <w:rsid w:val="00207103"/>
    <w:pPr>
      <w:spacing w:after="160" w:line="259" w:lineRule="auto"/>
      <w:ind w:left="720"/>
      <w:contextualSpacing/>
    </w:pPr>
    <w:rPr>
      <w:rFonts w:cs="Times New Roman"/>
    </w:rPr>
  </w:style>
  <w:style w:type="character" w:customStyle="1" w:styleId="ListParagraphChar">
    <w:name w:val="List Paragraph Char"/>
    <w:aliases w:val="Гл точки Char,текст Върбица Char,List Paragraph1 Char"/>
    <w:link w:val="12"/>
    <w:locked/>
    <w:rsid w:val="00207103"/>
    <w:rPr>
      <w:rFonts w:ascii="Calibri" w:eastAsia="Calibri" w:hAnsi="Calibri" w:cs="Times New Roman"/>
    </w:rPr>
  </w:style>
  <w:style w:type="character" w:customStyle="1" w:styleId="samedocreference">
    <w:name w:val="samedocreference"/>
    <w:basedOn w:val="a0"/>
    <w:rsid w:val="00207103"/>
  </w:style>
  <w:style w:type="character" w:customStyle="1" w:styleId="13">
    <w:name w:val="Заглавие #1_"/>
    <w:basedOn w:val="a0"/>
    <w:link w:val="14"/>
    <w:rsid w:val="00861E5B"/>
    <w:rPr>
      <w:rFonts w:ascii="Bookman Old Style" w:eastAsia="Bookman Old Style" w:hAnsi="Bookman Old Style" w:cs="Bookman Old Style"/>
      <w:sz w:val="20"/>
      <w:szCs w:val="20"/>
      <w:shd w:val="clear" w:color="auto" w:fill="FFFFFF"/>
    </w:rPr>
  </w:style>
  <w:style w:type="character" w:customStyle="1" w:styleId="15">
    <w:name w:val="Заглавие #1 + Малки букви"/>
    <w:basedOn w:val="13"/>
    <w:rsid w:val="00861E5B"/>
    <w:rPr>
      <w:smallCaps/>
      <w:color w:val="000000"/>
      <w:spacing w:val="0"/>
      <w:w w:val="100"/>
      <w:position w:val="0"/>
      <w:lang w:val="bg-BG" w:eastAsia="bg-BG" w:bidi="bg-BG"/>
    </w:rPr>
  </w:style>
  <w:style w:type="paragraph" w:customStyle="1" w:styleId="14">
    <w:name w:val="Заглавие #1"/>
    <w:basedOn w:val="a"/>
    <w:link w:val="13"/>
    <w:rsid w:val="00861E5B"/>
    <w:pPr>
      <w:widowControl w:val="0"/>
      <w:shd w:val="clear" w:color="auto" w:fill="FFFFFF"/>
      <w:spacing w:before="60" w:after="300" w:line="0" w:lineRule="atLeast"/>
      <w:jc w:val="both"/>
      <w:outlineLvl w:val="0"/>
    </w:pPr>
    <w:rPr>
      <w:rFonts w:ascii="Bookman Old Style" w:eastAsia="Bookman Old Style" w:hAnsi="Bookman Old Style" w:cs="Bookman Old Style"/>
      <w:sz w:val="20"/>
      <w:szCs w:val="20"/>
    </w:rPr>
  </w:style>
  <w:style w:type="character" w:customStyle="1" w:styleId="28">
    <w:name w:val="Основен текст (2) + Не е удебелен"/>
    <w:basedOn w:val="26"/>
    <w:rsid w:val="00F974D6"/>
    <w:rPr>
      <w:rFonts w:ascii="Times New Roman" w:eastAsia="Times New Roman" w:hAnsi="Times New Roman" w:cs="Times New Roman"/>
      <w:i w:val="0"/>
      <w:iCs w:val="0"/>
      <w:smallCaps w:val="0"/>
      <w:strike w:val="0"/>
      <w:color w:val="000000"/>
      <w:spacing w:val="0"/>
      <w:w w:val="100"/>
      <w:position w:val="0"/>
      <w:sz w:val="23"/>
      <w:szCs w:val="23"/>
      <w:u w:val="single"/>
      <w:lang w:val="bg-BG" w:eastAsia="bg-BG" w:bidi="bg-BG"/>
    </w:rPr>
  </w:style>
  <w:style w:type="character" w:customStyle="1" w:styleId="53">
    <w:name w:val="Основен текст (5) + Не е удебелен"/>
    <w:basedOn w:val="51"/>
    <w:rsid w:val="00C1319B"/>
    <w:rPr>
      <w:b/>
      <w:bCs/>
      <w:color w:val="000000"/>
      <w:spacing w:val="0"/>
      <w:w w:val="100"/>
      <w:position w:val="0"/>
      <w:sz w:val="26"/>
      <w:szCs w:val="26"/>
      <w:shd w:val="clear" w:color="auto" w:fill="FFFFFF"/>
      <w:lang w:val="bg-BG" w:eastAsia="bg-BG" w:bidi="bg-BG"/>
    </w:rPr>
  </w:style>
  <w:style w:type="character" w:customStyle="1" w:styleId="-1pt">
    <w:name w:val="Основен текст + Удебелен;Курсив;Разредка -1 pt"/>
    <w:basedOn w:val="a9"/>
    <w:rsid w:val="00483312"/>
    <w:rPr>
      <w:b/>
      <w:bCs/>
      <w:i/>
      <w:iCs/>
      <w:color w:val="000000"/>
      <w:spacing w:val="-20"/>
      <w:w w:val="100"/>
      <w:position w:val="0"/>
      <w:sz w:val="23"/>
      <w:szCs w:val="23"/>
      <w:shd w:val="clear" w:color="auto" w:fill="FFFFFF"/>
      <w:lang w:val="bg-BG" w:eastAsia="bg-BG" w:bidi="bg-BG"/>
    </w:rPr>
  </w:style>
  <w:style w:type="character" w:customStyle="1" w:styleId="43">
    <w:name w:val="Основен текст (4) + Не е удебелен"/>
    <w:basedOn w:val="41"/>
    <w:rsid w:val="00E53152"/>
    <w:rPr>
      <w:b/>
      <w:bCs/>
      <w:color w:val="000000"/>
      <w:spacing w:val="0"/>
      <w:w w:val="100"/>
      <w:position w:val="0"/>
      <w:sz w:val="23"/>
      <w:szCs w:val="23"/>
      <w:shd w:val="clear" w:color="auto" w:fill="FFFFFF"/>
      <w:lang w:val="bg-BG" w:eastAsia="bg-BG" w:bidi="bg-BG"/>
    </w:rPr>
  </w:style>
  <w:style w:type="character" w:customStyle="1" w:styleId="61">
    <w:name w:val="Основен текст (6)_"/>
    <w:basedOn w:val="a0"/>
    <w:link w:val="62"/>
    <w:rsid w:val="00C44391"/>
    <w:rPr>
      <w:rFonts w:ascii="Times New Roman" w:eastAsia="Times New Roman" w:hAnsi="Times New Roman" w:cs="Times New Roman"/>
      <w:b/>
      <w:bCs/>
      <w:shd w:val="clear" w:color="auto" w:fill="FFFFFF"/>
    </w:rPr>
  </w:style>
  <w:style w:type="paragraph" w:customStyle="1" w:styleId="62">
    <w:name w:val="Основен текст (6)"/>
    <w:basedOn w:val="a"/>
    <w:link w:val="61"/>
    <w:rsid w:val="00C44391"/>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4">
    <w:name w:val="Заглавие #3_"/>
    <w:basedOn w:val="a0"/>
    <w:link w:val="35"/>
    <w:rsid w:val="00641BEB"/>
    <w:rPr>
      <w:rFonts w:ascii="Calibri" w:eastAsia="Calibri" w:hAnsi="Calibri" w:cs="Calibri"/>
      <w:b/>
      <w:bCs/>
      <w:spacing w:val="80"/>
      <w:sz w:val="30"/>
      <w:szCs w:val="30"/>
      <w:shd w:val="clear" w:color="auto" w:fill="FFFFFF"/>
    </w:rPr>
  </w:style>
  <w:style w:type="paragraph" w:customStyle="1" w:styleId="35">
    <w:name w:val="Заглавие #3"/>
    <w:basedOn w:val="a"/>
    <w:link w:val="34"/>
    <w:rsid w:val="00641BEB"/>
    <w:pPr>
      <w:widowControl w:val="0"/>
      <w:shd w:val="clear" w:color="auto" w:fill="FFFFFF"/>
      <w:spacing w:before="180" w:after="360" w:line="0" w:lineRule="atLeast"/>
      <w:outlineLvl w:val="2"/>
    </w:pPr>
    <w:rPr>
      <w:b/>
      <w:bCs/>
      <w:spacing w:val="80"/>
      <w:sz w:val="30"/>
      <w:szCs w:val="30"/>
    </w:rPr>
  </w:style>
  <w:style w:type="character" w:customStyle="1" w:styleId="95pt0pt">
    <w:name w:val="Основен текст + 9.5 pt;Разредка 0 pt"/>
    <w:basedOn w:val="a9"/>
    <w:rsid w:val="00D81C40"/>
    <w:rPr>
      <w:color w:val="000000"/>
      <w:spacing w:val="-10"/>
      <w:w w:val="100"/>
      <w:position w:val="0"/>
      <w:sz w:val="19"/>
      <w:szCs w:val="19"/>
      <w:shd w:val="clear" w:color="auto" w:fill="FFFFFF"/>
      <w:lang w:val="bg-BG" w:eastAsia="bg-BG" w:bidi="bg-BG"/>
    </w:rPr>
  </w:style>
  <w:style w:type="character" w:customStyle="1" w:styleId="14pt7pt">
    <w:name w:val="Основен текст + 14 pt;Удебелен;Разредка 7 pt"/>
    <w:basedOn w:val="a9"/>
    <w:rsid w:val="000B69F2"/>
    <w:rPr>
      <w:b/>
      <w:bCs/>
      <w:i w:val="0"/>
      <w:iCs w:val="0"/>
      <w:smallCaps w:val="0"/>
      <w:strike w:val="0"/>
      <w:color w:val="000000"/>
      <w:spacing w:val="140"/>
      <w:w w:val="100"/>
      <w:position w:val="0"/>
      <w:sz w:val="28"/>
      <w:szCs w:val="28"/>
      <w:u w:val="none"/>
      <w:lang w:val="bg-BG" w:eastAsia="bg-BG" w:bidi="bg-BG"/>
    </w:rPr>
  </w:style>
  <w:style w:type="character" w:customStyle="1" w:styleId="29">
    <w:name w:val="Заглавие #2_"/>
    <w:basedOn w:val="a0"/>
    <w:rsid w:val="000B69F2"/>
    <w:rPr>
      <w:rFonts w:ascii="Times New Roman" w:eastAsia="Times New Roman" w:hAnsi="Times New Roman" w:cs="Times New Roman"/>
      <w:b/>
      <w:bCs/>
      <w:i w:val="0"/>
      <w:iCs w:val="0"/>
      <w:smallCaps w:val="0"/>
      <w:strike w:val="0"/>
      <w:sz w:val="23"/>
      <w:szCs w:val="23"/>
      <w:u w:val="none"/>
    </w:rPr>
  </w:style>
  <w:style w:type="character" w:customStyle="1" w:styleId="2a">
    <w:name w:val="Заглавие #2"/>
    <w:basedOn w:val="29"/>
    <w:rsid w:val="000B69F2"/>
    <w:rPr>
      <w:color w:val="000000"/>
      <w:spacing w:val="0"/>
      <w:w w:val="100"/>
      <w:position w:val="0"/>
      <w:u w:val="single"/>
      <w:lang w:val="bg-BG" w:eastAsia="bg-BG" w:bidi="bg-BG"/>
    </w:rPr>
  </w:style>
  <w:style w:type="character" w:customStyle="1" w:styleId="54">
    <w:name w:val="Заглавие #5_"/>
    <w:basedOn w:val="a0"/>
    <w:link w:val="55"/>
    <w:rsid w:val="00860344"/>
    <w:rPr>
      <w:rFonts w:ascii="Times New Roman" w:eastAsia="Times New Roman" w:hAnsi="Times New Roman" w:cs="Times New Roman"/>
      <w:b/>
      <w:bCs/>
      <w:shd w:val="clear" w:color="auto" w:fill="FFFFFF"/>
    </w:rPr>
  </w:style>
  <w:style w:type="paragraph" w:customStyle="1" w:styleId="55">
    <w:name w:val="Заглавие #5"/>
    <w:basedOn w:val="a"/>
    <w:link w:val="54"/>
    <w:rsid w:val="00860344"/>
    <w:pPr>
      <w:widowControl w:val="0"/>
      <w:shd w:val="clear" w:color="auto" w:fill="FFFFFF"/>
      <w:spacing w:after="240" w:line="274" w:lineRule="exact"/>
      <w:outlineLvl w:val="4"/>
    </w:pPr>
    <w:rPr>
      <w:rFonts w:ascii="Times New Roman" w:eastAsia="Times New Roman" w:hAnsi="Times New Roman" w:cs="Times New Roman"/>
      <w:b/>
      <w:bCs/>
    </w:rPr>
  </w:style>
  <w:style w:type="paragraph" w:customStyle="1" w:styleId="63">
    <w:name w:val="Основен текст6"/>
    <w:basedOn w:val="a"/>
    <w:rsid w:val="00A84240"/>
    <w:pPr>
      <w:widowControl w:val="0"/>
      <w:shd w:val="clear" w:color="auto" w:fill="FFFFFF"/>
      <w:spacing w:line="269" w:lineRule="exact"/>
      <w:jc w:val="both"/>
    </w:pPr>
    <w:rPr>
      <w:rFonts w:ascii="Times New Roman" w:eastAsia="Times New Roman" w:hAnsi="Times New Roman" w:cs="Times New Roman"/>
      <w:lang w:eastAsia="bg-BG" w:bidi="bg-BG"/>
    </w:rPr>
  </w:style>
  <w:style w:type="character" w:customStyle="1" w:styleId="44">
    <w:name w:val="Основен текст (4) + Удебелен"/>
    <w:basedOn w:val="41"/>
    <w:rsid w:val="000A0BA9"/>
    <w:rPr>
      <w:color w:val="000000"/>
      <w:spacing w:val="0"/>
      <w:w w:val="100"/>
      <w:position w:val="0"/>
      <w:sz w:val="22"/>
      <w:szCs w:val="22"/>
      <w:lang w:val="bg-BG" w:eastAsia="bg-BG" w:bidi="bg-BG"/>
    </w:rPr>
  </w:style>
  <w:style w:type="character" w:customStyle="1" w:styleId="45">
    <w:name w:val="Основен текст4"/>
    <w:basedOn w:val="a9"/>
    <w:rsid w:val="000A0BA9"/>
    <w:rPr>
      <w:color w:val="000000"/>
      <w:spacing w:val="0"/>
      <w:w w:val="100"/>
      <w:position w:val="0"/>
      <w:sz w:val="22"/>
      <w:szCs w:val="22"/>
      <w:lang w:val="bg-BG" w:eastAsia="bg-BG" w:bidi="bg-BG"/>
    </w:rPr>
  </w:style>
  <w:style w:type="character" w:customStyle="1" w:styleId="56">
    <w:name w:val="Основен текст5"/>
    <w:basedOn w:val="a9"/>
    <w:rsid w:val="000A0BA9"/>
    <w:rPr>
      <w:color w:val="000000"/>
      <w:spacing w:val="0"/>
      <w:w w:val="100"/>
      <w:position w:val="0"/>
      <w:sz w:val="22"/>
      <w:szCs w:val="22"/>
      <w:lang w:val="bg-BG" w:eastAsia="bg-BG" w:bidi="bg-BG"/>
    </w:rPr>
  </w:style>
  <w:style w:type="character" w:customStyle="1" w:styleId="33pt">
    <w:name w:val="Основен текст (3) + Разредка 3 pt"/>
    <w:basedOn w:val="32"/>
    <w:rsid w:val="001C412B"/>
    <w:rPr>
      <w:rFonts w:ascii="Times New Roman" w:eastAsia="Times New Roman" w:hAnsi="Times New Roman" w:cs="Times New Roman"/>
      <w:b/>
      <w:bCs/>
      <w:color w:val="000000"/>
      <w:spacing w:val="60"/>
      <w:w w:val="100"/>
      <w:position w:val="0"/>
      <w:sz w:val="23"/>
      <w:szCs w:val="23"/>
      <w:lang w:val="bg-BG" w:eastAsia="bg-BG" w:bidi="bg-BG"/>
    </w:rPr>
  </w:style>
  <w:style w:type="character" w:customStyle="1" w:styleId="-1pt0">
    <w:name w:val="Основен текст + Разредка -1 pt"/>
    <w:basedOn w:val="a9"/>
    <w:rsid w:val="00B17530"/>
    <w:rPr>
      <w:b w:val="0"/>
      <w:bCs w:val="0"/>
      <w:i w:val="0"/>
      <w:iCs w:val="0"/>
      <w:smallCaps w:val="0"/>
      <w:strike w:val="0"/>
      <w:color w:val="000000"/>
      <w:spacing w:val="-30"/>
      <w:w w:val="100"/>
      <w:position w:val="0"/>
      <w:sz w:val="23"/>
      <w:szCs w:val="23"/>
      <w:u w:val="none"/>
      <w:lang w:val="es-ES" w:eastAsia="es-ES" w:bidi="es-ES"/>
    </w:rPr>
  </w:style>
  <w:style w:type="character" w:customStyle="1" w:styleId="afc">
    <w:name w:val="Основен текст + Удебелен;Курсив"/>
    <w:basedOn w:val="a9"/>
    <w:rsid w:val="002C12D5"/>
    <w:rPr>
      <w:b/>
      <w:bCs/>
      <w:i/>
      <w:iCs/>
      <w:smallCaps w:val="0"/>
      <w:strike w:val="0"/>
      <w:color w:val="000000"/>
      <w:spacing w:val="0"/>
      <w:w w:val="100"/>
      <w:position w:val="0"/>
      <w:sz w:val="22"/>
      <w:szCs w:val="22"/>
      <w:u w:val="none"/>
      <w:lang w:val="bg-BG" w:eastAsia="bg-BG" w:bidi="bg-BG"/>
    </w:rPr>
  </w:style>
  <w:style w:type="character" w:customStyle="1" w:styleId="57">
    <w:name w:val="Основен текст (5) + Курсив"/>
    <w:basedOn w:val="51"/>
    <w:rsid w:val="008B6EA7"/>
    <w:rPr>
      <w:b w:val="0"/>
      <w:bCs w:val="0"/>
      <w:i/>
      <w:iCs/>
      <w:smallCaps w:val="0"/>
      <w:strike w:val="0"/>
      <w:color w:val="000000"/>
      <w:spacing w:val="0"/>
      <w:w w:val="100"/>
      <w:position w:val="0"/>
      <w:sz w:val="18"/>
      <w:szCs w:val="18"/>
      <w:u w:val="none"/>
      <w:lang w:val="es-ES" w:eastAsia="es-ES" w:bidi="es-ES"/>
    </w:rPr>
  </w:style>
  <w:style w:type="character" w:customStyle="1" w:styleId="1pt">
    <w:name w:val="Основен текст + Удебелен;Курсив;Разредка 1 pt"/>
    <w:basedOn w:val="a9"/>
    <w:rsid w:val="008B6EA7"/>
    <w:rPr>
      <w:b/>
      <w:bCs/>
      <w:i/>
      <w:iCs/>
      <w:color w:val="000000"/>
      <w:spacing w:val="20"/>
      <w:w w:val="100"/>
      <w:position w:val="0"/>
      <w:sz w:val="23"/>
      <w:szCs w:val="23"/>
      <w:shd w:val="clear" w:color="auto" w:fill="FFFFFF"/>
      <w:lang w:val="bg-BG" w:eastAsia="bg-BG" w:bidi="bg-BG"/>
    </w:rPr>
  </w:style>
  <w:style w:type="character" w:customStyle="1" w:styleId="12pt">
    <w:name w:val="Основен текст + 12 pt;Удебелен;Курсив"/>
    <w:basedOn w:val="a9"/>
    <w:rsid w:val="00DB7E4D"/>
    <w:rPr>
      <w:b/>
      <w:bCs/>
      <w:i/>
      <w:iCs/>
      <w:smallCaps w:val="0"/>
      <w:strike w:val="0"/>
      <w:color w:val="000000"/>
      <w:spacing w:val="0"/>
      <w:w w:val="100"/>
      <w:position w:val="0"/>
      <w:sz w:val="24"/>
      <w:szCs w:val="24"/>
      <w:u w:val="none"/>
      <w:lang w:val="bg-BG" w:eastAsia="bg-BG" w:bidi="bg-BG"/>
    </w:rPr>
  </w:style>
  <w:style w:type="character" w:customStyle="1" w:styleId="2Exact">
    <w:name w:val="Заглавие на изображение (2) Exact"/>
    <w:basedOn w:val="a0"/>
    <w:link w:val="2b"/>
    <w:rsid w:val="00DB7E4D"/>
    <w:rPr>
      <w:rFonts w:ascii="Times New Roman" w:eastAsia="Times New Roman" w:hAnsi="Times New Roman" w:cs="Times New Roman"/>
      <w:sz w:val="20"/>
      <w:szCs w:val="20"/>
      <w:shd w:val="clear" w:color="auto" w:fill="FFFFFF"/>
    </w:rPr>
  </w:style>
  <w:style w:type="paragraph" w:customStyle="1" w:styleId="2b">
    <w:name w:val="Заглавие на изображение (2)"/>
    <w:basedOn w:val="a"/>
    <w:link w:val="2Exact"/>
    <w:rsid w:val="00DB7E4D"/>
    <w:pPr>
      <w:widowControl w:val="0"/>
      <w:shd w:val="clear" w:color="auto" w:fill="FFFFFF"/>
      <w:spacing w:line="0" w:lineRule="atLeast"/>
      <w:jc w:val="both"/>
    </w:pPr>
    <w:rPr>
      <w:rFonts w:ascii="Times New Roman" w:eastAsia="Times New Roman" w:hAnsi="Times New Roman" w:cs="Times New Roman"/>
      <w:sz w:val="20"/>
      <w:szCs w:val="20"/>
    </w:rPr>
  </w:style>
  <w:style w:type="character" w:customStyle="1" w:styleId="49pt0pt">
    <w:name w:val="Основен текст (4) + 9 pt;Удебелен;Разредка 0 pt"/>
    <w:basedOn w:val="41"/>
    <w:rsid w:val="00410547"/>
    <w:rPr>
      <w:i w:val="0"/>
      <w:iCs w:val="0"/>
      <w:smallCaps w:val="0"/>
      <w:strike w:val="0"/>
      <w:color w:val="000000"/>
      <w:spacing w:val="10"/>
      <w:w w:val="100"/>
      <w:position w:val="0"/>
      <w:sz w:val="18"/>
      <w:szCs w:val="18"/>
      <w:u w:val="none"/>
      <w:lang w:val="bg-BG" w:eastAsia="bg-BG" w:bidi="bg-BG"/>
    </w:rPr>
  </w:style>
  <w:style w:type="character" w:customStyle="1" w:styleId="49pt">
    <w:name w:val="Основен текст (4) + 9 pt;Удебелен"/>
    <w:basedOn w:val="41"/>
    <w:rsid w:val="00410547"/>
    <w:rPr>
      <w:i w:val="0"/>
      <w:iCs w:val="0"/>
      <w:smallCaps w:val="0"/>
      <w:strike w:val="0"/>
      <w:color w:val="000000"/>
      <w:spacing w:val="0"/>
      <w:w w:val="100"/>
      <w:position w:val="0"/>
      <w:sz w:val="18"/>
      <w:szCs w:val="18"/>
      <w:u w:val="none"/>
      <w:lang w:val="bg-BG" w:eastAsia="bg-BG" w:bidi="bg-BG"/>
    </w:rPr>
  </w:style>
  <w:style w:type="character" w:customStyle="1" w:styleId="4ArialNarrow9pt0pt">
    <w:name w:val="Основен текст (4) + Arial Narrow;9 pt;Разредка 0 pt"/>
    <w:basedOn w:val="41"/>
    <w:rsid w:val="00410547"/>
    <w:rPr>
      <w:rFonts w:ascii="Arial Narrow" w:eastAsia="Arial Narrow" w:hAnsi="Arial Narrow" w:cs="Arial Narrow"/>
      <w:b w:val="0"/>
      <w:bCs w:val="0"/>
      <w:i w:val="0"/>
      <w:iCs w:val="0"/>
      <w:smallCaps w:val="0"/>
      <w:strike w:val="0"/>
      <w:color w:val="000000"/>
      <w:spacing w:val="10"/>
      <w:w w:val="100"/>
      <w:position w:val="0"/>
      <w:sz w:val="18"/>
      <w:szCs w:val="18"/>
      <w:u w:val="none"/>
      <w:lang w:val="bg-BG" w:eastAsia="bg-BG" w:bidi="bg-BG"/>
    </w:rPr>
  </w:style>
  <w:style w:type="character" w:customStyle="1" w:styleId="414pt">
    <w:name w:val="Основен текст (4) + 14 pt;Удебелен"/>
    <w:basedOn w:val="41"/>
    <w:rsid w:val="00410547"/>
    <w:rPr>
      <w:i w:val="0"/>
      <w:iCs w:val="0"/>
      <w:smallCaps w:val="0"/>
      <w:strike w:val="0"/>
      <w:color w:val="000000"/>
      <w:spacing w:val="0"/>
      <w:w w:val="100"/>
      <w:position w:val="0"/>
      <w:sz w:val="28"/>
      <w:szCs w:val="28"/>
      <w:u w:val="none"/>
      <w:lang w:val="bg-BG" w:eastAsia="bg-BG" w:bidi="bg-BG"/>
    </w:rPr>
  </w:style>
  <w:style w:type="character" w:customStyle="1" w:styleId="44pt">
    <w:name w:val="Основен текст (4) + 4 pt;Курсив"/>
    <w:basedOn w:val="41"/>
    <w:rsid w:val="00410547"/>
    <w:rPr>
      <w:b w:val="0"/>
      <w:bCs w:val="0"/>
      <w:i/>
      <w:iCs/>
      <w:smallCaps w:val="0"/>
      <w:strike w:val="0"/>
      <w:color w:val="000000"/>
      <w:spacing w:val="0"/>
      <w:w w:val="100"/>
      <w:position w:val="0"/>
      <w:sz w:val="8"/>
      <w:szCs w:val="8"/>
      <w:u w:val="none"/>
      <w:lang w:val="es-ES" w:eastAsia="es-ES" w:bidi="es-ES"/>
    </w:rPr>
  </w:style>
  <w:style w:type="character" w:customStyle="1" w:styleId="46">
    <w:name w:val="Заглавие #4_"/>
    <w:basedOn w:val="a0"/>
    <w:link w:val="47"/>
    <w:rsid w:val="00410547"/>
    <w:rPr>
      <w:rFonts w:ascii="Times New Roman" w:eastAsia="Times New Roman" w:hAnsi="Times New Roman" w:cs="Times New Roman"/>
      <w:b/>
      <w:bCs/>
      <w:sz w:val="21"/>
      <w:szCs w:val="21"/>
      <w:shd w:val="clear" w:color="auto" w:fill="FFFFFF"/>
    </w:rPr>
  </w:style>
  <w:style w:type="paragraph" w:customStyle="1" w:styleId="47">
    <w:name w:val="Заглавие #4"/>
    <w:basedOn w:val="a"/>
    <w:link w:val="46"/>
    <w:rsid w:val="00410547"/>
    <w:pPr>
      <w:widowControl w:val="0"/>
      <w:shd w:val="clear" w:color="auto" w:fill="FFFFFF"/>
      <w:spacing w:before="60" w:after="240" w:line="283" w:lineRule="exact"/>
      <w:outlineLvl w:val="3"/>
    </w:pPr>
    <w:rPr>
      <w:rFonts w:ascii="Times New Roman" w:eastAsia="Times New Roman" w:hAnsi="Times New Roman" w:cs="Times New Roman"/>
      <w:b/>
      <w:bCs/>
      <w:sz w:val="21"/>
      <w:szCs w:val="21"/>
    </w:rPr>
  </w:style>
  <w:style w:type="character" w:customStyle="1" w:styleId="5FranklinGothicHeavy9pt">
    <w:name w:val="Основен текст (5) + Franklin Gothic Heavy;9 pt;Курсив"/>
    <w:basedOn w:val="51"/>
    <w:rsid w:val="00505DBF"/>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lang w:val="en-US" w:eastAsia="en-US" w:bidi="en-US"/>
    </w:rPr>
  </w:style>
  <w:style w:type="character" w:customStyle="1" w:styleId="afd">
    <w:name w:val="Основен текст + Курсив"/>
    <w:basedOn w:val="a9"/>
    <w:rsid w:val="00A71838"/>
    <w:rPr>
      <w:b w:val="0"/>
      <w:bCs w:val="0"/>
      <w:i/>
      <w:iCs/>
      <w:smallCaps w:val="0"/>
      <w:strike w:val="0"/>
      <w:color w:val="000000"/>
      <w:spacing w:val="0"/>
      <w:w w:val="100"/>
      <w:position w:val="0"/>
      <w:sz w:val="23"/>
      <w:szCs w:val="23"/>
      <w:u w:val="none"/>
      <w:lang w:val="bg-BG" w:eastAsia="bg-BG" w:bidi="bg-BG"/>
    </w:rPr>
  </w:style>
  <w:style w:type="character" w:customStyle="1" w:styleId="40pt">
    <w:name w:val="Основен текст (4) + Не е удебелен;Не е курсив;Разредка 0 pt"/>
    <w:basedOn w:val="41"/>
    <w:rsid w:val="00A71838"/>
    <w:rPr>
      <w:i/>
      <w:iCs/>
      <w:color w:val="000000"/>
      <w:spacing w:val="0"/>
      <w:w w:val="100"/>
      <w:position w:val="0"/>
      <w:sz w:val="23"/>
      <w:szCs w:val="23"/>
      <w:lang w:val="bg-BG" w:eastAsia="bg-BG" w:bidi="bg-BG"/>
    </w:rPr>
  </w:style>
  <w:style w:type="character" w:customStyle="1" w:styleId="Candara10pt1pt">
    <w:name w:val="Основен текст + Candara;10 pt;Разредка 1 pt"/>
    <w:basedOn w:val="a9"/>
    <w:rsid w:val="00974869"/>
    <w:rPr>
      <w:rFonts w:ascii="Candara" w:eastAsia="Candara" w:hAnsi="Candara" w:cs="Candara"/>
      <w:color w:val="000000"/>
      <w:spacing w:val="30"/>
      <w:w w:val="100"/>
      <w:position w:val="0"/>
      <w:sz w:val="20"/>
      <w:szCs w:val="20"/>
      <w:lang w:val="bg-BG" w:eastAsia="bg-BG" w:bidi="bg-BG"/>
    </w:rPr>
  </w:style>
  <w:style w:type="character" w:customStyle="1" w:styleId="22pt">
    <w:name w:val="Основен текст (2) + Разредка 2 pt"/>
    <w:basedOn w:val="26"/>
    <w:rsid w:val="009810CB"/>
    <w:rPr>
      <w:rFonts w:ascii="Times New Roman" w:eastAsia="Times New Roman" w:hAnsi="Times New Roman" w:cs="Times New Roman"/>
      <w:color w:val="000000"/>
      <w:spacing w:val="50"/>
      <w:w w:val="100"/>
      <w:position w:val="0"/>
      <w:sz w:val="23"/>
      <w:szCs w:val="23"/>
      <w:lang w:val="bg-BG" w:eastAsia="bg-BG" w:bidi="bg-BG"/>
    </w:rPr>
  </w:style>
  <w:style w:type="character" w:customStyle="1" w:styleId="2pt0">
    <w:name w:val="Основен текст + Разредка 2 pt"/>
    <w:basedOn w:val="a9"/>
    <w:rsid w:val="00935A53"/>
    <w:rPr>
      <w:b w:val="0"/>
      <w:bCs w:val="0"/>
      <w:i w:val="0"/>
      <w:iCs w:val="0"/>
      <w:smallCaps w:val="0"/>
      <w:strike w:val="0"/>
      <w:color w:val="000000"/>
      <w:spacing w:val="40"/>
      <w:w w:val="100"/>
      <w:position w:val="0"/>
      <w:sz w:val="23"/>
      <w:szCs w:val="23"/>
      <w:u w:val="none"/>
      <w:lang w:val="bg-BG" w:eastAsia="bg-BG" w:bidi="bg-BG"/>
    </w:rPr>
  </w:style>
  <w:style w:type="character" w:customStyle="1" w:styleId="36">
    <w:name w:val="Основен текст (3) + Не е удебелен;Курсив"/>
    <w:basedOn w:val="32"/>
    <w:rsid w:val="00AE647D"/>
    <w:rPr>
      <w:rFonts w:ascii="Times New Roman" w:eastAsia="Times New Roman" w:hAnsi="Times New Roman" w:cs="Times New Roman"/>
      <w:b/>
      <w:bCs/>
      <w:smallCaps w:val="0"/>
      <w:strike w:val="0"/>
      <w:color w:val="000000"/>
      <w:spacing w:val="0"/>
      <w:w w:val="100"/>
      <w:position w:val="0"/>
      <w:sz w:val="23"/>
      <w:szCs w:val="23"/>
      <w:u w:val="none"/>
      <w:lang w:val="bg-BG" w:eastAsia="bg-BG" w:bidi="bg-BG"/>
    </w:rPr>
  </w:style>
  <w:style w:type="character" w:customStyle="1" w:styleId="85pt">
    <w:name w:val="Основен текст + 8.5 pt;Удебелен"/>
    <w:basedOn w:val="a9"/>
    <w:rsid w:val="00FC5744"/>
    <w:rPr>
      <w:b/>
      <w:bCs/>
      <w:i w:val="0"/>
      <w:iCs w:val="0"/>
      <w:smallCaps w:val="0"/>
      <w:strike w:val="0"/>
      <w:color w:val="000000"/>
      <w:spacing w:val="0"/>
      <w:w w:val="100"/>
      <w:position w:val="0"/>
      <w:sz w:val="17"/>
      <w:szCs w:val="17"/>
      <w:u w:val="none"/>
      <w:lang w:val="bg-BG" w:eastAsia="bg-BG" w:bidi="bg-BG"/>
    </w:rPr>
  </w:style>
  <w:style w:type="character" w:customStyle="1" w:styleId="105pt">
    <w:name w:val="Основен текст + 10.5 pt"/>
    <w:basedOn w:val="a9"/>
    <w:rsid w:val="00FC5744"/>
    <w:rPr>
      <w:b w:val="0"/>
      <w:bCs w:val="0"/>
      <w:i w:val="0"/>
      <w:iCs w:val="0"/>
      <w:smallCaps w:val="0"/>
      <w:strike w:val="0"/>
      <w:color w:val="000000"/>
      <w:spacing w:val="0"/>
      <w:w w:val="100"/>
      <w:position w:val="0"/>
      <w:sz w:val="21"/>
      <w:szCs w:val="21"/>
      <w:u w:val="none"/>
      <w:lang w:val="bg-BG" w:eastAsia="bg-BG" w:bidi="bg-BG"/>
    </w:rPr>
  </w:style>
  <w:style w:type="character" w:customStyle="1" w:styleId="16">
    <w:name w:val="1"/>
    <w:basedOn w:val="a0"/>
    <w:rsid w:val="00FE4001"/>
  </w:style>
  <w:style w:type="character" w:customStyle="1" w:styleId="9pt0">
    <w:name w:val="Основен текст + 9 pt;Удебелен"/>
    <w:basedOn w:val="a9"/>
    <w:rsid w:val="00136273"/>
    <w:rPr>
      <w:b/>
      <w:bCs/>
      <w:i w:val="0"/>
      <w:iCs w:val="0"/>
      <w:smallCaps w:val="0"/>
      <w:strike w:val="0"/>
      <w:color w:val="000000"/>
      <w:spacing w:val="0"/>
      <w:w w:val="100"/>
      <w:position w:val="0"/>
      <w:sz w:val="18"/>
      <w:szCs w:val="18"/>
      <w:u w:val="none"/>
      <w:lang w:val="bg-BG" w:eastAsia="bg-BG" w:bidi="bg-BG"/>
    </w:rPr>
  </w:style>
  <w:style w:type="character" w:customStyle="1" w:styleId="52pt">
    <w:name w:val="Заглавие #5 + Разредка 2 pt"/>
    <w:basedOn w:val="54"/>
    <w:rsid w:val="002657E6"/>
    <w:rPr>
      <w:color w:val="000000"/>
      <w:spacing w:val="50"/>
      <w:w w:val="100"/>
      <w:position w:val="0"/>
      <w:sz w:val="23"/>
      <w:szCs w:val="23"/>
      <w:lang w:val="bg-BG" w:eastAsia="bg-BG" w:bidi="bg-BG"/>
    </w:rPr>
  </w:style>
  <w:style w:type="character" w:customStyle="1" w:styleId="64">
    <w:name w:val="Основен текст (6) + Не е удебелен"/>
    <w:basedOn w:val="61"/>
    <w:rsid w:val="00467D85"/>
    <w:rPr>
      <w:i w:val="0"/>
      <w:iCs w:val="0"/>
      <w:smallCaps w:val="0"/>
      <w:strike w:val="0"/>
      <w:color w:val="000000"/>
      <w:spacing w:val="0"/>
      <w:w w:val="100"/>
      <w:position w:val="0"/>
      <w:sz w:val="23"/>
      <w:szCs w:val="23"/>
      <w:u w:val="none"/>
      <w:lang w:val="bg-BG" w:eastAsia="bg-BG" w:bidi="bg-BG"/>
    </w:rPr>
  </w:style>
  <w:style w:type="character" w:customStyle="1" w:styleId="52pt0">
    <w:name w:val="Основен текст (5) + Разредка 2 pt"/>
    <w:basedOn w:val="51"/>
    <w:rsid w:val="00467D85"/>
    <w:rPr>
      <w:b/>
      <w:bCs/>
      <w:color w:val="000000"/>
      <w:spacing w:val="50"/>
      <w:w w:val="100"/>
      <w:position w:val="0"/>
      <w:sz w:val="23"/>
      <w:szCs w:val="23"/>
      <w:lang w:val="bg-BG" w:eastAsia="bg-BG" w:bidi="bg-BG"/>
    </w:rPr>
  </w:style>
  <w:style w:type="character" w:customStyle="1" w:styleId="32pt">
    <w:name w:val="Основен текст (3) + Разредка 2 pt"/>
    <w:basedOn w:val="32"/>
    <w:rsid w:val="009C353C"/>
    <w:rPr>
      <w:rFonts w:ascii="Times New Roman" w:eastAsia="Times New Roman" w:hAnsi="Times New Roman" w:cs="Times New Roman"/>
      <w:b/>
      <w:bCs/>
      <w:color w:val="000000"/>
      <w:spacing w:val="50"/>
      <w:w w:val="100"/>
      <w:position w:val="0"/>
      <w:sz w:val="23"/>
      <w:szCs w:val="23"/>
      <w:lang w:val="bg-BG" w:eastAsia="bg-BG" w:bidi="bg-BG"/>
    </w:rPr>
  </w:style>
  <w:style w:type="character" w:customStyle="1" w:styleId="81">
    <w:name w:val="Основен текст (8)_"/>
    <w:basedOn w:val="a0"/>
    <w:link w:val="82"/>
    <w:rsid w:val="00070CAF"/>
    <w:rPr>
      <w:rFonts w:ascii="Times New Roman" w:eastAsia="Times New Roman" w:hAnsi="Times New Roman" w:cs="Times New Roman"/>
      <w:b/>
      <w:bCs/>
      <w:sz w:val="23"/>
      <w:szCs w:val="23"/>
      <w:shd w:val="clear" w:color="auto" w:fill="FFFFFF"/>
    </w:rPr>
  </w:style>
  <w:style w:type="paragraph" w:customStyle="1" w:styleId="82">
    <w:name w:val="Основен текст (8)"/>
    <w:basedOn w:val="a"/>
    <w:link w:val="81"/>
    <w:rsid w:val="00070CAF"/>
    <w:pPr>
      <w:widowControl w:val="0"/>
      <w:shd w:val="clear" w:color="auto" w:fill="FFFFFF"/>
      <w:spacing w:before="240" w:after="300" w:line="0" w:lineRule="atLeast"/>
      <w:jc w:val="center"/>
    </w:pPr>
    <w:rPr>
      <w:rFonts w:ascii="Times New Roman" w:eastAsia="Times New Roman" w:hAnsi="Times New Roman" w:cs="Times New Roman"/>
      <w:b/>
      <w:bCs/>
      <w:sz w:val="23"/>
      <w:szCs w:val="23"/>
    </w:rPr>
  </w:style>
  <w:style w:type="character" w:customStyle="1" w:styleId="115pt">
    <w:name w:val="Основен текст + 11.5 pt"/>
    <w:basedOn w:val="a9"/>
    <w:rsid w:val="00B017D3"/>
    <w:rPr>
      <w:color w:val="000000"/>
      <w:spacing w:val="0"/>
      <w:w w:val="100"/>
      <w:position w:val="0"/>
      <w:sz w:val="23"/>
      <w:szCs w:val="23"/>
      <w:shd w:val="clear" w:color="auto" w:fill="FFFFFF"/>
      <w:lang w:val="bg-BG" w:eastAsia="bg-BG" w:bidi="bg-BG"/>
    </w:rPr>
  </w:style>
  <w:style w:type="character" w:customStyle="1" w:styleId="Georgia105pt">
    <w:name w:val="Основен текст + Georgia;10.5 pt"/>
    <w:basedOn w:val="a9"/>
    <w:rsid w:val="00B017D3"/>
    <w:rPr>
      <w:rFonts w:ascii="Georgia" w:eastAsia="Georgia" w:hAnsi="Georgia" w:cs="Georgia"/>
      <w:color w:val="000000"/>
      <w:spacing w:val="0"/>
      <w:w w:val="100"/>
      <w:position w:val="0"/>
      <w:sz w:val="21"/>
      <w:szCs w:val="21"/>
      <w:shd w:val="clear" w:color="auto" w:fill="FFFFFF"/>
      <w:lang w:val="bg-BG" w:eastAsia="bg-BG" w:bidi="bg-BG"/>
    </w:rPr>
  </w:style>
  <w:style w:type="paragraph" w:customStyle="1" w:styleId="firstline">
    <w:name w:val="firstline"/>
    <w:basedOn w:val="a"/>
    <w:rsid w:val="009224B4"/>
    <w:pPr>
      <w:spacing w:before="100" w:beforeAutospacing="1" w:after="100" w:afterAutospacing="1"/>
    </w:pPr>
    <w:rPr>
      <w:rFonts w:ascii="Times New Roman" w:eastAsia="Times New Roman" w:hAnsi="Times New Roman" w:cs="Times New Roman"/>
      <w:sz w:val="24"/>
      <w:szCs w:val="24"/>
      <w:lang w:eastAsia="bg-BG"/>
    </w:rPr>
  </w:style>
  <w:style w:type="character" w:customStyle="1" w:styleId="23pt">
    <w:name w:val="Основен текст (2) + Разредка 3 pt"/>
    <w:basedOn w:val="26"/>
    <w:rsid w:val="00AA46C7"/>
    <w:rPr>
      <w:rFonts w:ascii="Times New Roman" w:eastAsia="Times New Roman" w:hAnsi="Times New Roman" w:cs="Times New Roman"/>
      <w:color w:val="000000"/>
      <w:spacing w:val="60"/>
      <w:w w:val="100"/>
      <w:position w:val="0"/>
      <w:sz w:val="23"/>
      <w:szCs w:val="23"/>
      <w:lang w:val="bg-BG" w:eastAsia="bg-BG" w:bidi="bg-BG"/>
    </w:rPr>
  </w:style>
</w:styles>
</file>

<file path=word/webSettings.xml><?xml version="1.0" encoding="utf-8"?>
<w:webSettings xmlns:r="http://schemas.openxmlformats.org/officeDocument/2006/relationships" xmlns:w="http://schemas.openxmlformats.org/wordprocessingml/2006/main">
  <w:divs>
    <w:div w:id="171187077">
      <w:bodyDiv w:val="1"/>
      <w:marLeft w:val="0"/>
      <w:marRight w:val="0"/>
      <w:marTop w:val="0"/>
      <w:marBottom w:val="0"/>
      <w:divBdr>
        <w:top w:val="none" w:sz="0" w:space="0" w:color="auto"/>
        <w:left w:val="none" w:sz="0" w:space="0" w:color="auto"/>
        <w:bottom w:val="none" w:sz="0" w:space="0" w:color="auto"/>
        <w:right w:val="none" w:sz="0" w:space="0" w:color="auto"/>
      </w:divBdr>
    </w:div>
    <w:div w:id="186676387">
      <w:bodyDiv w:val="1"/>
      <w:marLeft w:val="0"/>
      <w:marRight w:val="0"/>
      <w:marTop w:val="0"/>
      <w:marBottom w:val="0"/>
      <w:divBdr>
        <w:top w:val="none" w:sz="0" w:space="0" w:color="auto"/>
        <w:left w:val="none" w:sz="0" w:space="0" w:color="auto"/>
        <w:bottom w:val="none" w:sz="0" w:space="0" w:color="auto"/>
        <w:right w:val="none" w:sz="0" w:space="0" w:color="auto"/>
      </w:divBdr>
    </w:div>
    <w:div w:id="762340488">
      <w:bodyDiv w:val="1"/>
      <w:marLeft w:val="0"/>
      <w:marRight w:val="0"/>
      <w:marTop w:val="0"/>
      <w:marBottom w:val="0"/>
      <w:divBdr>
        <w:top w:val="none" w:sz="0" w:space="0" w:color="auto"/>
        <w:left w:val="none" w:sz="0" w:space="0" w:color="auto"/>
        <w:bottom w:val="none" w:sz="0" w:space="0" w:color="auto"/>
        <w:right w:val="none" w:sz="0" w:space="0" w:color="auto"/>
      </w:divBdr>
    </w:div>
    <w:div w:id="854148247">
      <w:bodyDiv w:val="1"/>
      <w:marLeft w:val="0"/>
      <w:marRight w:val="0"/>
      <w:marTop w:val="0"/>
      <w:marBottom w:val="0"/>
      <w:divBdr>
        <w:top w:val="none" w:sz="0" w:space="0" w:color="auto"/>
        <w:left w:val="none" w:sz="0" w:space="0" w:color="auto"/>
        <w:bottom w:val="none" w:sz="0" w:space="0" w:color="auto"/>
        <w:right w:val="none" w:sz="0" w:space="0" w:color="auto"/>
      </w:divBdr>
    </w:div>
    <w:div w:id="904492838">
      <w:bodyDiv w:val="1"/>
      <w:marLeft w:val="0"/>
      <w:marRight w:val="0"/>
      <w:marTop w:val="0"/>
      <w:marBottom w:val="0"/>
      <w:divBdr>
        <w:top w:val="none" w:sz="0" w:space="0" w:color="auto"/>
        <w:left w:val="none" w:sz="0" w:space="0" w:color="auto"/>
        <w:bottom w:val="none" w:sz="0" w:space="0" w:color="auto"/>
        <w:right w:val="none" w:sz="0" w:space="0" w:color="auto"/>
      </w:divBdr>
    </w:div>
    <w:div w:id="999893856">
      <w:bodyDiv w:val="1"/>
      <w:marLeft w:val="0"/>
      <w:marRight w:val="0"/>
      <w:marTop w:val="0"/>
      <w:marBottom w:val="0"/>
      <w:divBdr>
        <w:top w:val="none" w:sz="0" w:space="0" w:color="auto"/>
        <w:left w:val="none" w:sz="0" w:space="0" w:color="auto"/>
        <w:bottom w:val="none" w:sz="0" w:space="0" w:color="auto"/>
        <w:right w:val="none" w:sz="0" w:space="0" w:color="auto"/>
      </w:divBdr>
    </w:div>
    <w:div w:id="1438603893">
      <w:bodyDiv w:val="1"/>
      <w:marLeft w:val="0"/>
      <w:marRight w:val="0"/>
      <w:marTop w:val="0"/>
      <w:marBottom w:val="0"/>
      <w:divBdr>
        <w:top w:val="none" w:sz="0" w:space="0" w:color="auto"/>
        <w:left w:val="none" w:sz="0" w:space="0" w:color="auto"/>
        <w:bottom w:val="none" w:sz="0" w:space="0" w:color="auto"/>
        <w:right w:val="none" w:sz="0" w:space="0" w:color="auto"/>
      </w:divBdr>
    </w:div>
    <w:div w:id="1698847621">
      <w:bodyDiv w:val="1"/>
      <w:marLeft w:val="0"/>
      <w:marRight w:val="0"/>
      <w:marTop w:val="0"/>
      <w:marBottom w:val="0"/>
      <w:divBdr>
        <w:top w:val="none" w:sz="0" w:space="0" w:color="auto"/>
        <w:left w:val="none" w:sz="0" w:space="0" w:color="auto"/>
        <w:bottom w:val="none" w:sz="0" w:space="0" w:color="auto"/>
        <w:right w:val="none" w:sz="0" w:space="0" w:color="auto"/>
      </w:divBdr>
    </w:div>
    <w:div w:id="1776247089">
      <w:bodyDiv w:val="1"/>
      <w:marLeft w:val="0"/>
      <w:marRight w:val="0"/>
      <w:marTop w:val="0"/>
      <w:marBottom w:val="0"/>
      <w:divBdr>
        <w:top w:val="none" w:sz="0" w:space="0" w:color="auto"/>
        <w:left w:val="none" w:sz="0" w:space="0" w:color="auto"/>
        <w:bottom w:val="none" w:sz="0" w:space="0" w:color="auto"/>
        <w:right w:val="none" w:sz="0" w:space="0" w:color="auto"/>
      </w:divBdr>
    </w:div>
    <w:div w:id="1781729211">
      <w:bodyDiv w:val="1"/>
      <w:marLeft w:val="0"/>
      <w:marRight w:val="0"/>
      <w:marTop w:val="0"/>
      <w:marBottom w:val="0"/>
      <w:divBdr>
        <w:top w:val="none" w:sz="0" w:space="0" w:color="auto"/>
        <w:left w:val="none" w:sz="0" w:space="0" w:color="auto"/>
        <w:bottom w:val="none" w:sz="0" w:space="0" w:color="auto"/>
        <w:right w:val="none" w:sz="0" w:space="0" w:color="auto"/>
      </w:divBdr>
    </w:div>
    <w:div w:id="1894002268">
      <w:bodyDiv w:val="1"/>
      <w:marLeft w:val="0"/>
      <w:marRight w:val="0"/>
      <w:marTop w:val="0"/>
      <w:marBottom w:val="0"/>
      <w:divBdr>
        <w:top w:val="none" w:sz="0" w:space="0" w:color="auto"/>
        <w:left w:val="none" w:sz="0" w:space="0" w:color="auto"/>
        <w:bottom w:val="none" w:sz="0" w:space="0" w:color="auto"/>
        <w:right w:val="none" w:sz="0" w:space="0" w:color="auto"/>
      </w:divBdr>
    </w:div>
    <w:div w:id="21432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8BBD-4B82-4A01-95AD-F295BDBF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18652</TotalTime>
  <Pages>46</Pages>
  <Words>15920</Words>
  <Characters>90747</Characters>
  <Application>Microsoft Office Word</Application>
  <DocSecurity>0</DocSecurity>
  <Lines>756</Lines>
  <Paragraphs>212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Fin.Control</dc:creator>
  <cp:lastModifiedBy>Ivelina</cp:lastModifiedBy>
  <cp:revision>2479</cp:revision>
  <cp:lastPrinted>2021-05-05T06:58:00Z</cp:lastPrinted>
  <dcterms:created xsi:type="dcterms:W3CDTF">2016-11-24T14:48:00Z</dcterms:created>
  <dcterms:modified xsi:type="dcterms:W3CDTF">2021-05-05T06:59:00Z</dcterms:modified>
</cp:coreProperties>
</file>